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034" w:rsidRPr="00F324DC" w:rsidRDefault="00590D99" w:rsidP="00B11034">
      <w:pPr>
        <w:shd w:val="clear" w:color="auto" w:fill="FFFFFF"/>
        <w:spacing w:after="0" w:line="240" w:lineRule="auto"/>
        <w:ind w:right="34"/>
        <w:jc w:val="center"/>
        <w:rPr>
          <w:rFonts w:ascii="Times New Roman" w:eastAsia="Times New Roman" w:hAnsi="Times New Roman"/>
          <w:b/>
          <w:bCs/>
          <w:lang w:eastAsia="ru-RU"/>
        </w:rPr>
      </w:pPr>
      <w:r w:rsidRPr="00F324DC">
        <w:rPr>
          <w:rFonts w:ascii="Times New Roman" w:eastAsia="Times New Roman" w:hAnsi="Times New Roman"/>
          <w:b/>
          <w:bCs/>
          <w:lang w:eastAsia="ru-RU"/>
        </w:rPr>
        <w:t>ДОГОВОР №</w:t>
      </w:r>
      <w:r w:rsidR="00C4711F" w:rsidRPr="00F324DC">
        <w:rPr>
          <w:rFonts w:ascii="Times New Roman" w:eastAsia="Times New Roman" w:hAnsi="Times New Roman"/>
          <w:b/>
          <w:bCs/>
          <w:lang w:eastAsia="ru-RU"/>
        </w:rPr>
        <w:t xml:space="preserve"> Д-ТЭ-2015-0693</w:t>
      </w:r>
    </w:p>
    <w:p w:rsidR="00B11034" w:rsidRPr="00F324DC" w:rsidRDefault="00590D99" w:rsidP="00B11034">
      <w:pPr>
        <w:shd w:val="clear" w:color="auto" w:fill="FFFFFF"/>
        <w:spacing w:after="0" w:line="240" w:lineRule="auto"/>
        <w:ind w:right="34"/>
        <w:jc w:val="center"/>
        <w:rPr>
          <w:rFonts w:ascii="Times New Roman" w:eastAsia="Times New Roman" w:hAnsi="Times New Roman"/>
          <w:b/>
          <w:lang w:eastAsia="ru-RU"/>
        </w:rPr>
      </w:pPr>
      <w:r w:rsidRPr="00F324DC">
        <w:rPr>
          <w:rFonts w:ascii="Times New Roman" w:eastAsia="Times New Roman" w:hAnsi="Times New Roman"/>
          <w:b/>
          <w:bCs/>
          <w:lang w:eastAsia="ru-RU"/>
        </w:rPr>
        <w:t xml:space="preserve">на оказание услуг </w:t>
      </w:r>
    </w:p>
    <w:p w:rsidR="00B11034" w:rsidRPr="00F324DC" w:rsidRDefault="00590D99" w:rsidP="00B11034">
      <w:pPr>
        <w:shd w:val="clear" w:color="auto" w:fill="FFFFFF"/>
        <w:spacing w:after="0" w:line="240" w:lineRule="auto"/>
        <w:rPr>
          <w:rFonts w:ascii="Times New Roman" w:eastAsia="Times New Roman" w:hAnsi="Times New Roman"/>
          <w:bCs/>
          <w:lang w:eastAsia="ru-RU"/>
        </w:rPr>
      </w:pPr>
      <w:r w:rsidRPr="00F324DC">
        <w:rPr>
          <w:rFonts w:ascii="Times New Roman" w:eastAsia="Times New Roman" w:hAnsi="Times New Roman"/>
          <w:bCs/>
          <w:lang w:eastAsia="ru-RU"/>
        </w:rPr>
        <w:t xml:space="preserve">г. Тюмень </w:t>
      </w:r>
      <w:r w:rsidRPr="00F324DC">
        <w:rPr>
          <w:rFonts w:ascii="Times New Roman" w:eastAsia="Times New Roman" w:hAnsi="Times New Roman"/>
          <w:bCs/>
          <w:lang w:eastAsia="ru-RU"/>
        </w:rPr>
        <w:tab/>
        <w:t xml:space="preserve">                                                                                                </w:t>
      </w:r>
      <w:r w:rsidR="00F324DC">
        <w:rPr>
          <w:rFonts w:ascii="Times New Roman" w:eastAsia="Times New Roman" w:hAnsi="Times New Roman"/>
          <w:bCs/>
          <w:lang w:eastAsia="ru-RU"/>
        </w:rPr>
        <w:t xml:space="preserve">         </w:t>
      </w:r>
      <w:r w:rsidRPr="00F324DC">
        <w:rPr>
          <w:rFonts w:ascii="Times New Roman" w:eastAsia="Times New Roman" w:hAnsi="Times New Roman"/>
          <w:bCs/>
          <w:lang w:eastAsia="ru-RU"/>
        </w:rPr>
        <w:t xml:space="preserve">      «___»  __________2015 г.</w:t>
      </w:r>
    </w:p>
    <w:p w:rsidR="00B11034" w:rsidRPr="00F324DC" w:rsidRDefault="00A73384" w:rsidP="00B11034">
      <w:pPr>
        <w:shd w:val="clear" w:color="auto" w:fill="FFFFFF"/>
        <w:spacing w:after="0" w:line="240" w:lineRule="auto"/>
        <w:ind w:right="43" w:firstLine="567"/>
        <w:rPr>
          <w:rFonts w:ascii="Times New Roman" w:eastAsia="Times New Roman" w:hAnsi="Times New Roman"/>
          <w:b/>
          <w:lang w:eastAsia="ru-RU"/>
        </w:rPr>
      </w:pPr>
    </w:p>
    <w:p w:rsidR="00B11034" w:rsidRPr="00F324DC" w:rsidRDefault="00590D99" w:rsidP="00B11034">
      <w:pPr>
        <w:spacing w:after="0" w:line="240" w:lineRule="auto"/>
        <w:ind w:firstLine="709"/>
        <w:jc w:val="both"/>
        <w:rPr>
          <w:rFonts w:ascii="Times New Roman" w:eastAsia="Times New Roman" w:hAnsi="Times New Roman"/>
        </w:rPr>
      </w:pPr>
      <w:r w:rsidRPr="00F324DC">
        <w:rPr>
          <w:rFonts w:ascii="Times New Roman" w:eastAsia="Times New Roman" w:hAnsi="Times New Roman"/>
          <w:b/>
        </w:rPr>
        <w:t xml:space="preserve">Акционерное общество «Энергосбытовая компания «Восток» (АО ЭК «Восток»), </w:t>
      </w:r>
      <w:r w:rsidRPr="00F324DC">
        <w:rPr>
          <w:rFonts w:ascii="Times New Roman" w:eastAsia="Times New Roman" w:hAnsi="Times New Roman"/>
        </w:rPr>
        <w:t xml:space="preserve">именуемое в дальнейшем </w:t>
      </w:r>
      <w:r w:rsidRPr="00F324DC">
        <w:rPr>
          <w:rFonts w:ascii="Times New Roman" w:eastAsia="Times New Roman" w:hAnsi="Times New Roman"/>
          <w:b/>
        </w:rPr>
        <w:t xml:space="preserve">«Заказчик 1», </w:t>
      </w:r>
      <w:r w:rsidRPr="00F324DC">
        <w:rPr>
          <w:rFonts w:ascii="Times New Roman" w:eastAsia="Times New Roman" w:hAnsi="Times New Roman"/>
        </w:rPr>
        <w:t xml:space="preserve">в лице </w:t>
      </w:r>
      <w:r w:rsidRPr="00F324DC">
        <w:rPr>
          <w:rFonts w:ascii="Times New Roman" w:eastAsia="Times New Roman" w:hAnsi="Times New Roman"/>
          <w:b/>
        </w:rPr>
        <w:t>Генерального директора</w:t>
      </w:r>
      <w:r w:rsidRPr="00F324DC">
        <w:rPr>
          <w:rFonts w:ascii="Times New Roman" w:eastAsia="Times New Roman" w:hAnsi="Times New Roman"/>
        </w:rPr>
        <w:t xml:space="preserve"> </w:t>
      </w:r>
      <w:r w:rsidRPr="00F324DC">
        <w:rPr>
          <w:rFonts w:ascii="Times New Roman" w:eastAsia="Times New Roman" w:hAnsi="Times New Roman"/>
          <w:b/>
          <w:bCs/>
          <w:lang w:eastAsia="ru-RU"/>
        </w:rPr>
        <w:t>Ромашева Максима Павловича</w:t>
      </w:r>
      <w:r w:rsidRPr="00F324DC">
        <w:rPr>
          <w:rFonts w:ascii="Times New Roman" w:eastAsia="Times New Roman" w:hAnsi="Times New Roman"/>
        </w:rPr>
        <w:t xml:space="preserve">, действующего на основании Устава, </w:t>
      </w:r>
    </w:p>
    <w:p w:rsidR="00691DFD" w:rsidRPr="00F324DC" w:rsidRDefault="00590D99" w:rsidP="00691DFD">
      <w:pPr>
        <w:spacing w:after="0" w:line="240" w:lineRule="auto"/>
        <w:ind w:firstLine="709"/>
        <w:jc w:val="both"/>
        <w:rPr>
          <w:rFonts w:ascii="Times New Roman" w:hAnsi="Times New Roman"/>
        </w:rPr>
      </w:pPr>
      <w:r w:rsidRPr="00F324DC">
        <w:rPr>
          <w:rFonts w:ascii="Times New Roman" w:hAnsi="Times New Roman"/>
          <w:b/>
        </w:rPr>
        <w:t>Публичное акционерное общество «Сибирско-Уральская энергетическая компания»</w:t>
      </w:r>
      <w:r w:rsidRPr="00F324DC">
        <w:rPr>
          <w:rFonts w:ascii="Times New Roman" w:hAnsi="Times New Roman"/>
        </w:rPr>
        <w:t xml:space="preserve"> </w:t>
      </w:r>
      <w:r w:rsidRPr="00F324DC">
        <w:rPr>
          <w:rFonts w:ascii="Times New Roman" w:hAnsi="Times New Roman"/>
          <w:b/>
        </w:rPr>
        <w:t>(ПАО «СУЭНКО»),</w:t>
      </w:r>
      <w:r w:rsidRPr="00F324DC">
        <w:rPr>
          <w:rFonts w:ascii="Times New Roman" w:eastAsia="Times New Roman" w:hAnsi="Times New Roman"/>
        </w:rPr>
        <w:t xml:space="preserve"> именуемое в дальнейшем </w:t>
      </w:r>
      <w:r w:rsidRPr="00F324DC">
        <w:rPr>
          <w:rFonts w:ascii="Times New Roman" w:eastAsia="Times New Roman" w:hAnsi="Times New Roman"/>
          <w:b/>
        </w:rPr>
        <w:t xml:space="preserve">«Заказчик 2», </w:t>
      </w:r>
      <w:r w:rsidRPr="00F324DC">
        <w:rPr>
          <w:rFonts w:ascii="Times New Roman" w:hAnsi="Times New Roman"/>
        </w:rPr>
        <w:t xml:space="preserve">в лице </w:t>
      </w:r>
      <w:r w:rsidRPr="00F324DC">
        <w:rPr>
          <w:rFonts w:ascii="Times New Roman" w:hAnsi="Times New Roman"/>
          <w:b/>
        </w:rPr>
        <w:t>Директора ПАО «СУЭНКО» Фрумкина Константина Игоревича,</w:t>
      </w:r>
      <w:r w:rsidRPr="00F324DC">
        <w:rPr>
          <w:rFonts w:ascii="Times New Roman" w:hAnsi="Times New Roman"/>
        </w:rPr>
        <w:t xml:space="preserve"> действующего на основании доверенности № 460-14 от 01.07.2014г., </w:t>
      </w:r>
    </w:p>
    <w:p w:rsidR="00691DFD" w:rsidRPr="00F324DC" w:rsidRDefault="00590D99" w:rsidP="00691DFD">
      <w:pPr>
        <w:spacing w:after="0" w:line="240" w:lineRule="auto"/>
        <w:ind w:firstLine="709"/>
        <w:jc w:val="both"/>
        <w:rPr>
          <w:rFonts w:ascii="Times New Roman" w:eastAsia="Times New Roman" w:hAnsi="Times New Roman"/>
          <w:spacing w:val="-5"/>
        </w:rPr>
      </w:pPr>
      <w:r w:rsidRPr="00F324DC">
        <w:rPr>
          <w:rFonts w:ascii="Times New Roman" w:hAnsi="Times New Roman"/>
          <w:b/>
          <w:bCs/>
          <w:color w:val="000000"/>
          <w:shd w:val="clear" w:color="auto" w:fill="FFFFFF"/>
          <w:lang w:bidi="ru-RU"/>
        </w:rPr>
        <w:t>Общество с ограниченной ответственностью «Центр энергетического сервиса»</w:t>
      </w:r>
      <w:r w:rsidRPr="00F324DC">
        <w:rPr>
          <w:rFonts w:ascii="Times New Roman" w:hAnsi="Times New Roman"/>
          <w:b/>
          <w:bCs/>
          <w:color w:val="000000"/>
          <w:spacing w:val="6"/>
          <w:shd w:val="clear" w:color="auto" w:fill="FFFFFF"/>
          <w:lang w:eastAsia="ru-RU" w:bidi="ru-RU"/>
        </w:rPr>
        <w:t xml:space="preserve">, </w:t>
      </w:r>
      <w:r w:rsidRPr="00F324DC">
        <w:rPr>
          <w:rFonts w:ascii="Times New Roman" w:hAnsi="Times New Roman"/>
          <w:color w:val="000000"/>
          <w:lang w:bidi="ru-RU"/>
        </w:rPr>
        <w:t xml:space="preserve">именуемое в дальнейшем </w:t>
      </w:r>
      <w:r w:rsidRPr="00F324DC">
        <w:rPr>
          <w:rFonts w:ascii="Times New Roman" w:hAnsi="Times New Roman"/>
          <w:b/>
          <w:bCs/>
          <w:color w:val="000000"/>
          <w:spacing w:val="6"/>
          <w:shd w:val="clear" w:color="auto" w:fill="FFFFFF"/>
          <w:lang w:eastAsia="ru-RU" w:bidi="ru-RU"/>
        </w:rPr>
        <w:t xml:space="preserve">«Заказчик 3», </w:t>
      </w:r>
      <w:r w:rsidRPr="00F324DC">
        <w:rPr>
          <w:rFonts w:ascii="Times New Roman" w:hAnsi="Times New Roman"/>
          <w:color w:val="000000"/>
          <w:lang w:bidi="ru-RU"/>
        </w:rPr>
        <w:t xml:space="preserve">в лице </w:t>
      </w:r>
      <w:r w:rsidRPr="00F324DC">
        <w:rPr>
          <w:rFonts w:ascii="Times New Roman" w:hAnsi="Times New Roman"/>
          <w:b/>
          <w:color w:val="000000"/>
          <w:lang w:bidi="ru-RU"/>
        </w:rPr>
        <w:t>И.о.</w:t>
      </w:r>
      <w:r w:rsidRPr="00F324DC">
        <w:rPr>
          <w:rFonts w:ascii="Times New Roman" w:hAnsi="Times New Roman"/>
          <w:color w:val="000000"/>
          <w:lang w:bidi="ru-RU"/>
        </w:rPr>
        <w:t xml:space="preserve"> </w:t>
      </w:r>
      <w:r w:rsidRPr="00F324DC">
        <w:rPr>
          <w:rFonts w:ascii="Times New Roman" w:hAnsi="Times New Roman"/>
          <w:b/>
          <w:color w:val="000000"/>
          <w:lang w:bidi="ru-RU"/>
        </w:rPr>
        <w:t xml:space="preserve">генерального директора Шишова Сергея Юрьевича, </w:t>
      </w:r>
      <w:r w:rsidRPr="00F324DC">
        <w:rPr>
          <w:rFonts w:ascii="Times New Roman" w:hAnsi="Times New Roman"/>
          <w:color w:val="000000"/>
          <w:lang w:bidi="ru-RU"/>
        </w:rPr>
        <w:t>действующего на основании Устава</w:t>
      </w:r>
      <w:r w:rsidRPr="00F324DC">
        <w:rPr>
          <w:rFonts w:ascii="Times New Roman" w:eastAsia="Times New Roman" w:hAnsi="Times New Roman"/>
          <w:spacing w:val="-5"/>
        </w:rPr>
        <w:t>,</w:t>
      </w:r>
    </w:p>
    <w:p w:rsidR="00B11034" w:rsidRPr="00F324DC" w:rsidRDefault="00590D99" w:rsidP="00B11034">
      <w:pPr>
        <w:spacing w:after="0" w:line="240" w:lineRule="auto"/>
        <w:ind w:firstLine="709"/>
        <w:jc w:val="both"/>
        <w:rPr>
          <w:rFonts w:ascii="Times New Roman" w:eastAsia="Times New Roman" w:hAnsi="Times New Roman"/>
          <w:spacing w:val="-5"/>
        </w:rPr>
      </w:pPr>
      <w:r w:rsidRPr="00F324DC">
        <w:rPr>
          <w:rFonts w:ascii="Times New Roman" w:eastAsia="Times New Roman" w:hAnsi="Times New Roman"/>
          <w:spacing w:val="-5"/>
        </w:rPr>
        <w:t xml:space="preserve">далее вместе именуемые </w:t>
      </w:r>
      <w:r w:rsidRPr="00F324DC">
        <w:rPr>
          <w:rFonts w:ascii="Times New Roman" w:eastAsia="Times New Roman" w:hAnsi="Times New Roman"/>
          <w:b/>
          <w:spacing w:val="-5"/>
        </w:rPr>
        <w:t>«Заказчики»,</w:t>
      </w:r>
      <w:r w:rsidRPr="00F324DC">
        <w:rPr>
          <w:rFonts w:ascii="Times New Roman" w:eastAsia="Times New Roman" w:hAnsi="Times New Roman"/>
          <w:spacing w:val="-5"/>
        </w:rPr>
        <w:t xml:space="preserve"> с одной стороны, и</w:t>
      </w:r>
    </w:p>
    <w:p w:rsidR="00B11034" w:rsidRPr="00F324DC" w:rsidRDefault="0073106F" w:rsidP="00B11034">
      <w:pPr>
        <w:shd w:val="clear" w:color="auto" w:fill="FFFFFF"/>
        <w:spacing w:after="0" w:line="240" w:lineRule="auto"/>
        <w:ind w:right="43" w:firstLine="709"/>
        <w:jc w:val="both"/>
        <w:rPr>
          <w:rFonts w:ascii="Times New Roman" w:eastAsia="Times New Roman" w:hAnsi="Times New Roman"/>
          <w:lang w:eastAsia="ru-RU"/>
        </w:rPr>
      </w:pPr>
      <w:r w:rsidRPr="00F324DC">
        <w:rPr>
          <w:rFonts w:ascii="Times New Roman" w:eastAsia="Times New Roman" w:hAnsi="Times New Roman"/>
          <w:b/>
          <w:lang w:eastAsia="ru-RU"/>
        </w:rPr>
        <w:t xml:space="preserve">Общество с ограниченной ответственностью «Новый Тобол», </w:t>
      </w:r>
      <w:r w:rsidRPr="00F324DC">
        <w:rPr>
          <w:rFonts w:ascii="Times New Roman" w:eastAsia="Times New Roman" w:hAnsi="Times New Roman"/>
          <w:lang w:eastAsia="ru-RU"/>
        </w:rPr>
        <w:t>именуемое в дальнейшем</w:t>
      </w:r>
      <w:r w:rsidRPr="00F324DC">
        <w:rPr>
          <w:rFonts w:ascii="Times New Roman" w:eastAsia="Times New Roman" w:hAnsi="Times New Roman"/>
          <w:b/>
          <w:lang w:eastAsia="ru-RU"/>
        </w:rPr>
        <w:t xml:space="preserve"> «Исполнитель», </w:t>
      </w:r>
      <w:r w:rsidRPr="00F324DC">
        <w:rPr>
          <w:rFonts w:ascii="Times New Roman" w:eastAsia="Times New Roman" w:hAnsi="Times New Roman"/>
          <w:lang w:eastAsia="ru-RU"/>
        </w:rPr>
        <w:t>в лице</w:t>
      </w:r>
      <w:r w:rsidRPr="00F324DC">
        <w:rPr>
          <w:rFonts w:ascii="Times New Roman" w:eastAsia="Times New Roman" w:hAnsi="Times New Roman"/>
          <w:b/>
          <w:lang w:eastAsia="ru-RU"/>
        </w:rPr>
        <w:t xml:space="preserve"> Генерального директора Вакариной Татьяны Владимировны, </w:t>
      </w:r>
      <w:r w:rsidRPr="00F324DC">
        <w:rPr>
          <w:rFonts w:ascii="Times New Roman" w:eastAsia="Times New Roman" w:hAnsi="Times New Roman"/>
          <w:lang w:eastAsia="ru-RU"/>
        </w:rPr>
        <w:t>действующего</w:t>
      </w:r>
      <w:r w:rsidRPr="00F324DC">
        <w:rPr>
          <w:rFonts w:ascii="Times New Roman" w:eastAsia="Times New Roman" w:hAnsi="Times New Roman"/>
          <w:b/>
          <w:lang w:eastAsia="ru-RU"/>
        </w:rPr>
        <w:t xml:space="preserve"> </w:t>
      </w:r>
      <w:r w:rsidRPr="00F324DC">
        <w:rPr>
          <w:rFonts w:ascii="Times New Roman" w:eastAsia="Times New Roman" w:hAnsi="Times New Roman"/>
          <w:lang w:eastAsia="ru-RU"/>
        </w:rPr>
        <w:t>на основании</w:t>
      </w:r>
      <w:r w:rsidRPr="00F324DC">
        <w:rPr>
          <w:rFonts w:ascii="Times New Roman" w:eastAsia="Times New Roman" w:hAnsi="Times New Roman"/>
          <w:b/>
          <w:lang w:eastAsia="ru-RU"/>
        </w:rPr>
        <w:t xml:space="preserve"> </w:t>
      </w:r>
      <w:r w:rsidRPr="00F324DC">
        <w:rPr>
          <w:rFonts w:ascii="Times New Roman" w:eastAsia="Times New Roman" w:hAnsi="Times New Roman"/>
          <w:lang w:eastAsia="ru-RU"/>
        </w:rPr>
        <w:t>Устава,</w:t>
      </w:r>
      <w:r w:rsidR="00590D99" w:rsidRPr="00F324DC">
        <w:rPr>
          <w:rFonts w:ascii="Times New Roman" w:eastAsia="Times New Roman" w:hAnsi="Times New Roman"/>
          <w:lang w:eastAsia="ru-RU"/>
        </w:rPr>
        <w:t xml:space="preserve"> с другой стороны, </w:t>
      </w:r>
    </w:p>
    <w:p w:rsidR="00B11034" w:rsidRPr="00F324DC" w:rsidRDefault="00590D99" w:rsidP="00B11034">
      <w:pPr>
        <w:shd w:val="clear" w:color="auto" w:fill="FFFFFF"/>
        <w:spacing w:after="0" w:line="240" w:lineRule="auto"/>
        <w:ind w:right="43" w:firstLine="709"/>
        <w:jc w:val="both"/>
        <w:rPr>
          <w:rFonts w:ascii="Times New Roman" w:eastAsia="Times New Roman" w:hAnsi="Times New Roman"/>
          <w:lang w:eastAsia="ru-RU"/>
        </w:rPr>
      </w:pPr>
      <w:r w:rsidRPr="00F324DC">
        <w:rPr>
          <w:rFonts w:ascii="Times New Roman" w:eastAsia="Times New Roman" w:hAnsi="Times New Roman"/>
          <w:lang w:eastAsia="ru-RU"/>
        </w:rPr>
        <w:t xml:space="preserve">далее совместно именуемые </w:t>
      </w:r>
      <w:r w:rsidRPr="00F324DC">
        <w:rPr>
          <w:rFonts w:ascii="Times New Roman" w:eastAsia="Times New Roman" w:hAnsi="Times New Roman"/>
          <w:b/>
          <w:lang w:eastAsia="ru-RU"/>
        </w:rPr>
        <w:t xml:space="preserve">«Стороны», </w:t>
      </w:r>
      <w:r w:rsidRPr="00F324DC">
        <w:rPr>
          <w:rFonts w:ascii="Times New Roman" w:eastAsia="Times New Roman" w:hAnsi="Times New Roman"/>
          <w:lang w:eastAsia="ru-RU"/>
        </w:rPr>
        <w:t>заключили настоящий Договор (далее – «Договор») о нижеследующем:</w:t>
      </w:r>
    </w:p>
    <w:p w:rsidR="00B11034" w:rsidRPr="00F324DC" w:rsidRDefault="00A73384" w:rsidP="00B11034">
      <w:pPr>
        <w:shd w:val="clear" w:color="auto" w:fill="FFFFFF"/>
        <w:spacing w:after="0" w:line="240" w:lineRule="auto"/>
        <w:ind w:right="43"/>
        <w:jc w:val="both"/>
        <w:rPr>
          <w:rFonts w:ascii="Times New Roman" w:eastAsia="Times New Roman" w:hAnsi="Times New Roman"/>
          <w:lang w:eastAsia="ru-RU"/>
        </w:rPr>
      </w:pPr>
    </w:p>
    <w:p w:rsidR="00B11034" w:rsidRPr="00F324DC" w:rsidRDefault="00590D99" w:rsidP="00B11034">
      <w:pPr>
        <w:widowControl w:val="0"/>
        <w:numPr>
          <w:ilvl w:val="0"/>
          <w:numId w:val="2"/>
        </w:numPr>
        <w:shd w:val="clear" w:color="auto" w:fill="FFFFFF"/>
        <w:autoSpaceDE w:val="0"/>
        <w:autoSpaceDN w:val="0"/>
        <w:adjustRightInd w:val="0"/>
        <w:spacing w:after="0" w:line="240" w:lineRule="auto"/>
        <w:ind w:left="0" w:right="7" w:firstLine="0"/>
        <w:jc w:val="center"/>
        <w:rPr>
          <w:rFonts w:ascii="Times New Roman" w:eastAsia="Times New Roman" w:hAnsi="Times New Roman"/>
          <w:b/>
          <w:bCs/>
          <w:lang w:eastAsia="ru-RU"/>
        </w:rPr>
      </w:pPr>
      <w:r w:rsidRPr="00F324DC">
        <w:rPr>
          <w:rFonts w:ascii="Times New Roman" w:eastAsia="Times New Roman" w:hAnsi="Times New Roman"/>
          <w:b/>
          <w:bCs/>
          <w:lang w:eastAsia="ru-RU"/>
        </w:rPr>
        <w:t>Предмет Договора</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color w:val="000000"/>
          <w:lang w:eastAsia="ru-RU"/>
        </w:rPr>
        <w:t xml:space="preserve">1.1. </w:t>
      </w:r>
      <w:r w:rsidRPr="00F324DC">
        <w:rPr>
          <w:rFonts w:ascii="Times New Roman" w:eastAsia="Times New Roman" w:hAnsi="Times New Roman"/>
          <w:color w:val="000000"/>
          <w:lang w:eastAsia="ru-RU"/>
        </w:rPr>
        <w:t xml:space="preserve">В соответствии с условиями настоящего Договора Исполнитель принимает на себя обязательства оказать услуги (далее - «Услуги») по организации и проведению Корпоративного мероприятия, посвященного празднованию Дня энергетика в г. Тобольск (далее – «мероприятие») в соответствии с Приложением №1 к настоящему Договору, являющемся неотъемлемой частью настоящего Договора, иными условиями настоящего Договора, а </w:t>
      </w:r>
      <w:r w:rsidRPr="00F324DC">
        <w:rPr>
          <w:rFonts w:ascii="Times New Roman" w:eastAsia="Times New Roman" w:hAnsi="Times New Roman"/>
          <w:lang w:eastAsia="ru-RU"/>
        </w:rPr>
        <w:t xml:space="preserve">Заказчики принимают на себя обязательства оказанные Услуги принять и оплатить в порядке и на условиях, оговоренных Сторонами в настоящем Договоре. </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1.2.</w:t>
      </w:r>
      <w:r w:rsidRPr="00F324DC">
        <w:rPr>
          <w:rFonts w:ascii="Times New Roman" w:eastAsia="Times New Roman" w:hAnsi="Times New Roman"/>
          <w:lang w:eastAsia="ru-RU"/>
        </w:rPr>
        <w:t xml:space="preserve"> Описание Услуг, требования к составу, содержанию и результатам Услуг, изложены в Приложении №1 к настоящему Договору.</w:t>
      </w:r>
    </w:p>
    <w:p w:rsidR="00B11034" w:rsidRPr="00F324DC" w:rsidRDefault="00A73384" w:rsidP="00B11034">
      <w:pPr>
        <w:shd w:val="clear" w:color="auto" w:fill="FFFFFF"/>
        <w:tabs>
          <w:tab w:val="left" w:pos="993"/>
          <w:tab w:val="left" w:pos="9639"/>
        </w:tabs>
        <w:spacing w:after="0" w:line="240" w:lineRule="auto"/>
        <w:ind w:right="57" w:firstLine="567"/>
        <w:rPr>
          <w:rFonts w:ascii="Times New Roman" w:eastAsia="Times New Roman" w:hAnsi="Times New Roman"/>
          <w:b/>
          <w:bCs/>
          <w:lang w:eastAsia="ru-RU"/>
        </w:rPr>
      </w:pPr>
    </w:p>
    <w:p w:rsidR="00B11034" w:rsidRPr="00F324DC" w:rsidRDefault="00590D99" w:rsidP="00B11034">
      <w:pPr>
        <w:widowControl w:val="0"/>
        <w:numPr>
          <w:ilvl w:val="0"/>
          <w:numId w:val="2"/>
        </w:numPr>
        <w:shd w:val="clear" w:color="auto" w:fill="FFFFFF"/>
        <w:autoSpaceDE w:val="0"/>
        <w:autoSpaceDN w:val="0"/>
        <w:adjustRightInd w:val="0"/>
        <w:spacing w:after="0" w:line="240" w:lineRule="auto"/>
        <w:ind w:left="0"/>
        <w:jc w:val="center"/>
        <w:rPr>
          <w:rFonts w:ascii="Times New Roman" w:eastAsia="Times New Roman" w:hAnsi="Times New Roman"/>
          <w:b/>
          <w:bCs/>
          <w:color w:val="000000"/>
          <w:lang w:eastAsia="ru-RU"/>
        </w:rPr>
      </w:pPr>
      <w:r w:rsidRPr="00F324DC">
        <w:rPr>
          <w:rFonts w:ascii="Times New Roman" w:eastAsia="Times New Roman" w:hAnsi="Times New Roman"/>
          <w:b/>
          <w:bCs/>
          <w:color w:val="000000"/>
          <w:lang w:eastAsia="ru-RU"/>
        </w:rPr>
        <w:t>Условия оказания и порядок приема-передачи оказанных Услуг</w:t>
      </w:r>
    </w:p>
    <w:p w:rsidR="00B11034" w:rsidRPr="00F324DC" w:rsidRDefault="00590D99" w:rsidP="00B11034">
      <w:pPr>
        <w:shd w:val="clear" w:color="auto" w:fill="FFFFFF"/>
        <w:tabs>
          <w:tab w:val="num" w:pos="540"/>
          <w:tab w:val="num" w:pos="720"/>
        </w:tabs>
        <w:spacing w:after="0" w:line="240" w:lineRule="auto"/>
        <w:ind w:firstLine="709"/>
        <w:jc w:val="both"/>
        <w:rPr>
          <w:rFonts w:ascii="Times New Roman" w:eastAsia="Times New Roman" w:hAnsi="Times New Roman"/>
          <w:b/>
          <w:color w:val="000000"/>
          <w:lang w:eastAsia="ru-RU"/>
        </w:rPr>
      </w:pPr>
      <w:r w:rsidRPr="00F324DC">
        <w:rPr>
          <w:rFonts w:ascii="Times New Roman" w:eastAsia="Times New Roman" w:hAnsi="Times New Roman"/>
          <w:b/>
          <w:color w:val="000000"/>
          <w:lang w:eastAsia="ru-RU"/>
        </w:rPr>
        <w:t>2.1.</w:t>
      </w:r>
      <w:r w:rsidRPr="00F324DC">
        <w:rPr>
          <w:rFonts w:ascii="Times New Roman" w:eastAsia="Times New Roman" w:hAnsi="Times New Roman"/>
          <w:color w:val="000000"/>
          <w:lang w:eastAsia="ru-RU"/>
        </w:rPr>
        <w:t xml:space="preserve"> Срок оказания Услуг: Услуги по настоящему Договору должны быть оказаны Исполнителем 22.12.2015 года с 16 час. 00 мин. до 23.12.2015 года 02 час. 00 мин.</w:t>
      </w:r>
    </w:p>
    <w:p w:rsidR="00B11034" w:rsidRPr="00F324DC" w:rsidRDefault="00590D99" w:rsidP="00B11034">
      <w:pPr>
        <w:shd w:val="clear" w:color="auto" w:fill="FFFFFF"/>
        <w:tabs>
          <w:tab w:val="num" w:pos="540"/>
          <w:tab w:val="num" w:pos="720"/>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2.2.</w:t>
      </w:r>
      <w:r w:rsidRPr="00F324DC">
        <w:rPr>
          <w:rFonts w:ascii="Times New Roman" w:eastAsia="Times New Roman" w:hAnsi="Times New Roman"/>
          <w:lang w:eastAsia="ru-RU"/>
        </w:rPr>
        <w:t xml:space="preserve"> Место оказания Услуг: </w:t>
      </w:r>
      <w:r w:rsidR="0073106F" w:rsidRPr="00F324DC">
        <w:rPr>
          <w:rFonts w:ascii="Times New Roman" w:eastAsia="Times New Roman" w:hAnsi="Times New Roman"/>
          <w:lang w:eastAsia="ru-RU"/>
        </w:rPr>
        <w:t>гостиница «Новый Тобол», ресторан «Корнильевъ», расположенный по адресу: Тюменская область, город Тобольск, ул. Октябрьская, 20</w:t>
      </w:r>
      <w:r w:rsidRPr="00F324DC">
        <w:rPr>
          <w:rFonts w:ascii="Times New Roman" w:eastAsia="Times New Roman" w:hAnsi="Times New Roman"/>
          <w:lang w:eastAsia="ru-RU"/>
        </w:rPr>
        <w:t>.</w:t>
      </w:r>
    </w:p>
    <w:p w:rsidR="00B11034" w:rsidRPr="00F324DC" w:rsidRDefault="00590D99" w:rsidP="00B11034">
      <w:pPr>
        <w:shd w:val="clear" w:color="auto" w:fill="FFFFFF"/>
        <w:tabs>
          <w:tab w:val="num" w:pos="540"/>
          <w:tab w:val="num" w:pos="720"/>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2.3.</w:t>
      </w:r>
      <w:r w:rsidRPr="00F324DC">
        <w:rPr>
          <w:rFonts w:ascii="Times New Roman" w:eastAsia="Times New Roman" w:hAnsi="Times New Roman"/>
          <w:lang w:eastAsia="ru-RU"/>
        </w:rPr>
        <w:t xml:space="preserve"> Факт оказания Услуг по настоящему Договору подтверждается Актом об оказании Услуг. Датой полного оказания Услуг по настоящему Договору считается дата подписания Сторонами Акта об оказании Услуг.</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2.4.</w:t>
      </w:r>
      <w:r w:rsidRPr="00F324DC">
        <w:rPr>
          <w:rFonts w:ascii="Times New Roman" w:eastAsia="Times New Roman" w:hAnsi="Times New Roman"/>
          <w:lang w:eastAsia="ru-RU"/>
        </w:rPr>
        <w:t xml:space="preserve"> Услуги оказываются Исполнителем за счет собственных сил и средств</w:t>
      </w:r>
      <w:r w:rsidRPr="00F324DC">
        <w:rPr>
          <w:rFonts w:ascii="Times New Roman" w:eastAsia="Times New Roman" w:hAnsi="Times New Roman"/>
          <w:b/>
          <w:bCs/>
          <w:lang w:eastAsia="ru-RU"/>
        </w:rPr>
        <w:t xml:space="preserve">, </w:t>
      </w:r>
      <w:r w:rsidRPr="00F324DC">
        <w:rPr>
          <w:rFonts w:ascii="Times New Roman" w:eastAsia="Times New Roman" w:hAnsi="Times New Roman"/>
          <w:lang w:eastAsia="ru-RU"/>
        </w:rPr>
        <w:t xml:space="preserve">в соответствии с условиями настоящего Договора и Приложением № 1 к настоящему Договору. </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2.5.</w:t>
      </w:r>
      <w:r w:rsidRPr="00F324DC">
        <w:rPr>
          <w:rFonts w:ascii="Times New Roman" w:eastAsia="Times New Roman" w:hAnsi="Times New Roman"/>
          <w:lang w:eastAsia="ru-RU"/>
        </w:rPr>
        <w:t xml:space="preserve"> Исполнитель для выполнения определенного объема Услуг вправе привлекать субподрядные организации без согласования с Заказчиками.</w:t>
      </w:r>
    </w:p>
    <w:p w:rsidR="00B11034" w:rsidRPr="00F324DC" w:rsidRDefault="00590D99" w:rsidP="00B11034">
      <w:pPr>
        <w:tabs>
          <w:tab w:val="num" w:pos="1695"/>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lang w:eastAsia="ru-RU"/>
        </w:rPr>
        <w:t>В случае привлечения Исполнителем к оказанию Услуг субподрядных организаций, Исполнитель несет перед Заказчиками ответственность за неисполнение или ненадлежащее исполнение обязательств субподрядчиком, а перед субподрядчиком - ответственность за неисполнение или ненадлежащее исполнение Заказчиками своих обязательств по настоящему Договору.</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2.6.</w:t>
      </w:r>
      <w:r w:rsidRPr="00F324DC">
        <w:rPr>
          <w:rFonts w:ascii="Times New Roman" w:eastAsia="Times New Roman" w:hAnsi="Times New Roman"/>
          <w:lang w:eastAsia="ru-RU"/>
        </w:rPr>
        <w:t xml:space="preserve">  При завершении оказания Услуг Исполнитель подготавливает Акт об оказании Услуг в четырех экземплярах, подписывает его со своей стороны и передает его Заказчику 1 (АО «ЭК «Восток») на подписание.</w:t>
      </w:r>
    </w:p>
    <w:p w:rsidR="00B11034" w:rsidRPr="00F324DC" w:rsidRDefault="00590D99" w:rsidP="00B11034">
      <w:pPr>
        <w:tabs>
          <w:tab w:val="num" w:pos="180"/>
        </w:tabs>
        <w:suppressAutoHyphens/>
        <w:spacing w:after="0" w:line="240" w:lineRule="auto"/>
        <w:ind w:firstLine="709"/>
        <w:jc w:val="both"/>
        <w:rPr>
          <w:rFonts w:ascii="Times New Roman" w:eastAsia="Times New Roman" w:hAnsi="Times New Roman"/>
          <w:lang w:eastAsia="ar-SA"/>
        </w:rPr>
      </w:pPr>
      <w:r w:rsidRPr="00F324DC">
        <w:rPr>
          <w:rFonts w:ascii="Times New Roman" w:eastAsia="Times New Roman" w:hAnsi="Times New Roman"/>
          <w:lang w:eastAsia="ar-SA"/>
        </w:rPr>
        <w:t xml:space="preserve">Настоящим Договором Заказчики наделяют полномочиями на принятие оказанных Исполнителем услуг и на подписание Акта об оказании услуг, а также на подписание и направление Исполнителю мотивированного отказа от подписания Акта об оказании услуг, Заказчика 1. </w:t>
      </w:r>
    </w:p>
    <w:p w:rsidR="00B11034" w:rsidRPr="00F324DC" w:rsidRDefault="00590D99" w:rsidP="00B11034">
      <w:pPr>
        <w:tabs>
          <w:tab w:val="num" w:pos="180"/>
        </w:tabs>
        <w:suppressAutoHyphens/>
        <w:spacing w:after="0" w:line="240" w:lineRule="auto"/>
        <w:ind w:firstLine="709"/>
        <w:jc w:val="both"/>
        <w:rPr>
          <w:rFonts w:ascii="Times New Roman" w:eastAsia="Times New Roman" w:hAnsi="Times New Roman"/>
          <w:lang w:eastAsia="ar-SA"/>
        </w:rPr>
      </w:pPr>
      <w:r w:rsidRPr="00F324DC">
        <w:rPr>
          <w:rFonts w:ascii="Times New Roman" w:eastAsia="Times New Roman" w:hAnsi="Times New Roman"/>
          <w:lang w:eastAsia="ar-SA"/>
        </w:rPr>
        <w:t>Заказчик 1 подписывает Акт об оказании Услуг в течение 5 (Пяти) рабочих дней от даты его предоставления Исполнителем и направляет по одному экземпляру акта остальным Заказчикам и Исполнителю или в этот же срок направляет Исполнителю  мотивированный отказ от его подписания.</w:t>
      </w:r>
    </w:p>
    <w:p w:rsidR="00B11034" w:rsidRPr="00F324DC" w:rsidRDefault="00590D99" w:rsidP="00B11034">
      <w:pPr>
        <w:tabs>
          <w:tab w:val="num" w:pos="180"/>
        </w:tabs>
        <w:suppressAutoHyphens/>
        <w:spacing w:after="0" w:line="240" w:lineRule="auto"/>
        <w:ind w:firstLine="709"/>
        <w:jc w:val="both"/>
        <w:rPr>
          <w:rFonts w:ascii="Times New Roman" w:eastAsia="Times New Roman" w:hAnsi="Times New Roman"/>
          <w:lang w:eastAsia="ar-SA"/>
        </w:rPr>
      </w:pPr>
      <w:r w:rsidRPr="00F324DC">
        <w:rPr>
          <w:rFonts w:ascii="Times New Roman" w:eastAsia="Times New Roman" w:hAnsi="Times New Roman"/>
          <w:b/>
          <w:color w:val="000000"/>
          <w:lang w:eastAsia="ar-SA"/>
        </w:rPr>
        <w:t>2.7.</w:t>
      </w:r>
      <w:r w:rsidRPr="00F324DC">
        <w:rPr>
          <w:rFonts w:ascii="Times New Roman" w:eastAsia="Times New Roman" w:hAnsi="Times New Roman"/>
          <w:color w:val="000000"/>
          <w:lang w:eastAsia="ar-SA"/>
        </w:rPr>
        <w:t xml:space="preserve"> В случае не подписания Заказчиком 1 Акта об оказании Услуг в указанные сроки и не</w:t>
      </w:r>
      <w:r w:rsidRPr="00F324DC">
        <w:rPr>
          <w:rFonts w:ascii="Times New Roman" w:eastAsia="Times New Roman" w:hAnsi="Times New Roman"/>
          <w:lang w:eastAsia="ar-SA"/>
        </w:rPr>
        <w:t xml:space="preserve"> предоставления мотивированных возражений, Услуги считаются оказанными качественно, в полном объеме и в срок. </w:t>
      </w:r>
    </w:p>
    <w:p w:rsidR="00B11034" w:rsidRPr="00F324DC" w:rsidRDefault="00590D99" w:rsidP="00B11034">
      <w:pPr>
        <w:tabs>
          <w:tab w:val="left" w:pos="1080"/>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lastRenderedPageBreak/>
        <w:t>2.8.</w:t>
      </w:r>
      <w:r w:rsidRPr="00F324DC">
        <w:rPr>
          <w:rFonts w:ascii="Times New Roman" w:eastAsia="Times New Roman" w:hAnsi="Times New Roman"/>
          <w:lang w:eastAsia="ru-RU"/>
        </w:rPr>
        <w:tab/>
        <w:t xml:space="preserve"> Заказчик 1 вправе по собственной инициативе или по предложению любого другого Заказчика отказаться от приемки оказанных Услуг в случае обнаружения расхождения с Приложением №1 </w:t>
      </w:r>
      <w:r w:rsidRPr="00F324DC">
        <w:rPr>
          <w:rFonts w:ascii="Times New Roman" w:eastAsia="Times New Roman" w:hAnsi="Times New Roman"/>
          <w:color w:val="000000"/>
          <w:lang w:eastAsia="ru-RU"/>
        </w:rPr>
        <w:t>к настоящему Договору</w:t>
      </w:r>
      <w:r w:rsidRPr="00F324DC">
        <w:rPr>
          <w:rFonts w:ascii="Times New Roman" w:eastAsia="Times New Roman" w:hAnsi="Times New Roman"/>
          <w:lang w:eastAsia="ru-RU"/>
        </w:rPr>
        <w:t xml:space="preserve"> и иными условиями настоящего Договора или недостатков, которые исключают возможность достижения результата оказания Услуг.</w:t>
      </w:r>
    </w:p>
    <w:p w:rsidR="00B11034" w:rsidRPr="00F324DC" w:rsidRDefault="00590D99" w:rsidP="00B11034">
      <w:pPr>
        <w:tabs>
          <w:tab w:val="num" w:pos="180"/>
        </w:tabs>
        <w:suppressAutoHyphens/>
        <w:spacing w:after="0" w:line="240" w:lineRule="auto"/>
        <w:ind w:firstLine="709"/>
        <w:jc w:val="both"/>
        <w:rPr>
          <w:rFonts w:ascii="Times New Roman" w:eastAsia="Times New Roman" w:hAnsi="Times New Roman"/>
          <w:lang w:eastAsia="ar-SA"/>
        </w:rPr>
      </w:pPr>
      <w:r w:rsidRPr="00F324DC">
        <w:rPr>
          <w:rFonts w:ascii="Times New Roman" w:eastAsia="Times New Roman" w:hAnsi="Times New Roman"/>
          <w:b/>
          <w:lang w:eastAsia="ar-SA"/>
        </w:rPr>
        <w:t>2.9.</w:t>
      </w:r>
      <w:r w:rsidRPr="00F324DC">
        <w:rPr>
          <w:rFonts w:ascii="Times New Roman" w:eastAsia="Times New Roman" w:hAnsi="Times New Roman"/>
          <w:lang w:eastAsia="ar-SA"/>
        </w:rPr>
        <w:t xml:space="preserve"> В случае, если Услуги оказаны не в соответствии или с нарушением условий настоящего Договора</w:t>
      </w:r>
      <w:r w:rsidRPr="00F324DC">
        <w:rPr>
          <w:rFonts w:ascii="Times New Roman" w:eastAsia="Times New Roman" w:hAnsi="Times New Roman"/>
          <w:color w:val="000000"/>
          <w:lang w:eastAsia="ar-SA"/>
        </w:rPr>
        <w:t>,</w:t>
      </w:r>
      <w:r w:rsidRPr="00F324DC">
        <w:rPr>
          <w:rFonts w:ascii="Times New Roman" w:eastAsia="Times New Roman" w:hAnsi="Times New Roman"/>
          <w:lang w:eastAsia="ar-SA"/>
        </w:rPr>
        <w:t xml:space="preserve"> у каждого из Заказчиков возникает право одностороннего отказа от исполнения договора в порядке, установленном условиями настоящего Договора и в соответствии с действующим законодательством РФ (ст. 723 ГК РФ).</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2.10.</w:t>
      </w:r>
      <w:r w:rsidRPr="00F324DC">
        <w:rPr>
          <w:rFonts w:ascii="Times New Roman" w:eastAsia="Times New Roman" w:hAnsi="Times New Roman"/>
          <w:lang w:eastAsia="ru-RU"/>
        </w:rPr>
        <w:t xml:space="preserve"> В случае нарушения сроков оказания услуг Заказчики вправе отказаться от исполнения настоящего Договора и потребовать возмещения причиненных им таким неисполнением убытков. В этом случае настоящий Договор прекращается ввиду невозможности его исполнения по вине Исполнителя.</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 xml:space="preserve">2.11. </w:t>
      </w:r>
      <w:r w:rsidRPr="00F324DC">
        <w:rPr>
          <w:rFonts w:ascii="Times New Roman" w:eastAsia="Times New Roman" w:hAnsi="Times New Roman"/>
          <w:lang w:eastAsia="ru-RU"/>
        </w:rPr>
        <w:t>Частичное оказание Услуг, если иное не согласовано Сторонами и не оговорено условиями настоящего Договора, не допускается. Совершение таких действий будет расцениваться Заказчиками как просрочка исполнения, ввиду которой исполнение утратило интерес для Заказчиков. При этом наступают последствия, предусмотренные п. 2.10 настоящего Договора.</w:t>
      </w:r>
    </w:p>
    <w:p w:rsidR="00B11034" w:rsidRPr="00F324DC" w:rsidRDefault="00590D99" w:rsidP="00B11034">
      <w:pPr>
        <w:tabs>
          <w:tab w:val="num" w:pos="180"/>
        </w:tabs>
        <w:suppressAutoHyphens/>
        <w:spacing w:after="0" w:line="240" w:lineRule="auto"/>
        <w:ind w:firstLine="709"/>
        <w:jc w:val="both"/>
        <w:rPr>
          <w:rFonts w:ascii="Times New Roman" w:eastAsia="Times New Roman" w:hAnsi="Times New Roman"/>
          <w:lang w:eastAsia="ar-SA"/>
        </w:rPr>
      </w:pPr>
      <w:r w:rsidRPr="00F324DC">
        <w:rPr>
          <w:rFonts w:ascii="Times New Roman" w:eastAsia="Times New Roman" w:hAnsi="Times New Roman"/>
          <w:b/>
          <w:lang w:eastAsia="ar-SA"/>
        </w:rPr>
        <w:t>2.12.</w:t>
      </w:r>
      <w:r w:rsidRPr="00F324DC">
        <w:rPr>
          <w:rFonts w:ascii="Times New Roman" w:eastAsia="Times New Roman" w:hAnsi="Times New Roman"/>
          <w:lang w:eastAsia="ar-SA"/>
        </w:rPr>
        <w:t xml:space="preserve"> Если при оказании Услуг, предусмотренных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w:t>
      </w:r>
    </w:p>
    <w:p w:rsidR="00B11034" w:rsidRPr="00F324DC" w:rsidRDefault="00590D99" w:rsidP="00B11034">
      <w:pPr>
        <w:tabs>
          <w:tab w:val="left" w:pos="262"/>
        </w:tabs>
        <w:spacing w:after="0" w:line="240" w:lineRule="auto"/>
        <w:ind w:firstLine="709"/>
        <w:jc w:val="both"/>
        <w:rPr>
          <w:rFonts w:ascii="Times New Roman" w:eastAsia="Times New Roman" w:hAnsi="Times New Roman"/>
          <w:color w:val="000000"/>
          <w:lang w:eastAsia="ru-RU"/>
        </w:rPr>
      </w:pPr>
      <w:r w:rsidRPr="00F324DC">
        <w:rPr>
          <w:rFonts w:ascii="Times New Roman" w:eastAsia="Times New Roman" w:hAnsi="Times New Roman"/>
          <w:b/>
          <w:lang w:eastAsia="ar-SA"/>
        </w:rPr>
        <w:t>2.13.</w:t>
      </w:r>
      <w:r w:rsidRPr="00F324DC">
        <w:rPr>
          <w:rFonts w:ascii="Times New Roman" w:eastAsia="Times New Roman" w:hAnsi="Times New Roman"/>
          <w:lang w:eastAsia="ar-SA"/>
        </w:rPr>
        <w:t xml:space="preserve"> </w:t>
      </w:r>
      <w:r w:rsidRPr="00F324DC">
        <w:rPr>
          <w:rFonts w:ascii="Times New Roman" w:eastAsia="Times New Roman" w:hAnsi="Times New Roman"/>
          <w:color w:val="000000"/>
          <w:lang w:eastAsia="ru-RU"/>
        </w:rPr>
        <w:t>Общее количество участников мероприятия – 494 человек.</w:t>
      </w:r>
    </w:p>
    <w:p w:rsidR="00B11034" w:rsidRPr="00F324DC" w:rsidRDefault="00A73384" w:rsidP="00B11034">
      <w:pPr>
        <w:spacing w:after="0" w:line="240" w:lineRule="auto"/>
        <w:ind w:firstLine="539"/>
        <w:jc w:val="both"/>
        <w:rPr>
          <w:rFonts w:ascii="Times New Roman" w:eastAsia="Times New Roman" w:hAnsi="Times New Roman"/>
          <w:b/>
          <w:lang w:eastAsia="ru-RU"/>
        </w:rPr>
      </w:pPr>
    </w:p>
    <w:p w:rsidR="00B11034" w:rsidRPr="00F324DC" w:rsidRDefault="00590D99" w:rsidP="00B11034">
      <w:pPr>
        <w:widowControl w:val="0"/>
        <w:numPr>
          <w:ilvl w:val="0"/>
          <w:numId w:val="2"/>
        </w:numPr>
        <w:shd w:val="clear" w:color="auto" w:fill="FFFFFF"/>
        <w:autoSpaceDE w:val="0"/>
        <w:autoSpaceDN w:val="0"/>
        <w:adjustRightInd w:val="0"/>
        <w:spacing w:after="0" w:line="240" w:lineRule="auto"/>
        <w:ind w:left="0" w:firstLine="0"/>
        <w:jc w:val="center"/>
        <w:rPr>
          <w:rFonts w:ascii="Times New Roman" w:eastAsia="Times New Roman" w:hAnsi="Times New Roman"/>
          <w:b/>
          <w:bCs/>
          <w:lang w:eastAsia="ru-RU"/>
        </w:rPr>
      </w:pPr>
      <w:r w:rsidRPr="00F324DC">
        <w:rPr>
          <w:rFonts w:ascii="Times New Roman" w:eastAsia="Times New Roman" w:hAnsi="Times New Roman"/>
          <w:b/>
          <w:bCs/>
          <w:lang w:eastAsia="ru-RU"/>
        </w:rPr>
        <w:t xml:space="preserve">Стоимость Услуг и порядок расчетов </w:t>
      </w:r>
    </w:p>
    <w:p w:rsidR="00B11034" w:rsidRPr="00F324DC" w:rsidRDefault="00590D99" w:rsidP="00B11034">
      <w:pPr>
        <w:numPr>
          <w:ilvl w:val="1"/>
          <w:numId w:val="2"/>
        </w:numPr>
        <w:spacing w:after="0" w:line="240" w:lineRule="auto"/>
        <w:ind w:left="0" w:firstLine="709"/>
        <w:contextualSpacing/>
        <w:jc w:val="both"/>
        <w:rPr>
          <w:rFonts w:ascii="Times New Roman" w:eastAsia="Times New Roman" w:hAnsi="Times New Roman"/>
          <w:b/>
          <w:lang w:eastAsia="ru-RU"/>
        </w:rPr>
      </w:pPr>
      <w:r w:rsidRPr="00F324DC">
        <w:rPr>
          <w:rFonts w:ascii="Times New Roman" w:eastAsia="Times New Roman" w:hAnsi="Times New Roman"/>
          <w:lang w:eastAsia="ru-RU"/>
        </w:rPr>
        <w:t xml:space="preserve">Общая стоимость настоящего Договора </w:t>
      </w:r>
      <w:r w:rsidRPr="00F324DC">
        <w:rPr>
          <w:rFonts w:ascii="Times New Roman" w:eastAsia="Times New Roman" w:hAnsi="Times New Roman"/>
          <w:b/>
          <w:lang w:eastAsia="ru-RU"/>
        </w:rPr>
        <w:t xml:space="preserve">составляет </w:t>
      </w:r>
      <w:r w:rsidR="0073106F" w:rsidRPr="00F324DC">
        <w:rPr>
          <w:rFonts w:ascii="Times New Roman" w:eastAsia="Times New Roman" w:hAnsi="Times New Roman"/>
          <w:b/>
          <w:lang w:eastAsia="ru-RU"/>
        </w:rPr>
        <w:t>1 744 000 (один миллион семьсот сорок четыре тысячи) рублей 00 копеек, НДС не</w:t>
      </w:r>
      <w:r w:rsidR="0073106F" w:rsidRPr="00F324DC">
        <w:rPr>
          <w:rFonts w:ascii="Times New Roman" w:eastAsia="Times New Roman" w:hAnsi="Times New Roman"/>
          <w:lang w:eastAsia="ru-RU"/>
        </w:rPr>
        <w:t>т</w:t>
      </w:r>
      <w:r w:rsidRPr="00F324DC">
        <w:rPr>
          <w:rFonts w:ascii="Times New Roman" w:eastAsia="Times New Roman" w:hAnsi="Times New Roman"/>
          <w:lang w:eastAsia="ru-RU"/>
        </w:rPr>
        <w:t>.</w:t>
      </w:r>
    </w:p>
    <w:p w:rsidR="00B11034" w:rsidRPr="002D7C75" w:rsidRDefault="00590D99" w:rsidP="00B11034">
      <w:pPr>
        <w:shd w:val="clear" w:color="auto" w:fill="FFFFFF"/>
        <w:tabs>
          <w:tab w:val="num" w:pos="540"/>
          <w:tab w:val="num" w:pos="720"/>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lang w:eastAsia="ru-RU"/>
        </w:rPr>
        <w:t xml:space="preserve">Заказчик 1 </w:t>
      </w:r>
      <w:r w:rsidRPr="002D7C75">
        <w:rPr>
          <w:rFonts w:ascii="Times New Roman" w:eastAsia="Times New Roman" w:hAnsi="Times New Roman"/>
          <w:lang w:eastAsia="ru-RU"/>
        </w:rPr>
        <w:t xml:space="preserve">оплачивает </w:t>
      </w:r>
      <w:r w:rsidR="0073106F" w:rsidRPr="002D7C75">
        <w:rPr>
          <w:rFonts w:ascii="Times New Roman" w:eastAsia="Times New Roman" w:hAnsi="Times New Roman"/>
          <w:lang w:eastAsia="ru-RU"/>
        </w:rPr>
        <w:t>676 000 (шестьсот семьдесят шесть тысяч) рублей 00 копеек, НДС нет</w:t>
      </w:r>
      <w:r w:rsidRPr="002D7C75">
        <w:rPr>
          <w:rFonts w:ascii="Times New Roman" w:eastAsia="Times New Roman" w:hAnsi="Times New Roman"/>
          <w:lang w:eastAsia="ru-RU"/>
        </w:rPr>
        <w:t>.</w:t>
      </w:r>
    </w:p>
    <w:p w:rsidR="00B11034" w:rsidRPr="002D7C75" w:rsidRDefault="00590D99" w:rsidP="00B11034">
      <w:pPr>
        <w:shd w:val="clear" w:color="auto" w:fill="FFFFFF"/>
        <w:tabs>
          <w:tab w:val="num" w:pos="540"/>
          <w:tab w:val="num" w:pos="720"/>
        </w:tabs>
        <w:spacing w:after="0" w:line="240" w:lineRule="auto"/>
        <w:ind w:firstLine="709"/>
        <w:jc w:val="both"/>
        <w:rPr>
          <w:rFonts w:ascii="Times New Roman" w:eastAsia="Times New Roman" w:hAnsi="Times New Roman"/>
          <w:lang w:eastAsia="ru-RU"/>
        </w:rPr>
      </w:pPr>
      <w:r w:rsidRPr="002D7C75">
        <w:rPr>
          <w:rFonts w:ascii="Times New Roman" w:eastAsia="Times New Roman" w:hAnsi="Times New Roman"/>
          <w:lang w:eastAsia="ru-RU"/>
        </w:rPr>
        <w:t xml:space="preserve">Заказчик 2 оплачивает </w:t>
      </w:r>
      <w:r w:rsidR="0073106F" w:rsidRPr="002D7C75">
        <w:rPr>
          <w:rFonts w:ascii="Times New Roman" w:eastAsia="Times New Roman" w:hAnsi="Times New Roman"/>
          <w:lang w:eastAsia="ru-RU"/>
        </w:rPr>
        <w:t>724 000 (семьсот двадцать четыре тысячи) рублей 00 копеек, НДС нет</w:t>
      </w:r>
      <w:r w:rsidRPr="002D7C75">
        <w:rPr>
          <w:rFonts w:ascii="Times New Roman" w:eastAsia="Times New Roman" w:hAnsi="Times New Roman"/>
          <w:lang w:eastAsia="ru-RU"/>
        </w:rPr>
        <w:t>.</w:t>
      </w:r>
    </w:p>
    <w:p w:rsidR="00B11034" w:rsidRPr="002D7C75" w:rsidRDefault="00590D99" w:rsidP="00B11034">
      <w:pPr>
        <w:shd w:val="clear" w:color="auto" w:fill="FFFFFF"/>
        <w:tabs>
          <w:tab w:val="num" w:pos="540"/>
          <w:tab w:val="num" w:pos="720"/>
        </w:tabs>
        <w:spacing w:after="0" w:line="240" w:lineRule="auto"/>
        <w:ind w:firstLine="709"/>
        <w:jc w:val="both"/>
        <w:rPr>
          <w:rFonts w:ascii="Times New Roman" w:eastAsia="Times New Roman" w:hAnsi="Times New Roman"/>
          <w:lang w:eastAsia="ru-RU"/>
        </w:rPr>
      </w:pPr>
      <w:r w:rsidRPr="002D7C75">
        <w:rPr>
          <w:rFonts w:ascii="Times New Roman" w:eastAsia="Times New Roman" w:hAnsi="Times New Roman"/>
          <w:lang w:eastAsia="ru-RU"/>
        </w:rPr>
        <w:t xml:space="preserve">Заказчик 3 оплачивает </w:t>
      </w:r>
      <w:r w:rsidR="00F324DC" w:rsidRPr="002D7C75">
        <w:rPr>
          <w:rFonts w:ascii="Times New Roman" w:eastAsia="Times New Roman" w:hAnsi="Times New Roman"/>
          <w:lang w:eastAsia="ru-RU"/>
        </w:rPr>
        <w:t>344 000 (триста сорок четыре тысячи) рублей 00 копеек, НДС нет</w:t>
      </w:r>
      <w:r w:rsidRPr="002D7C75">
        <w:rPr>
          <w:rFonts w:ascii="Times New Roman" w:eastAsia="Times New Roman" w:hAnsi="Times New Roman"/>
          <w:lang w:eastAsia="ru-RU"/>
        </w:rPr>
        <w:t>.</w:t>
      </w:r>
    </w:p>
    <w:p w:rsidR="00B11034" w:rsidRPr="00F324DC" w:rsidRDefault="00590D99" w:rsidP="00B11034">
      <w:pPr>
        <w:shd w:val="clear" w:color="auto" w:fill="FFFFFF"/>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lang w:eastAsia="ru-RU"/>
        </w:rPr>
        <w:t>Стоимость услуг по каждому Заказчику определяется соразмерно количеству участников мероприятия от каждого Заказчика.</w:t>
      </w:r>
    </w:p>
    <w:p w:rsidR="00B11034" w:rsidRPr="00F324DC" w:rsidRDefault="00590D99" w:rsidP="00371C7D">
      <w:pPr>
        <w:pStyle w:val="a3"/>
        <w:numPr>
          <w:ilvl w:val="1"/>
          <w:numId w:val="2"/>
        </w:numPr>
        <w:ind w:left="0" w:firstLine="709"/>
        <w:jc w:val="both"/>
        <w:rPr>
          <w:rFonts w:ascii="Times New Roman" w:eastAsia="Times New Roman" w:hAnsi="Times New Roman"/>
        </w:rPr>
      </w:pPr>
      <w:r w:rsidRPr="00F324DC">
        <w:rPr>
          <w:rFonts w:ascii="Times New Roman" w:eastAsia="Times New Roman" w:hAnsi="Times New Roman"/>
        </w:rPr>
        <w:t>Оплата Заказчиками услуг, оказываемых Исполнителем в рамках Договора, осуществляется в рублях, путем безналичного перечисления денежных средств на расчетный счет Исполнителя в размере 100% от цены, указанной в п. 3.1. настоящего Договора, в течение 5 (пяти) банковских дней с момента подписания Договора при условии предъявления Исполнителем соответствующему Заказчику счета на оплату.</w:t>
      </w:r>
    </w:p>
    <w:p w:rsidR="00371C7D" w:rsidRPr="00F324DC" w:rsidRDefault="00590D99" w:rsidP="00371C7D">
      <w:pPr>
        <w:pStyle w:val="a3"/>
        <w:numPr>
          <w:ilvl w:val="1"/>
          <w:numId w:val="2"/>
        </w:numPr>
        <w:ind w:left="0" w:firstLine="714"/>
        <w:jc w:val="both"/>
        <w:rPr>
          <w:rFonts w:ascii="Times New Roman" w:eastAsia="Times New Roman" w:hAnsi="Times New Roman"/>
        </w:rPr>
      </w:pPr>
      <w:r w:rsidRPr="00F324DC">
        <w:rPr>
          <w:rFonts w:ascii="Times New Roman" w:eastAsia="Times New Roman" w:hAnsi="Times New Roman"/>
        </w:rPr>
        <w:t>Проценты в соответствии со ст. 317.1 ГК РФ в рамках настоящего Договора не начисляются.</w:t>
      </w:r>
    </w:p>
    <w:p w:rsidR="00B11034" w:rsidRPr="00F324DC" w:rsidRDefault="00A73384" w:rsidP="00B11034">
      <w:pPr>
        <w:autoSpaceDE w:val="0"/>
        <w:autoSpaceDN w:val="0"/>
        <w:adjustRightInd w:val="0"/>
        <w:spacing w:after="0" w:line="240" w:lineRule="auto"/>
        <w:ind w:right="19772" w:firstLine="540"/>
        <w:jc w:val="both"/>
        <w:rPr>
          <w:rFonts w:ascii="Times New Roman" w:eastAsia="Times New Roman" w:hAnsi="Times New Roman"/>
          <w:lang w:eastAsia="ru-RU"/>
        </w:rPr>
      </w:pPr>
    </w:p>
    <w:p w:rsidR="00B11034" w:rsidRPr="00F324DC" w:rsidRDefault="00590D99" w:rsidP="00B11034">
      <w:pPr>
        <w:widowControl w:val="0"/>
        <w:numPr>
          <w:ilvl w:val="0"/>
          <w:numId w:val="2"/>
        </w:numPr>
        <w:shd w:val="clear" w:color="auto" w:fill="FFFFFF"/>
        <w:autoSpaceDE w:val="0"/>
        <w:autoSpaceDN w:val="0"/>
        <w:adjustRightInd w:val="0"/>
        <w:spacing w:after="0" w:line="240" w:lineRule="auto"/>
        <w:ind w:left="0"/>
        <w:jc w:val="center"/>
        <w:rPr>
          <w:rFonts w:ascii="Times New Roman" w:eastAsia="Times New Roman" w:hAnsi="Times New Roman"/>
          <w:b/>
          <w:bCs/>
          <w:color w:val="000000"/>
          <w:lang w:eastAsia="ru-RU"/>
        </w:rPr>
      </w:pPr>
      <w:r w:rsidRPr="00F324DC">
        <w:rPr>
          <w:rFonts w:ascii="Times New Roman" w:eastAsia="Times New Roman" w:hAnsi="Times New Roman"/>
          <w:b/>
          <w:bCs/>
          <w:color w:val="000000"/>
          <w:lang w:eastAsia="ru-RU"/>
        </w:rPr>
        <w:t>Права и обязанности Сторон</w:t>
      </w:r>
    </w:p>
    <w:p w:rsidR="00B11034" w:rsidRPr="00F324DC" w:rsidRDefault="00590D99" w:rsidP="00B11034">
      <w:pPr>
        <w:widowControl w:val="0"/>
        <w:numPr>
          <w:ilvl w:val="1"/>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b/>
          <w:iCs/>
          <w:lang w:eastAsia="ru-RU"/>
        </w:rPr>
      </w:pPr>
      <w:r w:rsidRPr="00F324DC">
        <w:rPr>
          <w:rFonts w:ascii="Times New Roman" w:eastAsia="Times New Roman" w:hAnsi="Times New Roman"/>
          <w:b/>
          <w:lang w:eastAsia="ru-RU"/>
        </w:rPr>
        <w:t xml:space="preserve">В рамках настоящего Договора Заказчики </w:t>
      </w:r>
      <w:r w:rsidRPr="00F324DC">
        <w:rPr>
          <w:rFonts w:ascii="Times New Roman" w:eastAsia="Times New Roman" w:hAnsi="Times New Roman"/>
          <w:b/>
          <w:iCs/>
          <w:lang w:eastAsia="ru-RU"/>
        </w:rPr>
        <w:t>обязуются:</w:t>
      </w:r>
    </w:p>
    <w:p w:rsidR="00B11034" w:rsidRPr="00F324DC" w:rsidRDefault="00590D99" w:rsidP="00B11034">
      <w:pPr>
        <w:shd w:val="clear" w:color="auto" w:fill="FFFFFF"/>
        <w:tabs>
          <w:tab w:val="num" w:pos="540"/>
          <w:tab w:val="num" w:pos="1440"/>
        </w:tabs>
        <w:spacing w:after="0" w:line="240" w:lineRule="auto"/>
        <w:ind w:firstLine="709"/>
        <w:jc w:val="both"/>
        <w:rPr>
          <w:rFonts w:ascii="Times New Roman" w:eastAsia="Times New Roman" w:hAnsi="Times New Roman"/>
          <w:bCs/>
          <w:lang w:eastAsia="ru-RU"/>
        </w:rPr>
      </w:pPr>
      <w:r w:rsidRPr="00F324DC">
        <w:rPr>
          <w:rFonts w:ascii="Times New Roman" w:eastAsia="Times New Roman" w:hAnsi="Times New Roman"/>
          <w:b/>
          <w:lang w:eastAsia="ru-RU"/>
        </w:rPr>
        <w:t>4.1.1.</w:t>
      </w:r>
      <w:r w:rsidRPr="00F324DC">
        <w:rPr>
          <w:rFonts w:ascii="Times New Roman" w:eastAsia="Times New Roman" w:hAnsi="Times New Roman"/>
          <w:lang w:eastAsia="ru-RU"/>
        </w:rPr>
        <w:t xml:space="preserve"> Произвести приемку и оплату оказанных Исполнителем Услуг в порядке и сроки, предусмотренные условиями настоящего Договора.</w:t>
      </w:r>
    </w:p>
    <w:p w:rsidR="00B11034" w:rsidRPr="00F324DC" w:rsidRDefault="00590D99" w:rsidP="00B11034">
      <w:pPr>
        <w:shd w:val="clear" w:color="auto" w:fill="FFFFFF"/>
        <w:tabs>
          <w:tab w:val="num" w:pos="540"/>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4.1.2.</w:t>
      </w:r>
      <w:r w:rsidRPr="00F324DC">
        <w:rPr>
          <w:rFonts w:ascii="Times New Roman" w:eastAsia="Times New Roman" w:hAnsi="Times New Roman"/>
          <w:lang w:eastAsia="ru-RU"/>
        </w:rPr>
        <w:t xml:space="preserve"> В порядке и сроки, установленные настоящим Договором, рассмотреть результаты оказанных Услуг на соответствие Приложению № 1 </w:t>
      </w:r>
      <w:r w:rsidRPr="00F324DC">
        <w:rPr>
          <w:rFonts w:ascii="Times New Roman" w:eastAsia="Times New Roman" w:hAnsi="Times New Roman"/>
          <w:color w:val="000000"/>
          <w:lang w:eastAsia="ru-RU"/>
        </w:rPr>
        <w:t>к настоящему Договору</w:t>
      </w:r>
      <w:r w:rsidRPr="00F324DC">
        <w:rPr>
          <w:rFonts w:ascii="Times New Roman" w:eastAsia="Times New Roman" w:hAnsi="Times New Roman"/>
          <w:lang w:eastAsia="ru-RU"/>
        </w:rPr>
        <w:t xml:space="preserve"> и иным условиям настоящего Договора и подписать Акт об оказании Услуг или направить мотивированный отказ от его подписания.</w:t>
      </w:r>
    </w:p>
    <w:p w:rsidR="00B11034" w:rsidRPr="00F324DC" w:rsidRDefault="00590D99" w:rsidP="00B11034">
      <w:pPr>
        <w:shd w:val="clear" w:color="auto" w:fill="FFFFFF"/>
        <w:tabs>
          <w:tab w:val="num" w:pos="540"/>
          <w:tab w:val="num" w:pos="1440"/>
        </w:tabs>
        <w:spacing w:after="0" w:line="240" w:lineRule="auto"/>
        <w:ind w:firstLine="709"/>
        <w:jc w:val="both"/>
        <w:rPr>
          <w:rFonts w:ascii="Times New Roman" w:eastAsia="Times New Roman" w:hAnsi="Times New Roman"/>
          <w:b/>
          <w:bCs/>
          <w:lang w:eastAsia="ru-RU"/>
        </w:rPr>
      </w:pPr>
      <w:r w:rsidRPr="00F324DC">
        <w:rPr>
          <w:rFonts w:ascii="Times New Roman" w:eastAsia="Times New Roman" w:hAnsi="Times New Roman"/>
          <w:b/>
          <w:lang w:eastAsia="ru-RU"/>
        </w:rPr>
        <w:t>4.1.3.</w:t>
      </w:r>
      <w:r w:rsidRPr="00F324DC">
        <w:rPr>
          <w:rFonts w:ascii="Times New Roman" w:eastAsia="Times New Roman" w:hAnsi="Times New Roman"/>
          <w:lang w:eastAsia="ru-RU"/>
        </w:rPr>
        <w:t xml:space="preserve"> Оплатить счета, выставленные Исполнителем за оказанные Услуги в порядке, установленном настоящим Договором.</w:t>
      </w:r>
    </w:p>
    <w:p w:rsidR="00B11034" w:rsidRPr="00F324DC" w:rsidRDefault="00590D99" w:rsidP="00B11034">
      <w:pPr>
        <w:shd w:val="clear" w:color="auto" w:fill="FFFFFF"/>
        <w:tabs>
          <w:tab w:val="num" w:pos="540"/>
          <w:tab w:val="num" w:pos="1440"/>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4.1.4.</w:t>
      </w:r>
      <w:r w:rsidRPr="00F324DC">
        <w:rPr>
          <w:rFonts w:ascii="Times New Roman" w:eastAsia="Times New Roman" w:hAnsi="Times New Roman"/>
          <w:lang w:eastAsia="ru-RU"/>
        </w:rPr>
        <w:t xml:space="preserve"> Сохранять конфиденциальность всей информации, предоставляемой Исполнителем, имея инструкции о том, что таковая информация является «конфиденциальной» или «патентованной». Информация будет ограничена тем кругом лиц в организации Заказчика, у которых есть в ней необходимость, при этом они будут извещены о конфиденциальном характере такой информации.</w:t>
      </w:r>
    </w:p>
    <w:p w:rsidR="00B11034" w:rsidRPr="00F324DC" w:rsidRDefault="00590D99" w:rsidP="00B11034">
      <w:pPr>
        <w:shd w:val="clear" w:color="auto" w:fill="FFFFFF"/>
        <w:tabs>
          <w:tab w:val="num" w:pos="540"/>
          <w:tab w:val="num" w:pos="792"/>
        </w:tabs>
        <w:spacing w:after="0" w:line="240" w:lineRule="auto"/>
        <w:ind w:firstLine="709"/>
        <w:jc w:val="both"/>
        <w:rPr>
          <w:rFonts w:ascii="Times New Roman" w:eastAsia="Times New Roman" w:hAnsi="Times New Roman"/>
          <w:b/>
          <w:lang w:eastAsia="ru-RU"/>
        </w:rPr>
      </w:pPr>
      <w:r w:rsidRPr="00F324DC">
        <w:rPr>
          <w:rFonts w:ascii="Times New Roman" w:eastAsia="Times New Roman" w:hAnsi="Times New Roman"/>
          <w:b/>
          <w:lang w:eastAsia="ru-RU"/>
        </w:rPr>
        <w:t xml:space="preserve">4.2. В рамках настоящего Договора каждый из Заказчиков </w:t>
      </w:r>
      <w:r w:rsidRPr="00F324DC">
        <w:rPr>
          <w:rFonts w:ascii="Times New Roman" w:eastAsia="Times New Roman" w:hAnsi="Times New Roman"/>
          <w:b/>
          <w:iCs/>
          <w:lang w:eastAsia="ru-RU"/>
        </w:rPr>
        <w:t>имеет право:</w:t>
      </w:r>
    </w:p>
    <w:p w:rsidR="00B11034" w:rsidRPr="00F324DC" w:rsidRDefault="00590D99" w:rsidP="00B11034">
      <w:pPr>
        <w:shd w:val="clear" w:color="auto" w:fill="FFFFFF"/>
        <w:tabs>
          <w:tab w:val="num" w:pos="540"/>
          <w:tab w:val="num" w:pos="1440"/>
        </w:tabs>
        <w:spacing w:after="0" w:line="240" w:lineRule="auto"/>
        <w:ind w:firstLine="709"/>
        <w:jc w:val="both"/>
        <w:rPr>
          <w:rFonts w:ascii="Times New Roman" w:eastAsia="Times New Roman" w:hAnsi="Times New Roman"/>
          <w:b/>
          <w:lang w:eastAsia="ru-RU"/>
        </w:rPr>
      </w:pPr>
      <w:r w:rsidRPr="00F324DC">
        <w:rPr>
          <w:rFonts w:ascii="Times New Roman" w:eastAsia="Times New Roman" w:hAnsi="Times New Roman"/>
          <w:b/>
          <w:lang w:eastAsia="ru-RU"/>
        </w:rPr>
        <w:t>4.2.1.</w:t>
      </w:r>
      <w:r w:rsidRPr="00F324DC">
        <w:rPr>
          <w:rFonts w:ascii="Times New Roman" w:eastAsia="Times New Roman" w:hAnsi="Times New Roman"/>
          <w:lang w:eastAsia="ru-RU"/>
        </w:rPr>
        <w:t xml:space="preserve"> Требовать от Исполнителя оказывать Услуги в сроки, в объеме и с соблюдением качества, установленных Приложением № 1 </w:t>
      </w:r>
      <w:r w:rsidRPr="00F324DC">
        <w:rPr>
          <w:rFonts w:ascii="Times New Roman" w:eastAsia="Times New Roman" w:hAnsi="Times New Roman"/>
          <w:color w:val="000000"/>
          <w:lang w:eastAsia="ru-RU"/>
        </w:rPr>
        <w:t xml:space="preserve">к настоящему Договору </w:t>
      </w:r>
      <w:r w:rsidRPr="00F324DC">
        <w:rPr>
          <w:rFonts w:ascii="Times New Roman" w:eastAsia="Times New Roman" w:hAnsi="Times New Roman"/>
          <w:lang w:eastAsia="ru-RU"/>
        </w:rPr>
        <w:t>и иными условиями настоящего Договора</w:t>
      </w:r>
      <w:r w:rsidRPr="00F324DC">
        <w:rPr>
          <w:rFonts w:ascii="Times New Roman" w:eastAsia="Times New Roman" w:hAnsi="Times New Roman"/>
          <w:color w:val="000000"/>
          <w:lang w:eastAsia="ru-RU"/>
        </w:rPr>
        <w:t>.</w:t>
      </w:r>
    </w:p>
    <w:p w:rsidR="00B11034" w:rsidRPr="00F324DC" w:rsidRDefault="00590D99" w:rsidP="00B11034">
      <w:pPr>
        <w:shd w:val="clear" w:color="auto" w:fill="FFFFFF"/>
        <w:tabs>
          <w:tab w:val="num" w:pos="540"/>
          <w:tab w:val="num" w:pos="1440"/>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4.2.2.</w:t>
      </w:r>
      <w:r w:rsidRPr="00F324DC">
        <w:rPr>
          <w:rFonts w:ascii="Times New Roman" w:eastAsia="Times New Roman" w:hAnsi="Times New Roman"/>
          <w:lang w:eastAsia="ru-RU"/>
        </w:rPr>
        <w:t xml:space="preserve"> Отказаться от приема оказанных Услуг, в случае если Услуги оказаны с нарушением сроков их оказания, установленных настоящим Договором, либо выполнены не в соответствии или с нарушением </w:t>
      </w:r>
      <w:r w:rsidRPr="00F324DC">
        <w:rPr>
          <w:rFonts w:ascii="Times New Roman" w:eastAsia="Times New Roman" w:hAnsi="Times New Roman"/>
          <w:color w:val="000000"/>
          <w:lang w:eastAsia="ru-RU"/>
        </w:rPr>
        <w:t xml:space="preserve">Приложения № 1 к настоящему Договору или иных </w:t>
      </w:r>
      <w:r w:rsidRPr="00F324DC">
        <w:rPr>
          <w:rFonts w:ascii="Times New Roman" w:eastAsia="Times New Roman" w:hAnsi="Times New Roman"/>
          <w:lang w:eastAsia="ru-RU"/>
        </w:rPr>
        <w:t>условий настоящего Договора.</w:t>
      </w:r>
    </w:p>
    <w:p w:rsidR="00B11034" w:rsidRPr="00F324DC" w:rsidRDefault="00590D99" w:rsidP="00B11034">
      <w:pPr>
        <w:shd w:val="clear" w:color="auto" w:fill="FFFFFF"/>
        <w:tabs>
          <w:tab w:val="num" w:pos="540"/>
          <w:tab w:val="num" w:pos="792"/>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lang w:eastAsia="ru-RU"/>
        </w:rPr>
        <w:t xml:space="preserve">В случае, если Услуги оказаны с нарушением сроков их оказания, установленных настоящим Договором, либо выполнены не в соответствии с Приложением № 1 </w:t>
      </w:r>
      <w:r w:rsidRPr="00F324DC">
        <w:rPr>
          <w:rFonts w:ascii="Times New Roman" w:eastAsia="Times New Roman" w:hAnsi="Times New Roman"/>
          <w:color w:val="000000"/>
          <w:lang w:eastAsia="ru-RU"/>
        </w:rPr>
        <w:t xml:space="preserve">к настоящему Договору </w:t>
      </w:r>
      <w:r w:rsidRPr="00F324DC">
        <w:rPr>
          <w:rFonts w:ascii="Times New Roman" w:eastAsia="Times New Roman" w:hAnsi="Times New Roman"/>
          <w:lang w:eastAsia="ru-RU"/>
        </w:rPr>
        <w:t xml:space="preserve">или с нарушением иных условий настоящего Договора, у Заказчиков возникает право досрочного расторжения </w:t>
      </w:r>
      <w:r w:rsidRPr="00F324DC">
        <w:rPr>
          <w:rFonts w:ascii="Times New Roman" w:eastAsia="Times New Roman" w:hAnsi="Times New Roman"/>
          <w:lang w:eastAsia="ru-RU"/>
        </w:rPr>
        <w:lastRenderedPageBreak/>
        <w:t>настоящего Договора по инициативе Заказчика в порядке, установленном условиями настоящего Договора и в соответствии с действующим законодательством РФ.</w:t>
      </w:r>
    </w:p>
    <w:p w:rsidR="00B11034" w:rsidRPr="00F324DC" w:rsidRDefault="00590D99" w:rsidP="00B11034">
      <w:pPr>
        <w:shd w:val="clear" w:color="auto" w:fill="FFFFFF"/>
        <w:tabs>
          <w:tab w:val="num" w:pos="540"/>
          <w:tab w:val="num" w:pos="792"/>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4.2.3.</w:t>
      </w:r>
      <w:r w:rsidRPr="00F324DC">
        <w:rPr>
          <w:rFonts w:ascii="Times New Roman" w:eastAsia="Times New Roman" w:hAnsi="Times New Roman"/>
          <w:lang w:eastAsia="ru-RU"/>
        </w:rPr>
        <w:t xml:space="preserve"> Осуществлять контроль за ходом и качеством оказания Услуг на их соответствие Приложению № 1 </w:t>
      </w:r>
      <w:r w:rsidRPr="00F324DC">
        <w:rPr>
          <w:rFonts w:ascii="Times New Roman" w:eastAsia="Times New Roman" w:hAnsi="Times New Roman"/>
          <w:color w:val="000000"/>
          <w:lang w:eastAsia="ru-RU"/>
        </w:rPr>
        <w:t>к настоящему Договору и иным условиям настоящего Договора.</w:t>
      </w:r>
    </w:p>
    <w:p w:rsidR="00B11034" w:rsidRPr="00F324DC" w:rsidRDefault="00590D99" w:rsidP="00B11034">
      <w:pPr>
        <w:shd w:val="clear" w:color="auto" w:fill="FFFFFF"/>
        <w:tabs>
          <w:tab w:val="num" w:pos="540"/>
          <w:tab w:val="num" w:pos="792"/>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4.2.4.</w:t>
      </w:r>
      <w:r w:rsidRPr="00F324DC">
        <w:rPr>
          <w:rFonts w:ascii="Times New Roman" w:eastAsia="Times New Roman" w:hAnsi="Times New Roman"/>
          <w:lang w:eastAsia="ru-RU"/>
        </w:rPr>
        <w:t xml:space="preserve"> Требовать от Исполнителя надлежащего выполнения обязательств в соответствии с условиями настоящего Договора, а также требовать своевременного устранения выявленных недостатков. </w:t>
      </w:r>
    </w:p>
    <w:p w:rsidR="00B11034" w:rsidRPr="00F324DC" w:rsidRDefault="00590D99" w:rsidP="00B11034">
      <w:pPr>
        <w:shd w:val="clear" w:color="auto" w:fill="FFFFFF"/>
        <w:tabs>
          <w:tab w:val="num" w:pos="540"/>
          <w:tab w:val="num" w:pos="792"/>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4.2.5.</w:t>
      </w:r>
      <w:r w:rsidRPr="00F324DC">
        <w:rPr>
          <w:rFonts w:ascii="Times New Roman" w:eastAsia="Times New Roman" w:hAnsi="Times New Roman"/>
          <w:lang w:eastAsia="ru-RU"/>
        </w:rPr>
        <w:t xml:space="preserve"> Требовать от Исполнителя предоставления надлежащим образом оформленного Акта об оказании Услуги, иных документов и информации, подтверждающих надлежащее исполнение обязательств, необходимых для приемки оказанных услуг в соответствии с настоящим Договором и/или </w:t>
      </w:r>
      <w:r w:rsidRPr="00F324DC">
        <w:rPr>
          <w:rFonts w:ascii="Times New Roman" w:eastAsia="Times New Roman" w:hAnsi="Times New Roman"/>
          <w:color w:val="000000"/>
          <w:lang w:eastAsia="ru-RU"/>
        </w:rPr>
        <w:t>Приложением № 1 к настоящему Договору</w:t>
      </w:r>
      <w:r w:rsidRPr="00F324DC">
        <w:rPr>
          <w:rFonts w:ascii="Times New Roman" w:eastAsia="Times New Roman" w:hAnsi="Times New Roman"/>
          <w:lang w:eastAsia="ru-RU"/>
        </w:rPr>
        <w:t xml:space="preserve">. </w:t>
      </w:r>
    </w:p>
    <w:p w:rsidR="00B11034" w:rsidRPr="00F324DC" w:rsidRDefault="00590D99" w:rsidP="00B11034">
      <w:pPr>
        <w:shd w:val="clear" w:color="auto" w:fill="FFFFFF"/>
        <w:tabs>
          <w:tab w:val="num" w:pos="540"/>
          <w:tab w:val="num" w:pos="792"/>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4.2.6.</w:t>
      </w:r>
      <w:r w:rsidRPr="00F324DC">
        <w:rPr>
          <w:rFonts w:ascii="Times New Roman" w:eastAsia="Times New Roman" w:hAnsi="Times New Roman"/>
          <w:lang w:eastAsia="ru-RU"/>
        </w:rPr>
        <w:t xml:space="preserve"> Предъявлять претензии к Исполнителю об уплате неустойки за невыполнение или ненадлежащее выполнение обязательств по Договору. </w:t>
      </w:r>
    </w:p>
    <w:p w:rsidR="00B11034" w:rsidRPr="00F324DC" w:rsidRDefault="00590D99" w:rsidP="00B11034">
      <w:pPr>
        <w:shd w:val="clear" w:color="auto" w:fill="FFFFFF"/>
        <w:spacing w:after="0" w:line="240" w:lineRule="auto"/>
        <w:ind w:firstLine="709"/>
        <w:jc w:val="both"/>
        <w:rPr>
          <w:rFonts w:ascii="Times New Roman" w:eastAsia="Times New Roman" w:hAnsi="Times New Roman"/>
          <w:b/>
          <w:bCs/>
          <w:lang w:eastAsia="ru-RU"/>
        </w:rPr>
      </w:pPr>
      <w:r w:rsidRPr="00F324DC">
        <w:rPr>
          <w:rFonts w:ascii="Times New Roman" w:eastAsia="Times New Roman" w:hAnsi="Times New Roman"/>
          <w:b/>
          <w:lang w:eastAsia="ru-RU"/>
        </w:rPr>
        <w:t xml:space="preserve">4.3. В рамках настоящего Договора Исполнитель </w:t>
      </w:r>
      <w:r w:rsidRPr="00F324DC">
        <w:rPr>
          <w:rFonts w:ascii="Times New Roman" w:eastAsia="Times New Roman" w:hAnsi="Times New Roman"/>
          <w:b/>
          <w:iCs/>
          <w:lang w:eastAsia="ru-RU"/>
        </w:rPr>
        <w:t>обязуется</w:t>
      </w:r>
      <w:r w:rsidRPr="00F324DC">
        <w:rPr>
          <w:rFonts w:ascii="Times New Roman" w:eastAsia="Times New Roman" w:hAnsi="Times New Roman"/>
          <w:b/>
          <w:lang w:eastAsia="ru-RU"/>
        </w:rPr>
        <w:t>:</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4.3.1.</w:t>
      </w:r>
      <w:r w:rsidRPr="00F324DC">
        <w:rPr>
          <w:rFonts w:ascii="Times New Roman" w:eastAsia="Times New Roman" w:hAnsi="Times New Roman"/>
          <w:lang w:eastAsia="ru-RU"/>
        </w:rPr>
        <w:t xml:space="preserve"> Оказывать предусмотренные настоящим Договором Услуги своевременно, в объеме и с качеством в соответствии с Приложением № 1 </w:t>
      </w:r>
      <w:r w:rsidRPr="00F324DC">
        <w:rPr>
          <w:rFonts w:ascii="Times New Roman" w:eastAsia="Times New Roman" w:hAnsi="Times New Roman"/>
          <w:color w:val="000000"/>
          <w:lang w:eastAsia="ru-RU"/>
        </w:rPr>
        <w:t>к настоящему Договору</w:t>
      </w:r>
      <w:r w:rsidRPr="00F324DC">
        <w:rPr>
          <w:rFonts w:ascii="Times New Roman" w:eastAsia="Times New Roman" w:hAnsi="Times New Roman"/>
          <w:lang w:eastAsia="ru-RU"/>
        </w:rPr>
        <w:t xml:space="preserve"> и иными условиями настоящего Договора. </w:t>
      </w:r>
    </w:p>
    <w:p w:rsidR="00B11034" w:rsidRPr="00F324DC" w:rsidRDefault="00590D99" w:rsidP="00B11034">
      <w:pPr>
        <w:shd w:val="clear" w:color="auto" w:fill="FFFFFF"/>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4.3.2.</w:t>
      </w:r>
      <w:r w:rsidRPr="00F324DC">
        <w:rPr>
          <w:rFonts w:ascii="Times New Roman" w:eastAsia="Times New Roman" w:hAnsi="Times New Roman"/>
          <w:lang w:eastAsia="ru-RU"/>
        </w:rPr>
        <w:t xml:space="preserve"> Соблюдать сроки оказания Услуг, определенные условиями настоящего Договора.</w:t>
      </w:r>
    </w:p>
    <w:p w:rsidR="00B11034" w:rsidRPr="00F324DC" w:rsidRDefault="00590D99" w:rsidP="00B11034">
      <w:pPr>
        <w:spacing w:after="0" w:line="240" w:lineRule="auto"/>
        <w:ind w:right="150" w:firstLine="709"/>
        <w:jc w:val="both"/>
        <w:rPr>
          <w:rFonts w:ascii="Times New Roman" w:eastAsia="Times New Roman" w:hAnsi="Times New Roman"/>
          <w:lang w:eastAsia="ru-RU"/>
        </w:rPr>
      </w:pPr>
      <w:r w:rsidRPr="00F324DC">
        <w:rPr>
          <w:rFonts w:ascii="Times New Roman" w:eastAsia="Times New Roman" w:hAnsi="Times New Roman"/>
          <w:b/>
          <w:lang w:eastAsia="ru-RU"/>
        </w:rPr>
        <w:t>4.3.3.</w:t>
      </w:r>
      <w:r w:rsidRPr="00F324DC">
        <w:rPr>
          <w:rFonts w:ascii="Times New Roman" w:eastAsia="Times New Roman" w:hAnsi="Times New Roman"/>
          <w:lang w:eastAsia="ru-RU"/>
        </w:rPr>
        <w:t xml:space="preserve"> За свой счет и в кратчайшие сроки устранять любые причины, приводящие к снижению качества оказываемых Услуг в рамках настоящего Договора.</w:t>
      </w:r>
    </w:p>
    <w:p w:rsidR="00B11034" w:rsidRPr="00F324DC" w:rsidRDefault="00590D99" w:rsidP="00B11034">
      <w:pPr>
        <w:shd w:val="clear" w:color="auto" w:fill="FFFFFF"/>
        <w:tabs>
          <w:tab w:val="num" w:pos="540"/>
          <w:tab w:val="num" w:pos="1440"/>
        </w:tabs>
        <w:spacing w:after="0" w:line="240" w:lineRule="auto"/>
        <w:ind w:firstLine="709"/>
        <w:jc w:val="both"/>
        <w:rPr>
          <w:rFonts w:ascii="Times New Roman" w:eastAsia="Times New Roman" w:hAnsi="Times New Roman"/>
          <w:b/>
          <w:bCs/>
          <w:lang w:eastAsia="ru-RU"/>
        </w:rPr>
      </w:pPr>
      <w:r w:rsidRPr="00F324DC">
        <w:rPr>
          <w:rFonts w:ascii="Times New Roman" w:eastAsia="Times New Roman" w:hAnsi="Times New Roman"/>
          <w:b/>
          <w:lang w:eastAsia="ru-RU"/>
        </w:rPr>
        <w:t>4.3.4.</w:t>
      </w:r>
      <w:r w:rsidRPr="00F324DC">
        <w:rPr>
          <w:rFonts w:ascii="Times New Roman" w:eastAsia="Times New Roman" w:hAnsi="Times New Roman"/>
          <w:lang w:eastAsia="ru-RU"/>
        </w:rPr>
        <w:t xml:space="preserve"> Сохранять конфиденциальность информации, получаемой в рамках настоящего Договора от Заказчиков и выполнять организационно-технические мероприятия по обеспечению информационной безопасности, в том числе персональных данных, в соответствии с требованиями действующего законодательства и установленной Заказчиками политикой информационной безопасности.</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4.3.5.</w:t>
      </w:r>
      <w:r w:rsidRPr="00F324DC">
        <w:rPr>
          <w:rFonts w:ascii="Times New Roman" w:eastAsia="Times New Roman" w:hAnsi="Times New Roman"/>
          <w:lang w:eastAsia="ru-RU"/>
        </w:rPr>
        <w:t xml:space="preserve"> В трехдневный срок после подписания настоящего Договора сообщить фамилии своих представителей, ответственных за исполнение обязательств по Договору, для решения всех оперативных вопросов с Заказчиками.</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4.3.6.</w:t>
      </w:r>
      <w:r w:rsidRPr="00F324DC">
        <w:rPr>
          <w:rFonts w:ascii="Times New Roman" w:eastAsia="Times New Roman" w:hAnsi="Times New Roman"/>
          <w:lang w:eastAsia="ru-RU"/>
        </w:rPr>
        <w:t xml:space="preserve"> Немедленно известить Заказчиков и, до поступления от него указаний, приостановить оказание Услуг в случае: </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lang w:eastAsia="ru-RU"/>
        </w:rPr>
        <w:t xml:space="preserve">- обнаружения возможных неблагоприятных для Заказчиков последствий выполнения их указаний о способе оказания Услуг; </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lang w:eastAsia="ru-RU"/>
        </w:rPr>
        <w:t xml:space="preserve">- иных, независящих от Исполнителя обстоятельств, угрожающих результатам оказываемых Услуг либо создающих невозможность их оказания в срок.  </w:t>
      </w:r>
    </w:p>
    <w:p w:rsidR="00B11034" w:rsidRPr="00F324DC" w:rsidRDefault="00590D99" w:rsidP="00B11034">
      <w:pPr>
        <w:shd w:val="clear" w:color="auto" w:fill="FFFFFF"/>
        <w:tabs>
          <w:tab w:val="num" w:pos="540"/>
          <w:tab w:val="num" w:pos="1440"/>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4.3.7.</w:t>
      </w:r>
      <w:r w:rsidRPr="00F324DC">
        <w:rPr>
          <w:rFonts w:ascii="Times New Roman" w:eastAsia="Times New Roman" w:hAnsi="Times New Roman"/>
          <w:lang w:eastAsia="ru-RU"/>
        </w:rPr>
        <w:t xml:space="preserve"> Использовать для оказания Услуг лицензионное программное обеспечение, сертифицированное оборудование.</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 xml:space="preserve">4.3.8. </w:t>
      </w:r>
      <w:r w:rsidRPr="00F324DC">
        <w:rPr>
          <w:rFonts w:ascii="Times New Roman" w:eastAsia="Times New Roman" w:hAnsi="Times New Roman"/>
          <w:lang w:eastAsia="ru-RU"/>
        </w:rPr>
        <w:t xml:space="preserve">По первому требованию любого из Заказчиков представить финансово-хозяйственные документы, связанные с оказанием Услуг по настоящему Договору.  </w:t>
      </w:r>
    </w:p>
    <w:p w:rsidR="00B11034" w:rsidRPr="00F324DC" w:rsidRDefault="00590D99" w:rsidP="00B11034">
      <w:pPr>
        <w:shd w:val="clear" w:color="auto" w:fill="FFFFFF"/>
        <w:tabs>
          <w:tab w:val="num" w:pos="540"/>
          <w:tab w:val="num" w:pos="1440"/>
        </w:tabs>
        <w:spacing w:after="0" w:line="240" w:lineRule="auto"/>
        <w:ind w:firstLine="709"/>
        <w:jc w:val="both"/>
        <w:rPr>
          <w:rFonts w:ascii="Times New Roman" w:eastAsia="Times New Roman" w:hAnsi="Times New Roman"/>
          <w:b/>
          <w:bCs/>
          <w:lang w:eastAsia="ru-RU"/>
        </w:rPr>
      </w:pPr>
      <w:r w:rsidRPr="00F324DC">
        <w:rPr>
          <w:rFonts w:ascii="Times New Roman" w:eastAsia="Times New Roman" w:hAnsi="Times New Roman"/>
          <w:b/>
          <w:lang w:eastAsia="ru-RU"/>
        </w:rPr>
        <w:t>4.3.9.</w:t>
      </w:r>
      <w:r w:rsidRPr="00F324DC">
        <w:rPr>
          <w:rFonts w:ascii="Times New Roman" w:eastAsia="Times New Roman" w:hAnsi="Times New Roman"/>
          <w:lang w:eastAsia="ru-RU"/>
        </w:rPr>
        <w:t xml:space="preserve"> По окончанию оказания Услуг передать Заказчику 1 надлежащим образом оформленный Акт об оказании Услуг, а также иные документы и информацию, подтверждающую надлежащее оказание Услуг, в течение 5 (Пяти) дней после составления Акта об оказании услуг направить каждому Заказчику счет-фактуру, составленную в соответствии с требованиями действующего налогового законодательства.</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4.3.10.</w:t>
      </w:r>
      <w:r w:rsidRPr="00F324DC">
        <w:rPr>
          <w:rFonts w:ascii="Times New Roman" w:eastAsia="Times New Roman" w:hAnsi="Times New Roman"/>
          <w:lang w:eastAsia="ru-RU"/>
        </w:rPr>
        <w:t xml:space="preserve"> Обеспечить на месте оказания Услуг выполнение необходимых мероприятий по технике безопасности, пожарной и промышленной безопасности, охране окружающей среды, соблюдению техники безопасности по эксплуатации электрооборудования.</w:t>
      </w:r>
    </w:p>
    <w:p w:rsidR="00B11034" w:rsidRPr="00F324DC" w:rsidRDefault="00590D99" w:rsidP="00B11034">
      <w:pPr>
        <w:shd w:val="clear" w:color="auto" w:fill="FFFFFF"/>
        <w:tabs>
          <w:tab w:val="num" w:pos="540"/>
          <w:tab w:val="num" w:pos="792"/>
        </w:tabs>
        <w:spacing w:after="0" w:line="240" w:lineRule="auto"/>
        <w:ind w:firstLine="709"/>
        <w:jc w:val="both"/>
        <w:rPr>
          <w:rFonts w:ascii="Times New Roman" w:eastAsia="Times New Roman" w:hAnsi="Times New Roman"/>
          <w:b/>
          <w:bCs/>
          <w:lang w:eastAsia="ru-RU"/>
        </w:rPr>
      </w:pPr>
      <w:r w:rsidRPr="00F324DC">
        <w:rPr>
          <w:rFonts w:ascii="Times New Roman" w:eastAsia="Times New Roman" w:hAnsi="Times New Roman"/>
          <w:b/>
          <w:lang w:eastAsia="ru-RU"/>
        </w:rPr>
        <w:t xml:space="preserve">4.4. В рамках настоящего Договора Исполнитель </w:t>
      </w:r>
      <w:r w:rsidRPr="00F324DC">
        <w:rPr>
          <w:rFonts w:ascii="Times New Roman" w:eastAsia="Times New Roman" w:hAnsi="Times New Roman"/>
          <w:b/>
          <w:iCs/>
          <w:lang w:eastAsia="ru-RU"/>
        </w:rPr>
        <w:t>имеет право:</w:t>
      </w:r>
    </w:p>
    <w:p w:rsidR="00B11034" w:rsidRPr="00F324DC" w:rsidRDefault="00590D99" w:rsidP="00B11034">
      <w:pPr>
        <w:shd w:val="clear" w:color="auto" w:fill="FFFFFF"/>
        <w:tabs>
          <w:tab w:val="num" w:pos="540"/>
          <w:tab w:val="num" w:pos="1440"/>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4.4.1.</w:t>
      </w:r>
      <w:r w:rsidRPr="00F324DC">
        <w:rPr>
          <w:rFonts w:ascii="Times New Roman" w:eastAsia="Times New Roman" w:hAnsi="Times New Roman"/>
          <w:lang w:eastAsia="ru-RU"/>
        </w:rPr>
        <w:t xml:space="preserve"> Запрашивать и получать от Заказчиков дополнительную информацию, необходимую для качественного исполнения обязательств по настоящему Договору. </w:t>
      </w:r>
    </w:p>
    <w:p w:rsidR="00B11034" w:rsidRPr="00F324DC" w:rsidRDefault="00590D99" w:rsidP="00B11034">
      <w:pPr>
        <w:shd w:val="clear" w:color="auto" w:fill="FFFFFF"/>
        <w:tabs>
          <w:tab w:val="num" w:pos="540"/>
          <w:tab w:val="num" w:pos="1440"/>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4.4.2.</w:t>
      </w:r>
      <w:r w:rsidRPr="00F324DC">
        <w:rPr>
          <w:rFonts w:ascii="Times New Roman" w:eastAsia="Times New Roman" w:hAnsi="Times New Roman"/>
          <w:lang w:eastAsia="ru-RU"/>
        </w:rPr>
        <w:t xml:space="preserve"> Требовать своевременной оплаты оказанных Услуг в соответствии с условиями настоящего Договора.</w:t>
      </w:r>
    </w:p>
    <w:p w:rsidR="00B11034" w:rsidRPr="00F324DC" w:rsidRDefault="00590D99" w:rsidP="00B11034">
      <w:pPr>
        <w:shd w:val="clear" w:color="auto" w:fill="FFFFFF"/>
        <w:tabs>
          <w:tab w:val="num" w:pos="540"/>
          <w:tab w:val="num" w:pos="1440"/>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4.4.3.</w:t>
      </w:r>
      <w:r w:rsidRPr="00F324DC">
        <w:rPr>
          <w:rFonts w:ascii="Times New Roman" w:eastAsia="Times New Roman" w:hAnsi="Times New Roman"/>
          <w:lang w:eastAsia="ru-RU"/>
        </w:rPr>
        <w:t xml:space="preserve"> Осуществлять иные права, предусмотренные настоящим Договором и действующим законодательством Российской Федерации. </w:t>
      </w:r>
    </w:p>
    <w:p w:rsidR="00B11034" w:rsidRPr="00F324DC" w:rsidRDefault="00A73384" w:rsidP="00B11034">
      <w:pPr>
        <w:shd w:val="clear" w:color="auto" w:fill="FFFFFF"/>
        <w:tabs>
          <w:tab w:val="num" w:pos="540"/>
          <w:tab w:val="num" w:pos="1440"/>
        </w:tabs>
        <w:spacing w:after="0" w:line="240" w:lineRule="auto"/>
        <w:ind w:firstLine="709"/>
        <w:jc w:val="both"/>
        <w:rPr>
          <w:rFonts w:ascii="Times New Roman" w:eastAsia="Times New Roman" w:hAnsi="Times New Roman"/>
          <w:lang w:eastAsia="ru-RU"/>
        </w:rPr>
      </w:pPr>
    </w:p>
    <w:p w:rsidR="00B11034" w:rsidRPr="00F324DC" w:rsidRDefault="00590D99" w:rsidP="00B11034">
      <w:pPr>
        <w:shd w:val="clear" w:color="auto" w:fill="FFFFFF"/>
        <w:spacing w:after="0" w:line="240" w:lineRule="auto"/>
        <w:jc w:val="center"/>
        <w:rPr>
          <w:rFonts w:ascii="Times New Roman" w:eastAsia="Times New Roman" w:hAnsi="Times New Roman"/>
          <w:b/>
          <w:bCs/>
          <w:color w:val="000000"/>
          <w:lang w:eastAsia="ru-RU"/>
        </w:rPr>
      </w:pPr>
      <w:r w:rsidRPr="00F324DC">
        <w:rPr>
          <w:rFonts w:ascii="Times New Roman" w:eastAsia="Times New Roman" w:hAnsi="Times New Roman"/>
          <w:b/>
          <w:bCs/>
          <w:color w:val="000000"/>
          <w:lang w:eastAsia="ru-RU"/>
        </w:rPr>
        <w:t>5. Особые условия</w:t>
      </w:r>
    </w:p>
    <w:p w:rsidR="00B11034" w:rsidRPr="00F324DC" w:rsidRDefault="00590D99" w:rsidP="00B11034">
      <w:pPr>
        <w:suppressAutoHyphen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 xml:space="preserve">5.1. </w:t>
      </w:r>
      <w:r w:rsidRPr="00F324DC">
        <w:rPr>
          <w:rFonts w:ascii="Times New Roman" w:eastAsia="Times New Roman" w:hAnsi="Times New Roman"/>
          <w:lang w:eastAsia="ru-RU"/>
        </w:rPr>
        <w:t>Каждый из Заказчиков имеет право на использование результатов Услуг, созданных в соответствии с настоящим Договором, в том числе способных к правовой охране, в любом объеме и любым способом.</w:t>
      </w:r>
    </w:p>
    <w:p w:rsidR="00B11034" w:rsidRPr="00F324DC" w:rsidRDefault="00590D99" w:rsidP="00B11034">
      <w:pPr>
        <w:suppressAutoHyphen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 xml:space="preserve">5.2. </w:t>
      </w:r>
      <w:r w:rsidRPr="00F324DC">
        <w:rPr>
          <w:rFonts w:ascii="Times New Roman" w:eastAsia="Times New Roman" w:hAnsi="Times New Roman"/>
          <w:lang w:eastAsia="ru-RU"/>
        </w:rPr>
        <w:t>Каждый из Заказчиков имеет право передавать результаты предусмотренных настоящим Договором Услуг третьим лицам без согласования с Исполнителем.</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lastRenderedPageBreak/>
        <w:t>5.3.</w:t>
      </w:r>
      <w:r w:rsidRPr="00F324DC">
        <w:rPr>
          <w:rFonts w:ascii="Times New Roman" w:eastAsia="Times New Roman" w:hAnsi="Times New Roman"/>
          <w:lang w:eastAsia="ru-RU"/>
        </w:rPr>
        <w:t xml:space="preserve"> Исполнитель не вправе передавать третьим лицам результаты оказанных Услуг, а также разглашать информацию, полученную при оказании Услуг по настоящему Договору, без письменного согласия всех Заказчиков.</w:t>
      </w:r>
    </w:p>
    <w:p w:rsidR="00B11034" w:rsidRPr="00F324DC" w:rsidRDefault="00A73384" w:rsidP="00B11034">
      <w:pPr>
        <w:spacing w:after="0" w:line="240" w:lineRule="auto"/>
        <w:ind w:firstLine="540"/>
        <w:jc w:val="both"/>
        <w:rPr>
          <w:rFonts w:ascii="Times New Roman" w:eastAsia="Times New Roman" w:hAnsi="Times New Roman"/>
          <w:lang w:eastAsia="ru-RU"/>
        </w:rPr>
      </w:pPr>
    </w:p>
    <w:p w:rsidR="00B11034" w:rsidRPr="00F324DC" w:rsidRDefault="00590D99" w:rsidP="00B11034">
      <w:pPr>
        <w:shd w:val="clear" w:color="auto" w:fill="FFFFFF"/>
        <w:spacing w:after="0" w:line="240" w:lineRule="auto"/>
        <w:jc w:val="center"/>
        <w:rPr>
          <w:rFonts w:ascii="Times New Roman" w:eastAsia="Times New Roman" w:hAnsi="Times New Roman"/>
          <w:b/>
          <w:bCs/>
          <w:color w:val="000000"/>
          <w:lang w:eastAsia="ru-RU"/>
        </w:rPr>
      </w:pPr>
      <w:r w:rsidRPr="00F324DC">
        <w:rPr>
          <w:rFonts w:ascii="Times New Roman" w:eastAsia="Times New Roman" w:hAnsi="Times New Roman"/>
          <w:b/>
          <w:bCs/>
          <w:color w:val="000000"/>
          <w:lang w:eastAsia="ru-RU"/>
        </w:rPr>
        <w:t>6. Ответственность Сторон</w:t>
      </w:r>
    </w:p>
    <w:p w:rsidR="00B11034" w:rsidRPr="00F324DC" w:rsidRDefault="00590D99" w:rsidP="00B11034">
      <w:pPr>
        <w:shd w:val="clear" w:color="auto" w:fill="FFFFFF"/>
        <w:tabs>
          <w:tab w:val="left" w:pos="851"/>
          <w:tab w:val="left" w:pos="993"/>
        </w:tabs>
        <w:spacing w:after="0" w:line="240" w:lineRule="auto"/>
        <w:ind w:right="43" w:firstLine="709"/>
        <w:jc w:val="both"/>
        <w:rPr>
          <w:rFonts w:ascii="Times New Roman" w:eastAsia="Times New Roman" w:hAnsi="Times New Roman"/>
          <w:lang w:eastAsia="ru-RU"/>
        </w:rPr>
      </w:pPr>
      <w:r w:rsidRPr="00F324DC">
        <w:rPr>
          <w:rFonts w:ascii="Times New Roman" w:eastAsia="Times New Roman" w:hAnsi="Times New Roman"/>
          <w:b/>
          <w:lang w:eastAsia="ru-RU"/>
        </w:rPr>
        <w:t>6.1.</w:t>
      </w:r>
      <w:r w:rsidRPr="00F324DC">
        <w:rPr>
          <w:rFonts w:ascii="Times New Roman" w:eastAsia="Times New Roman" w:hAnsi="Times New Roman"/>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РФ и условиями настоящего Договора.</w:t>
      </w:r>
    </w:p>
    <w:p w:rsidR="00B11034" w:rsidRPr="00F324DC" w:rsidRDefault="00590D99" w:rsidP="00B11034">
      <w:pPr>
        <w:shd w:val="clear" w:color="auto" w:fill="FFFFFF"/>
        <w:tabs>
          <w:tab w:val="left" w:pos="851"/>
          <w:tab w:val="left" w:pos="993"/>
        </w:tabs>
        <w:spacing w:after="0" w:line="240" w:lineRule="auto"/>
        <w:ind w:right="43" w:firstLine="709"/>
        <w:jc w:val="both"/>
        <w:rPr>
          <w:rFonts w:ascii="Times New Roman" w:eastAsia="Times New Roman" w:hAnsi="Times New Roman"/>
          <w:lang w:eastAsia="ru-RU"/>
        </w:rPr>
      </w:pPr>
      <w:r w:rsidRPr="00F324DC">
        <w:rPr>
          <w:rFonts w:ascii="Times New Roman" w:hAnsi="Times New Roman"/>
          <w:b/>
        </w:rPr>
        <w:t>6.2.</w:t>
      </w:r>
      <w:r w:rsidRPr="00F324DC">
        <w:rPr>
          <w:rFonts w:ascii="Times New Roman" w:hAnsi="Times New Roman"/>
        </w:rPr>
        <w:t xml:space="preserve"> </w:t>
      </w:r>
      <w:r w:rsidRPr="00F324DC">
        <w:rPr>
          <w:rFonts w:ascii="Times New Roman" w:eastAsia="Times New Roman" w:hAnsi="Times New Roman"/>
          <w:lang w:eastAsia="ru-RU"/>
        </w:rPr>
        <w:t>При отказе Исполнителя от оказания услуг более чем за 7 (семь) календарных дней до наступления срока оказания услуг Исполнитель возвращает на расчетные счета Заказчиков все ранее полученные от них средства по настоящему Договору в полном объеме (п. 3.2. настоящего Договора).</w:t>
      </w:r>
    </w:p>
    <w:p w:rsidR="00B11034" w:rsidRPr="00F324DC" w:rsidRDefault="00590D99" w:rsidP="00B11034">
      <w:pPr>
        <w:shd w:val="clear" w:color="auto" w:fill="FFFFFF"/>
        <w:tabs>
          <w:tab w:val="left" w:pos="851"/>
          <w:tab w:val="left" w:pos="993"/>
        </w:tabs>
        <w:spacing w:after="0" w:line="240" w:lineRule="auto"/>
        <w:ind w:right="43" w:firstLine="709"/>
        <w:jc w:val="both"/>
        <w:rPr>
          <w:rFonts w:ascii="Times New Roman" w:eastAsia="Times New Roman" w:hAnsi="Times New Roman"/>
          <w:lang w:eastAsia="ru-RU"/>
        </w:rPr>
      </w:pPr>
      <w:r w:rsidRPr="00F324DC">
        <w:rPr>
          <w:rFonts w:ascii="Times New Roman" w:eastAsia="Times New Roman" w:hAnsi="Times New Roman"/>
          <w:b/>
          <w:lang w:eastAsia="ru-RU"/>
        </w:rPr>
        <w:t>6.3.</w:t>
      </w:r>
      <w:r w:rsidRPr="00F324DC">
        <w:rPr>
          <w:rFonts w:ascii="Times New Roman" w:eastAsia="Times New Roman" w:hAnsi="Times New Roman"/>
          <w:lang w:eastAsia="ru-RU"/>
        </w:rPr>
        <w:t xml:space="preserve"> При отказе Исполнителя от оказания услуг менее чем за 7 (семь) календарных дней до наступления срока оказания услуг или в день оказания услуг Исполнитель возвращает на расчетные счета Заказчиков все ранее полученные от них средства по настоящему Договору в полном объеме (п. 3.2. настоящего Договора), а также убытки, понесенные им в связи с отказом Исполнителя от выполнения услуг по настоящему Договору. Кроме того, Заказчики имеют право </w:t>
      </w:r>
      <w:r w:rsidRPr="00F324DC">
        <w:rPr>
          <w:rFonts w:ascii="Times New Roman" w:hAnsi="Times New Roman"/>
        </w:rPr>
        <w:t>предъявить Исполнителю штрафную неустойку в размере 10 % от суммы настоящего Договора.</w:t>
      </w:r>
    </w:p>
    <w:p w:rsidR="00B11034" w:rsidRPr="00F324DC" w:rsidRDefault="00590D99" w:rsidP="00B11034">
      <w:pPr>
        <w:shd w:val="clear" w:color="auto" w:fill="FFFFFF"/>
        <w:tabs>
          <w:tab w:val="left" w:pos="851"/>
          <w:tab w:val="left" w:pos="993"/>
        </w:tabs>
        <w:spacing w:after="0" w:line="240" w:lineRule="auto"/>
        <w:ind w:right="43" w:firstLine="709"/>
        <w:jc w:val="both"/>
        <w:rPr>
          <w:rFonts w:ascii="Times New Roman" w:eastAsia="Times New Roman" w:hAnsi="Times New Roman"/>
          <w:lang w:eastAsia="ru-RU"/>
        </w:rPr>
      </w:pPr>
      <w:r w:rsidRPr="00F324DC">
        <w:rPr>
          <w:rFonts w:ascii="Times New Roman" w:eastAsia="Times New Roman" w:hAnsi="Times New Roman"/>
          <w:b/>
          <w:lang w:eastAsia="ru-RU"/>
        </w:rPr>
        <w:t>6.4.</w:t>
      </w:r>
      <w:r w:rsidRPr="00F324DC">
        <w:rPr>
          <w:rFonts w:ascii="Times New Roman" w:eastAsia="Times New Roman" w:hAnsi="Times New Roman"/>
          <w:lang w:eastAsia="ru-RU"/>
        </w:rPr>
        <w:t xml:space="preserve"> В случае невыполнения или некачественного выполнения Исполнителем какой-либо одной или нескольких услуг, указанных в Приложении № 1 к настоящему Договору, Исполнитель возвращает Заказчикам 100% оплаченной стоимости (п. 3.2. настоящего Договора) за соответствующую услугу.</w:t>
      </w:r>
    </w:p>
    <w:p w:rsidR="00B11034" w:rsidRPr="00F324DC" w:rsidRDefault="00A73384" w:rsidP="00B11034">
      <w:pPr>
        <w:shd w:val="clear" w:color="auto" w:fill="FFFFFF"/>
        <w:tabs>
          <w:tab w:val="left" w:pos="851"/>
          <w:tab w:val="left" w:pos="993"/>
        </w:tabs>
        <w:spacing w:after="0" w:line="240" w:lineRule="auto"/>
        <w:jc w:val="center"/>
        <w:rPr>
          <w:rFonts w:ascii="Times New Roman" w:eastAsia="Times New Roman" w:hAnsi="Times New Roman"/>
          <w:lang w:eastAsia="ru-RU"/>
        </w:rPr>
      </w:pPr>
    </w:p>
    <w:p w:rsidR="00B11034" w:rsidRPr="00F324DC" w:rsidRDefault="00590D99" w:rsidP="00B11034">
      <w:pPr>
        <w:shd w:val="clear" w:color="auto" w:fill="FFFFFF"/>
        <w:tabs>
          <w:tab w:val="left" w:pos="851"/>
          <w:tab w:val="left" w:pos="993"/>
        </w:tabs>
        <w:spacing w:after="0" w:line="240" w:lineRule="auto"/>
        <w:jc w:val="center"/>
        <w:rPr>
          <w:rFonts w:ascii="Times New Roman" w:eastAsia="Times New Roman" w:hAnsi="Times New Roman"/>
          <w:b/>
          <w:bCs/>
          <w:color w:val="000000"/>
          <w:lang w:eastAsia="ru-RU"/>
        </w:rPr>
      </w:pPr>
      <w:r w:rsidRPr="00F324DC">
        <w:rPr>
          <w:rFonts w:ascii="Times New Roman" w:eastAsia="Times New Roman" w:hAnsi="Times New Roman"/>
          <w:b/>
          <w:bCs/>
          <w:color w:val="000000"/>
          <w:lang w:eastAsia="ru-RU"/>
        </w:rPr>
        <w:t>7. Форс-мажор</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7.1.</w:t>
      </w:r>
      <w:r w:rsidRPr="00F324DC">
        <w:rPr>
          <w:rFonts w:ascii="Times New Roman" w:eastAsia="Times New Roman" w:hAnsi="Times New Roman"/>
          <w:lang w:eastAsia="ru-RU"/>
        </w:rPr>
        <w:t xml:space="preserve"> Стороны освобождаются от ответственности за частичное или полное неисполнение обязательств по настоящему </w:t>
      </w:r>
      <w:r w:rsidRPr="00F324DC">
        <w:rPr>
          <w:rFonts w:ascii="Times New Roman" w:eastAsia="Times New Roman" w:hAnsi="Times New Roman"/>
          <w:bCs/>
          <w:lang w:eastAsia="ru-RU"/>
        </w:rPr>
        <w:t>Договор</w:t>
      </w:r>
      <w:r w:rsidRPr="00F324DC">
        <w:rPr>
          <w:rFonts w:ascii="Times New Roman" w:eastAsia="Times New Roman" w:hAnsi="Times New Roman"/>
          <w:lang w:eastAsia="ru-RU"/>
        </w:rPr>
        <w:t xml:space="preserve">у, если это неисполнение явилось следствием обстоятельств непреодолимой силы, возникших после заключения </w:t>
      </w:r>
      <w:r w:rsidRPr="00F324DC">
        <w:rPr>
          <w:rFonts w:ascii="Times New Roman" w:eastAsia="Times New Roman" w:hAnsi="Times New Roman"/>
          <w:bCs/>
          <w:lang w:eastAsia="ru-RU"/>
        </w:rPr>
        <w:t>Договор</w:t>
      </w:r>
      <w:r w:rsidRPr="00F324DC">
        <w:rPr>
          <w:rFonts w:ascii="Times New Roman" w:eastAsia="Times New Roman" w:hAnsi="Times New Roman"/>
          <w:lang w:eastAsia="ru-RU"/>
        </w:rPr>
        <w:t xml:space="preserve">а в результате событий чрезвычайного характера. </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lang w:eastAsia="ru-RU"/>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lang w:eastAsia="ru-RU"/>
        </w:rPr>
        <w:t>К таким обстоятельствам не относятся отсутствие средств или невозможность выполнить финансовые обязательства.</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7.2.</w:t>
      </w:r>
      <w:r w:rsidRPr="00F324DC">
        <w:rPr>
          <w:rFonts w:ascii="Times New Roman" w:eastAsia="Times New Roman" w:hAnsi="Times New Roman"/>
          <w:lang w:eastAsia="ru-RU"/>
        </w:rPr>
        <w:t xml:space="preserve">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 xml:space="preserve">7.3. </w:t>
      </w:r>
      <w:r w:rsidRPr="00F324DC">
        <w:rPr>
          <w:rFonts w:ascii="Times New Roman" w:eastAsia="Times New Roman" w:hAnsi="Times New Roman"/>
          <w:lang w:eastAsia="ru-RU"/>
        </w:rPr>
        <w:t xml:space="preserve">Учитывая заинтересованность Заказчиков в строгом соблюдении сроков проведения Мероприятия, срок выполнения обязательств Исполнителя по настоящему </w:t>
      </w:r>
      <w:r w:rsidRPr="00F324DC">
        <w:rPr>
          <w:rFonts w:ascii="Times New Roman" w:eastAsia="Times New Roman" w:hAnsi="Times New Roman"/>
          <w:bCs/>
          <w:lang w:eastAsia="ru-RU"/>
        </w:rPr>
        <w:t>Договор</w:t>
      </w:r>
      <w:r w:rsidRPr="00F324DC">
        <w:rPr>
          <w:rFonts w:ascii="Times New Roman" w:eastAsia="Times New Roman" w:hAnsi="Times New Roman"/>
          <w:lang w:eastAsia="ru-RU"/>
        </w:rPr>
        <w:t>у в случае наступления форс-мажорных обстоятельств может быть перенесен исключительно по согласованию со всеми Заказчиками. При неполучении такого согласования настоящий Договор прекращается в виду невозможности его исполнения по независящим от Сторон обстоятельствам.</w:t>
      </w:r>
    </w:p>
    <w:p w:rsidR="00B11034" w:rsidRPr="00F324DC" w:rsidRDefault="00A73384" w:rsidP="00B11034">
      <w:pPr>
        <w:spacing w:after="0" w:line="240" w:lineRule="auto"/>
        <w:ind w:firstLine="709"/>
        <w:jc w:val="both"/>
        <w:rPr>
          <w:rFonts w:ascii="Times New Roman" w:eastAsia="Times New Roman" w:hAnsi="Times New Roman"/>
          <w:lang w:eastAsia="ru-RU"/>
        </w:rPr>
      </w:pPr>
    </w:p>
    <w:p w:rsidR="00B11034" w:rsidRPr="00F324DC" w:rsidRDefault="00590D99" w:rsidP="00B11034">
      <w:pPr>
        <w:shd w:val="clear" w:color="auto" w:fill="FFFFFF"/>
        <w:spacing w:after="0" w:line="240" w:lineRule="auto"/>
        <w:jc w:val="center"/>
        <w:rPr>
          <w:rFonts w:ascii="Times New Roman" w:eastAsia="Times New Roman" w:hAnsi="Times New Roman"/>
          <w:b/>
          <w:bCs/>
          <w:color w:val="000000"/>
          <w:lang w:eastAsia="ru-RU"/>
        </w:rPr>
      </w:pPr>
      <w:r w:rsidRPr="00F324DC">
        <w:rPr>
          <w:rFonts w:ascii="Times New Roman" w:eastAsia="Times New Roman" w:hAnsi="Times New Roman"/>
          <w:b/>
          <w:bCs/>
          <w:color w:val="000000"/>
          <w:lang w:eastAsia="ru-RU"/>
        </w:rPr>
        <w:t>8. Действие Договора</w:t>
      </w:r>
    </w:p>
    <w:p w:rsidR="00B11034" w:rsidRPr="00F324DC" w:rsidRDefault="00590D99" w:rsidP="00B11034">
      <w:pPr>
        <w:shd w:val="clear" w:color="auto" w:fill="FFFFFF"/>
        <w:tabs>
          <w:tab w:val="num" w:pos="792"/>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8.1.</w:t>
      </w:r>
      <w:r w:rsidRPr="00F324DC">
        <w:rPr>
          <w:rFonts w:ascii="Times New Roman" w:eastAsia="Times New Roman" w:hAnsi="Times New Roman"/>
          <w:lang w:eastAsia="ru-RU"/>
        </w:rPr>
        <w:t xml:space="preserve"> Настоящий Договор вступает в силу с даты его подписания и действует до полного исполнения Сторонами принятых на себя обязательств. </w:t>
      </w:r>
    </w:p>
    <w:p w:rsidR="00B11034" w:rsidRPr="00F324DC" w:rsidRDefault="00590D99" w:rsidP="00B11034">
      <w:pPr>
        <w:shd w:val="clear" w:color="auto" w:fill="FFFFFF"/>
        <w:tabs>
          <w:tab w:val="num" w:pos="792"/>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8.2.</w:t>
      </w:r>
      <w:r w:rsidRPr="00F324DC">
        <w:rPr>
          <w:rFonts w:ascii="Times New Roman" w:eastAsia="Times New Roman" w:hAnsi="Times New Roman"/>
          <w:lang w:eastAsia="ru-RU"/>
        </w:rPr>
        <w:t xml:space="preserve"> Настоящий Договор может быть расторгнут по соглашению Сторон, а также по инициативе одной из Сторон, в случаях, предусмотренных действующим законодательством и условиями настоящего Договора.</w:t>
      </w:r>
    </w:p>
    <w:p w:rsidR="00B11034" w:rsidRPr="00F324DC" w:rsidRDefault="00A73384" w:rsidP="00B11034">
      <w:pPr>
        <w:shd w:val="clear" w:color="auto" w:fill="FFFFFF"/>
        <w:spacing w:after="0" w:line="240" w:lineRule="auto"/>
        <w:jc w:val="center"/>
        <w:rPr>
          <w:rFonts w:ascii="Times New Roman" w:eastAsia="Times New Roman" w:hAnsi="Times New Roman"/>
          <w:b/>
          <w:bCs/>
          <w:color w:val="000000"/>
          <w:lang w:eastAsia="ru-RU"/>
        </w:rPr>
      </w:pPr>
    </w:p>
    <w:p w:rsidR="00B11034" w:rsidRPr="00F324DC" w:rsidRDefault="00590D99" w:rsidP="00B11034">
      <w:pPr>
        <w:shd w:val="clear" w:color="auto" w:fill="FFFFFF"/>
        <w:spacing w:after="0" w:line="240" w:lineRule="auto"/>
        <w:jc w:val="center"/>
        <w:rPr>
          <w:rFonts w:ascii="Times New Roman" w:eastAsia="Times New Roman" w:hAnsi="Times New Roman"/>
          <w:b/>
          <w:bCs/>
          <w:color w:val="000000"/>
          <w:lang w:eastAsia="ru-RU"/>
        </w:rPr>
      </w:pPr>
      <w:r w:rsidRPr="00F324DC">
        <w:rPr>
          <w:rFonts w:ascii="Times New Roman" w:eastAsia="Times New Roman" w:hAnsi="Times New Roman"/>
          <w:b/>
          <w:bCs/>
          <w:color w:val="000000"/>
          <w:lang w:eastAsia="ru-RU"/>
        </w:rPr>
        <w:t>9. Разрешение споров</w:t>
      </w:r>
    </w:p>
    <w:p w:rsidR="00B11034" w:rsidRPr="00F324DC" w:rsidRDefault="00590D99" w:rsidP="00B11034">
      <w:pPr>
        <w:shd w:val="clear" w:color="auto" w:fill="FFFFFF"/>
        <w:tabs>
          <w:tab w:val="num" w:pos="792"/>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9.1.</w:t>
      </w:r>
      <w:r w:rsidRPr="00F324DC">
        <w:rPr>
          <w:rFonts w:ascii="Times New Roman" w:eastAsia="Times New Roman" w:hAnsi="Times New Roman"/>
          <w:lang w:eastAsia="ru-RU"/>
        </w:rPr>
        <w:t xml:space="preserve"> Все разногласия, возникшие между Сторонами по настоящему Договору или в связи с ним, разрешаются по возможности путем переговоров между Сторонами в претензионном порядке. </w:t>
      </w:r>
    </w:p>
    <w:p w:rsidR="00B11034" w:rsidRPr="00F324DC" w:rsidRDefault="00590D99" w:rsidP="00B11034">
      <w:pPr>
        <w:shd w:val="clear" w:color="auto" w:fill="FFFFFF"/>
        <w:tabs>
          <w:tab w:val="num" w:pos="792"/>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9.2.</w:t>
      </w:r>
      <w:r w:rsidRPr="00F324DC">
        <w:rPr>
          <w:rFonts w:ascii="Times New Roman" w:eastAsia="Times New Roman" w:hAnsi="Times New Roman"/>
          <w:lang w:eastAsia="ru-RU"/>
        </w:rPr>
        <w:t xml:space="preserve"> В случае не урегулирования разногласия в течение 5 рабочих дней с даты получения одной из Сторон претензии, спор подлежит рассмотрению в Арбитражном суде Тюменской области, в порядке, определенном действующим законодательством РФ. </w:t>
      </w:r>
    </w:p>
    <w:p w:rsidR="00B11034" w:rsidRPr="00F324DC" w:rsidRDefault="00A73384" w:rsidP="00B11034">
      <w:pPr>
        <w:shd w:val="clear" w:color="auto" w:fill="FFFFFF"/>
        <w:tabs>
          <w:tab w:val="num" w:pos="792"/>
        </w:tabs>
        <w:spacing w:after="0" w:line="240" w:lineRule="auto"/>
        <w:jc w:val="both"/>
        <w:rPr>
          <w:rFonts w:ascii="Times New Roman" w:eastAsia="Times New Roman" w:hAnsi="Times New Roman"/>
          <w:lang w:eastAsia="ru-RU"/>
        </w:rPr>
      </w:pPr>
    </w:p>
    <w:p w:rsidR="00B11034" w:rsidRPr="00F324DC" w:rsidRDefault="00590D99" w:rsidP="00B11034">
      <w:pPr>
        <w:shd w:val="clear" w:color="auto" w:fill="FFFFFF"/>
        <w:spacing w:after="0" w:line="240" w:lineRule="auto"/>
        <w:jc w:val="center"/>
        <w:rPr>
          <w:rFonts w:ascii="Times New Roman" w:eastAsia="Times New Roman" w:hAnsi="Times New Roman"/>
          <w:b/>
          <w:bCs/>
          <w:color w:val="000000"/>
          <w:lang w:eastAsia="ru-RU"/>
        </w:rPr>
      </w:pPr>
      <w:r w:rsidRPr="00F324DC">
        <w:rPr>
          <w:rFonts w:ascii="Times New Roman" w:eastAsia="Times New Roman" w:hAnsi="Times New Roman"/>
          <w:b/>
          <w:bCs/>
          <w:color w:val="000000"/>
          <w:lang w:eastAsia="ru-RU"/>
        </w:rPr>
        <w:t>10. Прочие условия</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10.1.</w:t>
      </w:r>
      <w:r w:rsidRPr="00F324DC">
        <w:rPr>
          <w:rFonts w:ascii="Times New Roman" w:eastAsia="Times New Roman" w:hAnsi="Times New Roman"/>
          <w:lang w:eastAsia="ru-RU"/>
        </w:rPr>
        <w:t xml:space="preserve"> Настоящий Договор составлен в четырех экземплярах, имеющих равную юридическую силу: по одному экземпляру для каждого из Заказчиков, один для Исполнителя.</w:t>
      </w:r>
    </w:p>
    <w:p w:rsidR="00B11034" w:rsidRPr="00F324DC" w:rsidRDefault="00590D99" w:rsidP="00B11034">
      <w:pPr>
        <w:shd w:val="clear" w:color="auto" w:fill="FFFFFF"/>
        <w:tabs>
          <w:tab w:val="num" w:pos="540"/>
          <w:tab w:val="num" w:pos="1440"/>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lastRenderedPageBreak/>
        <w:t>10.2.</w:t>
      </w:r>
      <w:r w:rsidRPr="00F324DC">
        <w:rPr>
          <w:rFonts w:ascii="Times New Roman" w:eastAsia="Times New Roman" w:hAnsi="Times New Roman"/>
          <w:lang w:eastAsia="ru-RU"/>
        </w:rPr>
        <w:t xml:space="preserve"> Стороны обязуются уведомлять друг друга в письменной форме о перемене адреса местонахождения или почтового адреса, банковских и иных реквизитов, в том числе при проведении реорганизации. </w:t>
      </w:r>
    </w:p>
    <w:p w:rsidR="00B11034" w:rsidRPr="00F324DC" w:rsidRDefault="00590D99" w:rsidP="00B11034">
      <w:pPr>
        <w:shd w:val="clear" w:color="auto" w:fill="FFFFFF"/>
        <w:tabs>
          <w:tab w:val="num" w:pos="792"/>
        </w:tabs>
        <w:spacing w:after="0" w:line="240" w:lineRule="auto"/>
        <w:ind w:firstLine="709"/>
        <w:jc w:val="both"/>
        <w:rPr>
          <w:rFonts w:ascii="Times New Roman" w:eastAsia="Times New Roman" w:hAnsi="Times New Roman"/>
          <w:color w:val="000000"/>
          <w:lang w:eastAsia="ru-RU"/>
        </w:rPr>
      </w:pPr>
      <w:r w:rsidRPr="00F324DC">
        <w:rPr>
          <w:rFonts w:ascii="Times New Roman" w:eastAsia="Times New Roman" w:hAnsi="Times New Roman"/>
          <w:lang w:eastAsia="ru-RU"/>
        </w:rPr>
        <w:t>В случае изменения у какой-либо из Сторон адреса местонахождения или почтового адреса, наименования, банковских и иных реквизитов, в том числе и при проведении реорганизации, данная Сторона обязана в течение 5 (Пяти) календарных дней, с даты наступления соответствующего события, направить в письменной форме соответствующие изменения или информацию о них другой Стороне.</w:t>
      </w:r>
    </w:p>
    <w:p w:rsidR="00B11034" w:rsidRPr="00F324DC" w:rsidRDefault="00590D99" w:rsidP="00B11034">
      <w:pPr>
        <w:shd w:val="clear" w:color="auto" w:fill="FFFFFF"/>
        <w:tabs>
          <w:tab w:val="num" w:pos="792"/>
        </w:tabs>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10.3.</w:t>
      </w:r>
      <w:r w:rsidRPr="00F324DC">
        <w:rPr>
          <w:rFonts w:ascii="Times New Roman" w:eastAsia="Times New Roman" w:hAnsi="Times New Roman"/>
          <w:lang w:eastAsia="ru-RU"/>
        </w:rPr>
        <w:t xml:space="preserve"> Взаимоотношения Сторон, не урегулированные настоящим Договором, регламентируются действующим законодательством РФ.</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b/>
          <w:lang w:eastAsia="ru-RU"/>
        </w:rPr>
        <w:t>10.4.</w:t>
      </w:r>
      <w:r w:rsidRPr="00F324DC">
        <w:rPr>
          <w:rFonts w:ascii="Times New Roman" w:eastAsia="Times New Roman" w:hAnsi="Times New Roman"/>
          <w:lang w:eastAsia="ru-RU"/>
        </w:rPr>
        <w:t xml:space="preserve"> Все приложения и дополнения к настоящему Договору, составленные в соответствии с условиями настоящего Договора, являются его неотъемлемыми частями.</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lang w:eastAsia="ru-RU"/>
        </w:rPr>
        <w:t>На момент заключения Договора к нему имеются следующее Приложение:</w:t>
      </w:r>
    </w:p>
    <w:p w:rsidR="00B11034" w:rsidRPr="00F324DC" w:rsidRDefault="00590D99" w:rsidP="00B11034">
      <w:pPr>
        <w:spacing w:after="0" w:line="240" w:lineRule="auto"/>
        <w:ind w:firstLine="709"/>
        <w:jc w:val="both"/>
        <w:rPr>
          <w:rFonts w:ascii="Times New Roman" w:eastAsia="Times New Roman" w:hAnsi="Times New Roman"/>
          <w:lang w:eastAsia="ru-RU"/>
        </w:rPr>
      </w:pPr>
      <w:r w:rsidRPr="00F324DC">
        <w:rPr>
          <w:rFonts w:ascii="Times New Roman" w:eastAsia="Times New Roman" w:hAnsi="Times New Roman"/>
          <w:lang w:eastAsia="ru-RU"/>
        </w:rPr>
        <w:t>Приложение № 1: «Техническое задание».</w:t>
      </w:r>
    </w:p>
    <w:p w:rsidR="00B11034" w:rsidRPr="00F324DC" w:rsidRDefault="00A73384" w:rsidP="00B11034">
      <w:pPr>
        <w:shd w:val="clear" w:color="auto" w:fill="FFFFFF"/>
        <w:tabs>
          <w:tab w:val="num" w:pos="792"/>
        </w:tabs>
        <w:spacing w:after="0" w:line="240" w:lineRule="auto"/>
        <w:ind w:firstLine="540"/>
        <w:jc w:val="both"/>
        <w:rPr>
          <w:rFonts w:ascii="Times New Roman" w:eastAsia="Times New Roman" w:hAnsi="Times New Roman"/>
          <w:b/>
          <w:color w:val="000000"/>
          <w:lang w:eastAsia="ru-RU"/>
        </w:rPr>
      </w:pPr>
    </w:p>
    <w:p w:rsidR="00B11034" w:rsidRPr="00F324DC" w:rsidRDefault="00590D99" w:rsidP="00B11034">
      <w:pPr>
        <w:shd w:val="clear" w:color="auto" w:fill="FFFFFF"/>
        <w:spacing w:after="0" w:line="240" w:lineRule="auto"/>
        <w:jc w:val="center"/>
        <w:rPr>
          <w:rFonts w:ascii="Times New Roman" w:eastAsia="Times New Roman" w:hAnsi="Times New Roman"/>
          <w:b/>
          <w:bCs/>
          <w:color w:val="000000"/>
          <w:lang w:eastAsia="ru-RU"/>
        </w:rPr>
      </w:pPr>
      <w:r w:rsidRPr="00F324DC">
        <w:rPr>
          <w:rFonts w:ascii="Times New Roman" w:eastAsia="Times New Roman" w:hAnsi="Times New Roman"/>
          <w:b/>
          <w:bCs/>
          <w:color w:val="000000"/>
          <w:lang w:eastAsia="ru-RU"/>
        </w:rPr>
        <w:t>11. Адреса, реквизиты и подписи Сторон</w:t>
      </w:r>
    </w:p>
    <w:p w:rsidR="00B11034" w:rsidRPr="00F324DC" w:rsidRDefault="00A73384" w:rsidP="00B11034">
      <w:pPr>
        <w:shd w:val="clear" w:color="auto" w:fill="FFFFFF"/>
        <w:spacing w:after="0" w:line="240" w:lineRule="auto"/>
        <w:jc w:val="center"/>
        <w:rPr>
          <w:rFonts w:ascii="Times New Roman" w:eastAsia="Times New Roman" w:hAnsi="Times New Roman"/>
          <w:b/>
          <w:bCs/>
          <w:color w:val="000000"/>
          <w:lang w:eastAsia="ru-RU"/>
        </w:rPr>
      </w:pPr>
    </w:p>
    <w:p w:rsidR="00B11034" w:rsidRPr="00F324DC" w:rsidRDefault="00590D99" w:rsidP="00B11034">
      <w:pPr>
        <w:spacing w:after="0" w:line="240" w:lineRule="auto"/>
        <w:jc w:val="both"/>
        <w:rPr>
          <w:rFonts w:ascii="Times New Roman" w:hAnsi="Times New Roman"/>
        </w:rPr>
      </w:pPr>
      <w:r w:rsidRPr="00F324DC">
        <w:rPr>
          <w:rFonts w:ascii="Times New Roman" w:eastAsia="Times New Roman" w:hAnsi="Times New Roman"/>
          <w:b/>
          <w:lang w:eastAsia="ru-RU"/>
        </w:rPr>
        <w:t xml:space="preserve">1. Заказчик 1 - </w:t>
      </w:r>
      <w:r w:rsidRPr="00F324DC">
        <w:rPr>
          <w:rFonts w:ascii="Times New Roman" w:hAnsi="Times New Roman"/>
          <w:b/>
        </w:rPr>
        <w:t xml:space="preserve">АО «ЭК «Восток» </w:t>
      </w:r>
    </w:p>
    <w:p w:rsidR="004F0A91" w:rsidRPr="00F324DC" w:rsidRDefault="00590D99" w:rsidP="004F0A91">
      <w:pPr>
        <w:spacing w:after="0" w:line="240" w:lineRule="auto"/>
        <w:jc w:val="both"/>
        <w:rPr>
          <w:rFonts w:ascii="Times New Roman" w:hAnsi="Times New Roman"/>
        </w:rPr>
      </w:pPr>
      <w:r w:rsidRPr="00F324DC">
        <w:rPr>
          <w:rFonts w:ascii="Times New Roman" w:hAnsi="Times New Roman"/>
        </w:rPr>
        <w:t>АО «ЭК «Восток»</w:t>
      </w:r>
    </w:p>
    <w:p w:rsidR="004F0A91" w:rsidRPr="00F324DC" w:rsidRDefault="00590D99" w:rsidP="004F0A91">
      <w:pPr>
        <w:spacing w:after="0" w:line="240" w:lineRule="auto"/>
        <w:jc w:val="both"/>
        <w:rPr>
          <w:rFonts w:ascii="Times New Roman" w:hAnsi="Times New Roman"/>
        </w:rPr>
      </w:pPr>
      <w:r w:rsidRPr="00F324DC">
        <w:rPr>
          <w:rFonts w:ascii="Times New Roman" w:hAnsi="Times New Roman"/>
        </w:rPr>
        <w:t xml:space="preserve">Юридический адрес: 119121 г.Москва ул. Бурденко д.22, ИНН 7705424509 </w:t>
      </w:r>
    </w:p>
    <w:p w:rsidR="004F0A91" w:rsidRPr="00F324DC" w:rsidRDefault="00590D99" w:rsidP="004F0A91">
      <w:pPr>
        <w:spacing w:after="0" w:line="240" w:lineRule="auto"/>
        <w:jc w:val="both"/>
        <w:rPr>
          <w:rFonts w:ascii="Times New Roman" w:hAnsi="Times New Roman"/>
        </w:rPr>
      </w:pPr>
      <w:r w:rsidRPr="00F324DC">
        <w:rPr>
          <w:rFonts w:ascii="Times New Roman" w:hAnsi="Times New Roman"/>
        </w:rPr>
        <w:t>Местонахождение и почтовый адрес: 626150 Тюменская область г. Тобольск  ул.Строителей 7, Тобольское  управление  «Тюменьэнергосбыт» - филиал АО «ЭК «Восток».</w:t>
      </w:r>
    </w:p>
    <w:p w:rsidR="004F0A91" w:rsidRPr="00F324DC" w:rsidRDefault="00590D99" w:rsidP="004F0A91">
      <w:pPr>
        <w:spacing w:after="0" w:line="240" w:lineRule="auto"/>
        <w:jc w:val="both"/>
        <w:rPr>
          <w:rFonts w:ascii="Times New Roman" w:hAnsi="Times New Roman"/>
        </w:rPr>
      </w:pPr>
      <w:r w:rsidRPr="00F324DC">
        <w:rPr>
          <w:rFonts w:ascii="Times New Roman" w:hAnsi="Times New Roman"/>
        </w:rPr>
        <w:t>ИНН 7705424509 КПП 720645001</w:t>
      </w:r>
    </w:p>
    <w:p w:rsidR="004F0A91" w:rsidRPr="00F324DC" w:rsidRDefault="00590D99" w:rsidP="004F0A91">
      <w:pPr>
        <w:spacing w:after="0" w:line="240" w:lineRule="auto"/>
        <w:jc w:val="both"/>
        <w:rPr>
          <w:rFonts w:ascii="Times New Roman" w:hAnsi="Times New Roman"/>
        </w:rPr>
      </w:pPr>
      <w:r w:rsidRPr="00F324DC">
        <w:rPr>
          <w:rFonts w:ascii="Times New Roman" w:hAnsi="Times New Roman"/>
        </w:rPr>
        <w:t>Плательщик:  «Тюменьэнергосбыт» - филиал АО «ЭК «Восток», 625002 Тюменская область г.Тюмень ул.Северная 32а, ИНН 7705424509 КПП 720343002</w:t>
      </w:r>
    </w:p>
    <w:p w:rsidR="004F0A91" w:rsidRPr="00F324DC" w:rsidRDefault="00590D99" w:rsidP="004F0A91">
      <w:pPr>
        <w:spacing w:after="0" w:line="240" w:lineRule="auto"/>
        <w:jc w:val="both"/>
        <w:rPr>
          <w:rFonts w:ascii="Times New Roman" w:hAnsi="Times New Roman"/>
        </w:rPr>
      </w:pPr>
      <w:r w:rsidRPr="00F324DC">
        <w:rPr>
          <w:rFonts w:ascii="Times New Roman" w:hAnsi="Times New Roman"/>
        </w:rPr>
        <w:t>р/счет 40702 810 9 0002 000 1441 в Тюменский филиал АО КБ «АГРОПРОМКРЕДИТ», г. Тюмень к/счет 30101810500000000962</w:t>
      </w:r>
    </w:p>
    <w:p w:rsidR="00B11034" w:rsidRPr="00F324DC" w:rsidRDefault="00590D99" w:rsidP="004F0A91">
      <w:pPr>
        <w:spacing w:after="0" w:line="240" w:lineRule="auto"/>
        <w:jc w:val="both"/>
        <w:rPr>
          <w:rFonts w:ascii="Times New Roman" w:hAnsi="Times New Roman"/>
        </w:rPr>
      </w:pPr>
      <w:r w:rsidRPr="00F324DC">
        <w:rPr>
          <w:rFonts w:ascii="Times New Roman" w:hAnsi="Times New Roman"/>
        </w:rPr>
        <w:t>Исполнение условий настоящего  Договора со стороны Заказчика-1 осуществляет «Тюменьэнергосбыт» - филиал АО «ЭК «Восток»</w:t>
      </w:r>
    </w:p>
    <w:p w:rsidR="004F0A91" w:rsidRPr="00F324DC" w:rsidRDefault="00A73384" w:rsidP="004F0A91">
      <w:pPr>
        <w:spacing w:after="0" w:line="240" w:lineRule="auto"/>
        <w:jc w:val="both"/>
        <w:rPr>
          <w:rFonts w:ascii="Times New Roman" w:hAnsi="Times New Roman"/>
          <w:b/>
        </w:rPr>
      </w:pPr>
    </w:p>
    <w:p w:rsidR="00B11034" w:rsidRPr="00F324DC" w:rsidRDefault="00590D99" w:rsidP="00B11034">
      <w:pPr>
        <w:spacing w:after="0" w:line="240" w:lineRule="auto"/>
        <w:jc w:val="both"/>
        <w:rPr>
          <w:rFonts w:ascii="Times New Roman" w:hAnsi="Times New Roman"/>
          <w:b/>
        </w:rPr>
      </w:pPr>
      <w:r w:rsidRPr="00F324DC">
        <w:rPr>
          <w:rFonts w:ascii="Times New Roman" w:hAnsi="Times New Roman"/>
          <w:b/>
        </w:rPr>
        <w:t>Генеральный директор АО «ЭК «Восток» ____________________/М.П. Ромашев</w:t>
      </w:r>
    </w:p>
    <w:p w:rsidR="00B11034" w:rsidRPr="00F324DC" w:rsidRDefault="00A73384" w:rsidP="00B11034">
      <w:pPr>
        <w:spacing w:after="0" w:line="240" w:lineRule="auto"/>
        <w:jc w:val="both"/>
        <w:rPr>
          <w:rFonts w:ascii="Times New Roman" w:eastAsia="Times New Roman" w:hAnsi="Times New Roman"/>
          <w:b/>
          <w:lang w:eastAsia="ru-RU"/>
        </w:rPr>
      </w:pPr>
    </w:p>
    <w:p w:rsidR="0099738D" w:rsidRPr="00F324DC" w:rsidRDefault="00590D99" w:rsidP="0099738D">
      <w:pPr>
        <w:spacing w:after="0" w:line="240" w:lineRule="auto"/>
        <w:jc w:val="both"/>
        <w:rPr>
          <w:rFonts w:ascii="Times New Roman" w:hAnsi="Times New Roman"/>
        </w:rPr>
      </w:pPr>
      <w:r w:rsidRPr="00F324DC">
        <w:rPr>
          <w:rFonts w:ascii="Times New Roman" w:eastAsia="Times New Roman" w:hAnsi="Times New Roman"/>
          <w:b/>
          <w:lang w:eastAsia="ru-RU"/>
        </w:rPr>
        <w:t xml:space="preserve">2. Заказчик 2 - </w:t>
      </w:r>
      <w:r w:rsidRPr="00F324DC">
        <w:rPr>
          <w:rFonts w:ascii="Times New Roman" w:hAnsi="Times New Roman"/>
          <w:b/>
        </w:rPr>
        <w:t>ПАО «СУЭНКО»</w:t>
      </w:r>
      <w:r w:rsidRPr="00F324DC">
        <w:rPr>
          <w:rFonts w:ascii="Times New Roman" w:hAnsi="Times New Roman"/>
        </w:rPr>
        <w:t xml:space="preserve">  </w:t>
      </w:r>
    </w:p>
    <w:p w:rsidR="0099738D" w:rsidRPr="00F324DC" w:rsidRDefault="00590D99" w:rsidP="0099738D">
      <w:pPr>
        <w:spacing w:after="0" w:line="240" w:lineRule="auto"/>
        <w:jc w:val="both"/>
        <w:rPr>
          <w:rFonts w:ascii="Times New Roman" w:hAnsi="Times New Roman"/>
        </w:rPr>
      </w:pPr>
      <w:r w:rsidRPr="00F324DC">
        <w:rPr>
          <w:rFonts w:ascii="Times New Roman" w:hAnsi="Times New Roman"/>
        </w:rPr>
        <w:t>Адрес: 625023, РФ, Тюменская область, г. Тюмень, ул. Одесская, 14</w:t>
      </w:r>
    </w:p>
    <w:p w:rsidR="0099738D" w:rsidRPr="00F324DC" w:rsidRDefault="00590D99" w:rsidP="0099738D">
      <w:pPr>
        <w:spacing w:after="0" w:line="240" w:lineRule="auto"/>
        <w:jc w:val="both"/>
        <w:rPr>
          <w:rFonts w:ascii="Times New Roman" w:hAnsi="Times New Roman"/>
        </w:rPr>
      </w:pPr>
      <w:r w:rsidRPr="00F324DC">
        <w:rPr>
          <w:rFonts w:ascii="Times New Roman" w:hAnsi="Times New Roman"/>
        </w:rPr>
        <w:t xml:space="preserve">ИНН 7205011944 КПП 720350001, р/с 40702810000020000106 в Тюменском филиале АО КБ «АГРОПРОМКРЕДИТ» г. Тюмень, к/с 30101810500000000962 </w:t>
      </w:r>
    </w:p>
    <w:p w:rsidR="0099738D" w:rsidRPr="00F324DC" w:rsidRDefault="00590D99" w:rsidP="0099738D">
      <w:pPr>
        <w:spacing w:after="0" w:line="240" w:lineRule="auto"/>
        <w:jc w:val="both"/>
        <w:rPr>
          <w:rFonts w:ascii="Times New Roman" w:hAnsi="Times New Roman"/>
        </w:rPr>
      </w:pPr>
      <w:r w:rsidRPr="00F324DC">
        <w:rPr>
          <w:rFonts w:ascii="Times New Roman" w:hAnsi="Times New Roman"/>
        </w:rPr>
        <w:t>БИК 047106962</w:t>
      </w:r>
    </w:p>
    <w:p w:rsidR="0099738D" w:rsidRPr="00F324DC" w:rsidRDefault="00A73384" w:rsidP="0099738D">
      <w:pPr>
        <w:spacing w:after="0" w:line="240" w:lineRule="auto"/>
        <w:jc w:val="both"/>
        <w:rPr>
          <w:rFonts w:ascii="Times New Roman" w:hAnsi="Times New Roman"/>
          <w:b/>
        </w:rPr>
      </w:pPr>
    </w:p>
    <w:p w:rsidR="0099738D" w:rsidRPr="00F324DC" w:rsidRDefault="00590D99" w:rsidP="0099738D">
      <w:pPr>
        <w:spacing w:after="0" w:line="240" w:lineRule="auto"/>
        <w:jc w:val="both"/>
        <w:rPr>
          <w:rFonts w:ascii="Times New Roman" w:hAnsi="Times New Roman"/>
          <w:b/>
        </w:rPr>
      </w:pPr>
      <w:r w:rsidRPr="00F324DC">
        <w:rPr>
          <w:rFonts w:ascii="Times New Roman" w:hAnsi="Times New Roman"/>
          <w:b/>
        </w:rPr>
        <w:t>Директор ПАО «СУЭНКО» ___________________/К.И. Фрумкин</w:t>
      </w:r>
    </w:p>
    <w:p w:rsidR="0099738D" w:rsidRPr="00F324DC" w:rsidRDefault="00A73384" w:rsidP="0099738D">
      <w:pPr>
        <w:shd w:val="clear" w:color="auto" w:fill="FFFFFF"/>
        <w:spacing w:after="0" w:line="240" w:lineRule="auto"/>
        <w:jc w:val="center"/>
        <w:rPr>
          <w:rFonts w:ascii="Times New Roman" w:eastAsia="Times New Roman" w:hAnsi="Times New Roman"/>
          <w:b/>
          <w:bCs/>
          <w:color w:val="000000"/>
          <w:lang w:eastAsia="ru-RU"/>
        </w:rPr>
      </w:pPr>
    </w:p>
    <w:p w:rsidR="0099738D" w:rsidRPr="00F324DC" w:rsidRDefault="00590D99" w:rsidP="0099738D">
      <w:pPr>
        <w:spacing w:after="0" w:line="240" w:lineRule="auto"/>
        <w:jc w:val="both"/>
        <w:rPr>
          <w:rFonts w:ascii="Times New Roman" w:hAnsi="Times New Roman"/>
          <w:b/>
        </w:rPr>
      </w:pPr>
      <w:r w:rsidRPr="00F324DC">
        <w:rPr>
          <w:rFonts w:ascii="Times New Roman" w:eastAsia="Times New Roman" w:hAnsi="Times New Roman"/>
          <w:b/>
          <w:lang w:eastAsia="ru-RU"/>
        </w:rPr>
        <w:t xml:space="preserve">3. Заказчик-3 - </w:t>
      </w:r>
      <w:r w:rsidRPr="00F324DC">
        <w:rPr>
          <w:rFonts w:ascii="Times New Roman" w:hAnsi="Times New Roman"/>
          <w:b/>
        </w:rPr>
        <w:t xml:space="preserve">ООО «ЦЭС» </w:t>
      </w:r>
    </w:p>
    <w:p w:rsidR="0099738D" w:rsidRPr="00F324DC" w:rsidRDefault="00590D99" w:rsidP="0099738D">
      <w:pPr>
        <w:spacing w:after="0" w:line="240" w:lineRule="auto"/>
        <w:jc w:val="both"/>
        <w:rPr>
          <w:rFonts w:ascii="Times New Roman" w:hAnsi="Times New Roman"/>
        </w:rPr>
      </w:pPr>
      <w:r w:rsidRPr="00F324DC">
        <w:rPr>
          <w:rFonts w:ascii="Times New Roman" w:hAnsi="Times New Roman"/>
        </w:rPr>
        <w:t>Юридический адрес: 625002, Российская Федерация, Тюменская область, г. Тюмень, ул. Северная, 32а</w:t>
      </w:r>
    </w:p>
    <w:p w:rsidR="0099738D" w:rsidRPr="00F324DC" w:rsidRDefault="00590D99" w:rsidP="0099738D">
      <w:pPr>
        <w:spacing w:after="0" w:line="240" w:lineRule="auto"/>
        <w:jc w:val="both"/>
        <w:rPr>
          <w:rFonts w:ascii="Times New Roman" w:hAnsi="Times New Roman"/>
        </w:rPr>
      </w:pPr>
      <w:r w:rsidRPr="00F324DC">
        <w:rPr>
          <w:rFonts w:ascii="Times New Roman" w:hAnsi="Times New Roman"/>
        </w:rPr>
        <w:t>Почтовый адрес: 625002, Российская Федерация, Тюменская область, г. Тюмень, ул. Северная, 32а</w:t>
      </w:r>
    </w:p>
    <w:p w:rsidR="0099738D" w:rsidRPr="00F324DC" w:rsidRDefault="00590D99" w:rsidP="0099738D">
      <w:pPr>
        <w:spacing w:after="0" w:line="240" w:lineRule="auto"/>
        <w:jc w:val="both"/>
        <w:rPr>
          <w:rFonts w:ascii="Times New Roman" w:hAnsi="Times New Roman"/>
        </w:rPr>
      </w:pPr>
      <w:r w:rsidRPr="00F324DC">
        <w:rPr>
          <w:rFonts w:ascii="Times New Roman" w:hAnsi="Times New Roman"/>
        </w:rPr>
        <w:t>ИНН 7204202311, КПП 720301001</w:t>
      </w:r>
    </w:p>
    <w:p w:rsidR="0099738D" w:rsidRPr="00F324DC" w:rsidRDefault="00590D99" w:rsidP="0099738D">
      <w:pPr>
        <w:spacing w:after="0" w:line="240" w:lineRule="auto"/>
        <w:jc w:val="both"/>
        <w:rPr>
          <w:rFonts w:ascii="Times New Roman" w:hAnsi="Times New Roman"/>
          <w:b/>
        </w:rPr>
      </w:pPr>
      <w:r w:rsidRPr="00F324DC">
        <w:rPr>
          <w:rFonts w:ascii="Times New Roman" w:hAnsi="Times New Roman"/>
        </w:rPr>
        <w:t>ОГРН 1147232013070, р/с 40702810000020001545 в Тюменском филиале АО КБ «Агропромкредит», г. Тюмени, к/с 30101810500000000962, БИК 047106962</w:t>
      </w:r>
    </w:p>
    <w:p w:rsidR="0099738D" w:rsidRPr="00F324DC" w:rsidRDefault="00590D99" w:rsidP="0099738D">
      <w:pPr>
        <w:spacing w:after="0" w:line="240" w:lineRule="auto"/>
        <w:jc w:val="both"/>
        <w:rPr>
          <w:rFonts w:ascii="Times New Roman" w:hAnsi="Times New Roman"/>
          <w:b/>
        </w:rPr>
      </w:pPr>
      <w:r w:rsidRPr="00F324DC">
        <w:rPr>
          <w:rFonts w:ascii="Times New Roman" w:hAnsi="Times New Roman"/>
          <w:b/>
        </w:rPr>
        <w:t>И.о. генерального директора ООО «ЦЭС» __________________/</w:t>
      </w:r>
      <w:r w:rsidRPr="00F324DC">
        <w:rPr>
          <w:rFonts w:ascii="Times New Roman" w:hAnsi="Times New Roman"/>
        </w:rPr>
        <w:t xml:space="preserve"> </w:t>
      </w:r>
      <w:r w:rsidRPr="00F324DC">
        <w:rPr>
          <w:rFonts w:ascii="Times New Roman" w:hAnsi="Times New Roman"/>
          <w:b/>
        </w:rPr>
        <w:t>С.Ю. Шишов</w:t>
      </w:r>
    </w:p>
    <w:p w:rsidR="0099738D" w:rsidRPr="00F324DC" w:rsidRDefault="00A73384" w:rsidP="0099738D">
      <w:pPr>
        <w:shd w:val="clear" w:color="auto" w:fill="FFFFFF"/>
        <w:spacing w:before="120" w:after="0" w:line="240" w:lineRule="auto"/>
        <w:rPr>
          <w:rFonts w:ascii="Times New Roman" w:eastAsia="Times New Roman" w:hAnsi="Times New Roman"/>
          <w:b/>
          <w:bCs/>
          <w:color w:val="000000"/>
          <w:lang w:eastAsia="ru-RU"/>
        </w:rPr>
      </w:pPr>
    </w:p>
    <w:p w:rsidR="0099738D" w:rsidRPr="00F324DC" w:rsidRDefault="00590D99" w:rsidP="0099738D">
      <w:pPr>
        <w:widowControl w:val="0"/>
        <w:autoSpaceDE w:val="0"/>
        <w:autoSpaceDN w:val="0"/>
        <w:adjustRightInd w:val="0"/>
        <w:spacing w:after="0" w:line="240" w:lineRule="auto"/>
        <w:rPr>
          <w:rFonts w:ascii="Times New Roman" w:eastAsia="Times New Roman" w:hAnsi="Times New Roman"/>
          <w:b/>
          <w:lang w:eastAsia="ru-RU"/>
        </w:rPr>
      </w:pPr>
      <w:r w:rsidRPr="00F324DC">
        <w:rPr>
          <w:rFonts w:ascii="Times New Roman" w:eastAsia="Times New Roman" w:hAnsi="Times New Roman"/>
          <w:b/>
          <w:lang w:eastAsia="ru-RU"/>
        </w:rPr>
        <w:t>4. Исполнитель</w:t>
      </w:r>
    </w:p>
    <w:p w:rsidR="00F324DC" w:rsidRPr="00F324DC" w:rsidRDefault="00F324DC" w:rsidP="00F324DC">
      <w:pPr>
        <w:widowControl w:val="0"/>
        <w:autoSpaceDE w:val="0"/>
        <w:autoSpaceDN w:val="0"/>
        <w:adjustRightInd w:val="0"/>
        <w:spacing w:after="0" w:line="240" w:lineRule="auto"/>
        <w:rPr>
          <w:rFonts w:ascii="Times New Roman" w:hAnsi="Times New Roman"/>
          <w:b/>
        </w:rPr>
      </w:pPr>
      <w:r w:rsidRPr="00F324DC">
        <w:rPr>
          <w:rFonts w:ascii="Times New Roman" w:hAnsi="Times New Roman"/>
          <w:b/>
        </w:rPr>
        <w:t xml:space="preserve">ООО «Новый Тобол» </w:t>
      </w:r>
    </w:p>
    <w:p w:rsidR="00F324DC" w:rsidRPr="00F324DC" w:rsidRDefault="00F324DC" w:rsidP="00F324DC">
      <w:pPr>
        <w:widowControl w:val="0"/>
        <w:autoSpaceDE w:val="0"/>
        <w:autoSpaceDN w:val="0"/>
        <w:adjustRightInd w:val="0"/>
        <w:spacing w:after="0" w:line="240" w:lineRule="auto"/>
        <w:rPr>
          <w:rFonts w:ascii="Times New Roman" w:hAnsi="Times New Roman"/>
        </w:rPr>
      </w:pPr>
      <w:r w:rsidRPr="00F324DC">
        <w:rPr>
          <w:rFonts w:ascii="Times New Roman" w:hAnsi="Times New Roman"/>
        </w:rPr>
        <w:t>Юридический адрес: 626152, Тюменская область, г. Тобольск, ул. Октябрьская, 20</w:t>
      </w:r>
    </w:p>
    <w:p w:rsidR="00F324DC" w:rsidRPr="00F324DC" w:rsidRDefault="00F324DC" w:rsidP="00F324DC">
      <w:pPr>
        <w:widowControl w:val="0"/>
        <w:autoSpaceDE w:val="0"/>
        <w:autoSpaceDN w:val="0"/>
        <w:adjustRightInd w:val="0"/>
        <w:spacing w:after="0" w:line="240" w:lineRule="auto"/>
        <w:rPr>
          <w:rFonts w:ascii="Times New Roman" w:hAnsi="Times New Roman"/>
        </w:rPr>
      </w:pPr>
      <w:r w:rsidRPr="00F324DC">
        <w:rPr>
          <w:rFonts w:ascii="Times New Roman" w:hAnsi="Times New Roman"/>
        </w:rPr>
        <w:t>тел.: (3456) 24-66-14, факс: (3456) 22-66-94</w:t>
      </w:r>
    </w:p>
    <w:p w:rsidR="00F324DC" w:rsidRPr="00F324DC" w:rsidRDefault="00F324DC" w:rsidP="00F324DC">
      <w:pPr>
        <w:widowControl w:val="0"/>
        <w:autoSpaceDE w:val="0"/>
        <w:autoSpaceDN w:val="0"/>
        <w:adjustRightInd w:val="0"/>
        <w:spacing w:after="0" w:line="240" w:lineRule="auto"/>
        <w:rPr>
          <w:rFonts w:ascii="Times New Roman" w:hAnsi="Times New Roman"/>
        </w:rPr>
      </w:pPr>
      <w:r w:rsidRPr="00F324DC">
        <w:rPr>
          <w:rFonts w:ascii="Times New Roman" w:hAnsi="Times New Roman"/>
          <w:lang w:val="en-US"/>
        </w:rPr>
        <w:t>e</w:t>
      </w:r>
      <w:r w:rsidRPr="00F324DC">
        <w:rPr>
          <w:rFonts w:ascii="Times New Roman" w:hAnsi="Times New Roman"/>
        </w:rPr>
        <w:t>-</w:t>
      </w:r>
      <w:r w:rsidRPr="00F324DC">
        <w:rPr>
          <w:rFonts w:ascii="Times New Roman" w:hAnsi="Times New Roman"/>
          <w:lang w:val="en-US"/>
        </w:rPr>
        <w:t>mail</w:t>
      </w:r>
      <w:r w:rsidRPr="00F324DC">
        <w:rPr>
          <w:rFonts w:ascii="Times New Roman" w:hAnsi="Times New Roman"/>
        </w:rPr>
        <w:t xml:space="preserve">: </w:t>
      </w:r>
      <w:hyperlink r:id="rId10" w:history="1">
        <w:r w:rsidRPr="00F324DC">
          <w:rPr>
            <w:rStyle w:val="a6"/>
            <w:rFonts w:ascii="Times New Roman" w:hAnsi="Times New Roman"/>
            <w:lang w:val="en-US"/>
          </w:rPr>
          <w:t>ntobol</w:t>
        </w:r>
        <w:r w:rsidRPr="00F324DC">
          <w:rPr>
            <w:rStyle w:val="a6"/>
            <w:rFonts w:ascii="Times New Roman" w:hAnsi="Times New Roman"/>
          </w:rPr>
          <w:t>.</w:t>
        </w:r>
        <w:r w:rsidRPr="00F324DC">
          <w:rPr>
            <w:rStyle w:val="a6"/>
            <w:rFonts w:ascii="Times New Roman" w:hAnsi="Times New Roman"/>
            <w:lang w:val="en-US"/>
          </w:rPr>
          <w:t>hotel</w:t>
        </w:r>
        <w:r w:rsidRPr="00F324DC">
          <w:rPr>
            <w:rStyle w:val="a6"/>
            <w:rFonts w:ascii="Times New Roman" w:hAnsi="Times New Roman"/>
          </w:rPr>
          <w:t>@</w:t>
        </w:r>
        <w:r w:rsidRPr="00F324DC">
          <w:rPr>
            <w:rStyle w:val="a6"/>
            <w:rFonts w:ascii="Times New Roman" w:hAnsi="Times New Roman"/>
            <w:lang w:val="en-US"/>
          </w:rPr>
          <w:t>lenta</w:t>
        </w:r>
        <w:r w:rsidRPr="00F324DC">
          <w:rPr>
            <w:rStyle w:val="a6"/>
            <w:rFonts w:ascii="Times New Roman" w:hAnsi="Times New Roman"/>
          </w:rPr>
          <w:t>.</w:t>
        </w:r>
        <w:r w:rsidRPr="00F324DC">
          <w:rPr>
            <w:rStyle w:val="a6"/>
            <w:rFonts w:ascii="Times New Roman" w:hAnsi="Times New Roman"/>
            <w:lang w:val="en-US"/>
          </w:rPr>
          <w:t>ru</w:t>
        </w:r>
      </w:hyperlink>
    </w:p>
    <w:p w:rsidR="00F324DC" w:rsidRPr="00F324DC" w:rsidRDefault="00F324DC" w:rsidP="00F324DC">
      <w:pPr>
        <w:widowControl w:val="0"/>
        <w:autoSpaceDE w:val="0"/>
        <w:autoSpaceDN w:val="0"/>
        <w:adjustRightInd w:val="0"/>
        <w:spacing w:after="0" w:line="240" w:lineRule="auto"/>
        <w:rPr>
          <w:rFonts w:ascii="Times New Roman" w:hAnsi="Times New Roman"/>
        </w:rPr>
      </w:pPr>
      <w:r w:rsidRPr="00F324DC">
        <w:rPr>
          <w:rFonts w:ascii="Times New Roman" w:hAnsi="Times New Roman"/>
        </w:rPr>
        <w:t>Расчетный счет 407 028 108</w:t>
      </w:r>
      <w:r w:rsidRPr="00F324DC">
        <w:rPr>
          <w:rFonts w:ascii="Times New Roman" w:hAnsi="Times New Roman"/>
          <w:lang w:val="en-US"/>
        </w:rPr>
        <w:t> </w:t>
      </w:r>
      <w:r w:rsidRPr="00F324DC">
        <w:rPr>
          <w:rFonts w:ascii="Times New Roman" w:hAnsi="Times New Roman"/>
        </w:rPr>
        <w:t>039</w:t>
      </w:r>
      <w:r w:rsidRPr="00F324DC">
        <w:rPr>
          <w:rFonts w:ascii="Times New Roman" w:hAnsi="Times New Roman"/>
          <w:lang w:val="en-US"/>
        </w:rPr>
        <w:t> </w:t>
      </w:r>
      <w:r w:rsidRPr="00F324DC">
        <w:rPr>
          <w:rFonts w:ascii="Times New Roman" w:hAnsi="Times New Roman"/>
        </w:rPr>
        <w:t>900</w:t>
      </w:r>
      <w:r w:rsidRPr="00F324DC">
        <w:rPr>
          <w:rFonts w:ascii="Times New Roman" w:hAnsi="Times New Roman"/>
          <w:lang w:val="en-US"/>
        </w:rPr>
        <w:t> </w:t>
      </w:r>
      <w:r w:rsidRPr="00F324DC">
        <w:rPr>
          <w:rFonts w:ascii="Times New Roman" w:hAnsi="Times New Roman"/>
        </w:rPr>
        <w:t xml:space="preserve">003 55 «Запсибкомбанк» </w:t>
      </w:r>
      <w:r w:rsidR="002C36E3">
        <w:rPr>
          <w:rFonts w:ascii="Times New Roman" w:hAnsi="Times New Roman"/>
        </w:rPr>
        <w:t>П</w:t>
      </w:r>
      <w:r w:rsidRPr="00F324DC">
        <w:rPr>
          <w:rFonts w:ascii="Times New Roman" w:hAnsi="Times New Roman"/>
        </w:rPr>
        <w:t xml:space="preserve">АО г. Тюмень, </w:t>
      </w:r>
    </w:p>
    <w:p w:rsidR="00F324DC" w:rsidRPr="00F324DC" w:rsidRDefault="00F324DC" w:rsidP="00F324DC">
      <w:pPr>
        <w:widowControl w:val="0"/>
        <w:autoSpaceDE w:val="0"/>
        <w:autoSpaceDN w:val="0"/>
        <w:adjustRightInd w:val="0"/>
        <w:spacing w:after="0" w:line="240" w:lineRule="auto"/>
        <w:rPr>
          <w:rFonts w:ascii="Times New Roman" w:hAnsi="Times New Roman"/>
        </w:rPr>
      </w:pPr>
      <w:r w:rsidRPr="00F324DC">
        <w:rPr>
          <w:rFonts w:ascii="Times New Roman" w:hAnsi="Times New Roman"/>
        </w:rPr>
        <w:t>Кор/счет 301 018 10</w:t>
      </w:r>
      <w:r w:rsidR="002C36E3">
        <w:rPr>
          <w:rFonts w:ascii="Times New Roman" w:hAnsi="Times New Roman"/>
        </w:rPr>
        <w:t>2</w:t>
      </w:r>
      <w:r w:rsidRPr="00F324DC">
        <w:rPr>
          <w:rFonts w:ascii="Times New Roman" w:hAnsi="Times New Roman"/>
        </w:rPr>
        <w:t> </w:t>
      </w:r>
      <w:r w:rsidR="002C36E3">
        <w:rPr>
          <w:rFonts w:ascii="Times New Roman" w:hAnsi="Times New Roman"/>
        </w:rPr>
        <w:t>710</w:t>
      </w:r>
      <w:r w:rsidRPr="00F324DC">
        <w:rPr>
          <w:rFonts w:ascii="Times New Roman" w:hAnsi="Times New Roman"/>
        </w:rPr>
        <w:t> </w:t>
      </w:r>
      <w:r w:rsidR="002C36E3">
        <w:rPr>
          <w:rFonts w:ascii="Times New Roman" w:hAnsi="Times New Roman"/>
        </w:rPr>
        <w:t>200</w:t>
      </w:r>
      <w:r w:rsidRPr="00F324DC">
        <w:rPr>
          <w:rFonts w:ascii="Times New Roman" w:hAnsi="Times New Roman"/>
        </w:rPr>
        <w:t xml:space="preserve"> 006 </w:t>
      </w:r>
      <w:r w:rsidR="002C36E3">
        <w:rPr>
          <w:rFonts w:ascii="Times New Roman" w:hAnsi="Times New Roman"/>
        </w:rPr>
        <w:t>13</w:t>
      </w:r>
      <w:r w:rsidRPr="00F324DC">
        <w:rPr>
          <w:rFonts w:ascii="Times New Roman" w:hAnsi="Times New Roman"/>
        </w:rPr>
        <w:t>, БИК 047 1</w:t>
      </w:r>
      <w:r w:rsidR="002C36E3">
        <w:rPr>
          <w:rFonts w:ascii="Times New Roman" w:hAnsi="Times New Roman"/>
        </w:rPr>
        <w:t>02</w:t>
      </w:r>
      <w:r w:rsidRPr="00F324DC">
        <w:rPr>
          <w:rFonts w:ascii="Times New Roman" w:hAnsi="Times New Roman"/>
        </w:rPr>
        <w:t> 6</w:t>
      </w:r>
      <w:r w:rsidR="002C36E3">
        <w:rPr>
          <w:rFonts w:ascii="Times New Roman" w:hAnsi="Times New Roman"/>
        </w:rPr>
        <w:t>13</w:t>
      </w:r>
      <w:r w:rsidRPr="00F324DC">
        <w:rPr>
          <w:rFonts w:ascii="Times New Roman" w:hAnsi="Times New Roman"/>
        </w:rPr>
        <w:t>, ИНН 720 602 962 3, КПП 720 601 001, ОКПО 76820645, ОКВД 55.11, ОГРН 1057200147950</w:t>
      </w:r>
    </w:p>
    <w:p w:rsidR="00F324DC" w:rsidRPr="00F324DC" w:rsidRDefault="00F324DC" w:rsidP="00F324DC">
      <w:pPr>
        <w:widowControl w:val="0"/>
        <w:autoSpaceDE w:val="0"/>
        <w:autoSpaceDN w:val="0"/>
        <w:adjustRightInd w:val="0"/>
        <w:spacing w:after="0" w:line="240" w:lineRule="auto"/>
        <w:rPr>
          <w:rFonts w:ascii="Times New Roman" w:hAnsi="Times New Roman"/>
          <w:b/>
        </w:rPr>
      </w:pPr>
    </w:p>
    <w:p w:rsidR="00F324DC" w:rsidRPr="00F324DC" w:rsidRDefault="00F324DC" w:rsidP="00F324DC">
      <w:pPr>
        <w:widowControl w:val="0"/>
        <w:autoSpaceDE w:val="0"/>
        <w:autoSpaceDN w:val="0"/>
        <w:adjustRightInd w:val="0"/>
        <w:spacing w:after="0" w:line="240" w:lineRule="auto"/>
        <w:rPr>
          <w:rFonts w:ascii="Times New Roman" w:hAnsi="Times New Roman"/>
        </w:rPr>
      </w:pPr>
      <w:r w:rsidRPr="00F324DC">
        <w:rPr>
          <w:rFonts w:ascii="Times New Roman" w:hAnsi="Times New Roman"/>
          <w:b/>
        </w:rPr>
        <w:t>Генеральный директор</w:t>
      </w:r>
      <w:r w:rsidRPr="00F324DC">
        <w:rPr>
          <w:rFonts w:ascii="Times New Roman" w:hAnsi="Times New Roman"/>
        </w:rPr>
        <w:t xml:space="preserve"> </w:t>
      </w:r>
      <w:r w:rsidRPr="00F324DC">
        <w:rPr>
          <w:rFonts w:ascii="Times New Roman" w:hAnsi="Times New Roman"/>
          <w:b/>
        </w:rPr>
        <w:t>ООО «Новый Тобол» _________________________/Т.В. Вакарина</w:t>
      </w:r>
    </w:p>
    <w:p w:rsidR="00B11034" w:rsidRPr="00F324DC" w:rsidRDefault="00A73384" w:rsidP="00B11034">
      <w:pPr>
        <w:spacing w:after="0" w:line="240" w:lineRule="auto"/>
        <w:jc w:val="right"/>
        <w:rPr>
          <w:rFonts w:ascii="Times New Roman" w:eastAsia="Times New Roman" w:hAnsi="Times New Roman"/>
          <w:b/>
          <w:lang w:eastAsia="ru-RU"/>
        </w:rPr>
      </w:pPr>
    </w:p>
    <w:p w:rsidR="00B11034" w:rsidRPr="00F324DC" w:rsidRDefault="00590D99" w:rsidP="00B11034">
      <w:pPr>
        <w:spacing w:after="0" w:line="240" w:lineRule="auto"/>
        <w:jc w:val="right"/>
        <w:rPr>
          <w:rFonts w:ascii="Times New Roman" w:eastAsia="Times New Roman" w:hAnsi="Times New Roman"/>
          <w:lang w:eastAsia="ru-RU"/>
        </w:rPr>
      </w:pPr>
      <w:r w:rsidRPr="00F324DC">
        <w:rPr>
          <w:rFonts w:ascii="Times New Roman" w:eastAsia="Times New Roman" w:hAnsi="Times New Roman"/>
          <w:b/>
          <w:lang w:eastAsia="ru-RU"/>
        </w:rPr>
        <w:br w:type="page"/>
      </w:r>
      <w:r w:rsidRPr="00F324DC">
        <w:rPr>
          <w:rFonts w:ascii="Times New Roman" w:eastAsia="Times New Roman" w:hAnsi="Times New Roman"/>
          <w:lang w:eastAsia="ru-RU"/>
        </w:rPr>
        <w:lastRenderedPageBreak/>
        <w:t>Приложение № 1 к Договору на оказание услуг №</w:t>
      </w:r>
      <w:r w:rsidR="005771FD" w:rsidRPr="00F324DC">
        <w:rPr>
          <w:rFonts w:ascii="Times New Roman" w:eastAsia="Times New Roman" w:hAnsi="Times New Roman"/>
          <w:lang w:eastAsia="ru-RU"/>
        </w:rPr>
        <w:t xml:space="preserve"> Д-ТЭ-2015-0693 </w:t>
      </w:r>
      <w:r w:rsidRPr="00F324DC">
        <w:rPr>
          <w:rFonts w:ascii="Times New Roman" w:eastAsia="Times New Roman" w:hAnsi="Times New Roman"/>
          <w:lang w:eastAsia="ru-RU"/>
        </w:rPr>
        <w:t>от «___»__________2015г.</w:t>
      </w:r>
    </w:p>
    <w:p w:rsidR="005771FD" w:rsidRPr="00F324DC" w:rsidRDefault="005771FD" w:rsidP="00B11034">
      <w:pPr>
        <w:spacing w:after="0" w:line="240" w:lineRule="auto"/>
        <w:jc w:val="right"/>
        <w:rPr>
          <w:rFonts w:ascii="Times New Roman" w:eastAsia="Times New Roman" w:hAnsi="Times New Roman"/>
          <w:lang w:eastAsia="ru-RU"/>
        </w:rPr>
      </w:pPr>
    </w:p>
    <w:p w:rsidR="00E539C9" w:rsidRPr="00F324DC" w:rsidRDefault="00590D99" w:rsidP="00E539C9">
      <w:pPr>
        <w:keepLines/>
        <w:suppressLineNumbers/>
        <w:suppressAutoHyphens/>
        <w:spacing w:after="0" w:line="240" w:lineRule="auto"/>
        <w:ind w:firstLine="567"/>
        <w:jc w:val="center"/>
        <w:rPr>
          <w:rFonts w:ascii="Times New Roman" w:eastAsia="Times New Roman" w:hAnsi="Times New Roman"/>
          <w:color w:val="000000"/>
          <w:u w:val="single"/>
          <w:lang w:eastAsia="ru-RU"/>
        </w:rPr>
      </w:pPr>
      <w:r w:rsidRPr="00F324DC">
        <w:rPr>
          <w:rFonts w:ascii="Times New Roman" w:eastAsia="Times New Roman" w:hAnsi="Times New Roman"/>
          <w:color w:val="000000"/>
          <w:u w:val="single"/>
          <w:lang w:eastAsia="ru-RU"/>
        </w:rPr>
        <w:t>Техническое задание</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u w:val="single"/>
          <w:lang w:eastAsia="ru-RU"/>
        </w:rPr>
        <w:t>Услуга:</w:t>
      </w:r>
      <w:r w:rsidRPr="00F324DC">
        <w:rPr>
          <w:rFonts w:ascii="Times New Roman" w:eastAsia="Times New Roman" w:hAnsi="Times New Roman"/>
          <w:color w:val="000000"/>
          <w:lang w:eastAsia="ru-RU"/>
        </w:rPr>
        <w:t xml:space="preserve"> Организация и проведение корпоративного мероприятия, посвященного празднованию Дня энергетика (далее – мероприятие). </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u w:val="single"/>
          <w:lang w:eastAsia="ru-RU"/>
        </w:rPr>
      </w:pPr>
      <w:r w:rsidRPr="00F324DC">
        <w:rPr>
          <w:rFonts w:ascii="Times New Roman" w:eastAsia="Times New Roman" w:hAnsi="Times New Roman"/>
          <w:color w:val="000000"/>
          <w:u w:val="single"/>
          <w:lang w:eastAsia="ru-RU"/>
        </w:rPr>
        <w:t>Дата проведения:</w:t>
      </w:r>
      <w:r w:rsidRPr="00F324DC">
        <w:rPr>
          <w:rFonts w:ascii="Times New Roman" w:eastAsia="Times New Roman" w:hAnsi="Times New Roman"/>
          <w:color w:val="000000"/>
          <w:lang w:eastAsia="ru-RU"/>
        </w:rPr>
        <w:t xml:space="preserve"> 22-23 декабря 2015 года</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u w:val="single"/>
          <w:lang w:eastAsia="ru-RU"/>
        </w:rPr>
        <w:t>Место проведения:</w:t>
      </w:r>
      <w:r w:rsidRPr="00F324DC">
        <w:rPr>
          <w:rFonts w:ascii="Times New Roman" w:eastAsia="Times New Roman" w:hAnsi="Times New Roman"/>
          <w:color w:val="000000"/>
          <w:lang w:eastAsia="ru-RU"/>
        </w:rPr>
        <w:t xml:space="preserve"> </w:t>
      </w:r>
      <w:r w:rsidR="00F324DC" w:rsidRPr="00F324DC">
        <w:rPr>
          <w:rFonts w:ascii="Times New Roman" w:eastAsia="Times New Roman" w:hAnsi="Times New Roman"/>
          <w:color w:val="000000"/>
          <w:lang w:eastAsia="ru-RU"/>
        </w:rPr>
        <w:t>Тюменская область, г. Тобольск, ул. Октябрьская, стр.20</w:t>
      </w:r>
      <w:r w:rsidRPr="00F324DC">
        <w:rPr>
          <w:rFonts w:ascii="Times New Roman" w:eastAsia="Times New Roman" w:hAnsi="Times New Roman"/>
          <w:i/>
          <w:color w:val="000000"/>
          <w:lang w:eastAsia="ru-RU"/>
        </w:rPr>
        <w:t>.</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u w:val="single"/>
          <w:lang w:eastAsia="ru-RU"/>
        </w:rPr>
        <w:t>Время проведения:</w:t>
      </w:r>
      <w:r w:rsidRPr="00F324DC">
        <w:rPr>
          <w:rFonts w:ascii="Times New Roman" w:eastAsia="Times New Roman" w:hAnsi="Times New Roman"/>
          <w:color w:val="000000"/>
          <w:lang w:eastAsia="ru-RU"/>
        </w:rPr>
        <w:t xml:space="preserve"> с 16 час. 00 мин. 22.12.2015г до 02 час. 00 мин. 23.12.2015г.</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u w:val="single"/>
          <w:lang w:eastAsia="ru-RU"/>
        </w:rPr>
        <w:t>Заявленное количество участников:</w:t>
      </w:r>
      <w:r w:rsidRPr="00F324DC">
        <w:rPr>
          <w:rFonts w:ascii="Times New Roman" w:eastAsia="Times New Roman" w:hAnsi="Times New Roman"/>
          <w:color w:val="000000"/>
          <w:lang w:eastAsia="ru-RU"/>
        </w:rPr>
        <w:t xml:space="preserve"> 436 человека</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от АО «ЭК «Восток» - 169 человек,</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от ПАО «СУЭНКО» - 181 человек,</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от ООО «ЦЭС» - 86 человек.</w:t>
      </w:r>
    </w:p>
    <w:p w:rsidR="00E539C9" w:rsidRPr="00F324DC" w:rsidRDefault="00A73384" w:rsidP="00E539C9">
      <w:pPr>
        <w:spacing w:after="0" w:line="240" w:lineRule="auto"/>
        <w:ind w:firstLine="567"/>
        <w:jc w:val="both"/>
        <w:rPr>
          <w:rFonts w:ascii="Times New Roman" w:hAnsi="Times New Roman"/>
          <w:bCs/>
          <w:iCs/>
        </w:rPr>
      </w:pP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u w:val="single"/>
          <w:lang w:eastAsia="ru-RU"/>
        </w:rPr>
      </w:pPr>
      <w:r w:rsidRPr="00F324DC">
        <w:rPr>
          <w:rFonts w:ascii="Times New Roman" w:eastAsia="Times New Roman" w:hAnsi="Times New Roman"/>
          <w:color w:val="000000"/>
          <w:u w:val="single"/>
          <w:lang w:eastAsia="ru-RU"/>
        </w:rPr>
        <w:t>Программа мероприятия должна включать:</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творческую встречу с приветственным коктейлем и организацией фотосессии;</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приглашение участников мероприятия в зал, организованную рассадку;</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торжественную часть, объединенную сюжетной линией;</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организацию и обслуживание праздничного ужина.</w:t>
      </w:r>
    </w:p>
    <w:p w:rsidR="00E539C9" w:rsidRPr="00F324DC" w:rsidRDefault="00A73384" w:rsidP="00E539C9">
      <w:pPr>
        <w:keepLines/>
        <w:suppressLineNumbers/>
        <w:suppressAutoHyphens/>
        <w:spacing w:after="0" w:line="240" w:lineRule="auto"/>
        <w:ind w:firstLine="567"/>
        <w:jc w:val="both"/>
        <w:rPr>
          <w:rFonts w:ascii="Times New Roman" w:eastAsia="Times New Roman" w:hAnsi="Times New Roman"/>
          <w:color w:val="000000"/>
          <w:lang w:eastAsia="ru-RU"/>
        </w:rPr>
      </w:pP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Торжественная часть должна состоять из: яркого тематического номера-открытия, согласно концепции мероприятия; 5-ти блоков награждения; 10-ти творческих номеров.</w:t>
      </w:r>
    </w:p>
    <w:p w:rsidR="00E539C9" w:rsidRPr="00F324DC" w:rsidRDefault="00A73384" w:rsidP="00E539C9">
      <w:pPr>
        <w:keepLines/>
        <w:suppressLineNumbers/>
        <w:suppressAutoHyphens/>
        <w:spacing w:after="0" w:line="240" w:lineRule="auto"/>
        <w:ind w:firstLine="567"/>
        <w:jc w:val="both"/>
        <w:rPr>
          <w:rFonts w:ascii="Times New Roman" w:eastAsia="Times New Roman" w:hAnsi="Times New Roman"/>
          <w:b/>
          <w:color w:val="000000"/>
          <w:lang w:eastAsia="ru-RU"/>
        </w:rPr>
      </w:pP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b/>
          <w:color w:val="000000"/>
          <w:lang w:eastAsia="ru-RU"/>
        </w:rPr>
      </w:pPr>
      <w:r w:rsidRPr="00F324DC">
        <w:rPr>
          <w:rFonts w:ascii="Times New Roman" w:eastAsia="Times New Roman" w:hAnsi="Times New Roman"/>
          <w:b/>
          <w:color w:val="000000"/>
          <w:lang w:eastAsia="ru-RU"/>
        </w:rPr>
        <w:t>Требования к объему и характеристикам услуг:</w:t>
      </w:r>
    </w:p>
    <w:tbl>
      <w:tblPr>
        <w:tblW w:w="10113" w:type="dxa"/>
        <w:jc w:val="center"/>
        <w:tblLook w:val="04A0" w:firstRow="1" w:lastRow="0" w:firstColumn="1" w:lastColumn="0" w:noHBand="0" w:noVBand="1"/>
      </w:tblPr>
      <w:tblGrid>
        <w:gridCol w:w="581"/>
        <w:gridCol w:w="3525"/>
        <w:gridCol w:w="4111"/>
        <w:gridCol w:w="1896"/>
      </w:tblGrid>
      <w:tr w:rsidR="003D411C" w:rsidRPr="00F324DC" w:rsidTr="00A212AF">
        <w:trPr>
          <w:trHeight w:val="315"/>
          <w:jc w:val="center"/>
        </w:trPr>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411C" w:rsidRPr="00F324DC" w:rsidRDefault="003D411C" w:rsidP="00EB1C76">
            <w:pPr>
              <w:keepLines/>
              <w:suppressLineNumbers/>
              <w:suppressAutoHyphens/>
              <w:spacing w:after="0" w:line="240" w:lineRule="auto"/>
              <w:jc w:val="center"/>
              <w:rPr>
                <w:rFonts w:ascii="Times New Roman" w:eastAsia="Times New Roman" w:hAnsi="Times New Roman"/>
                <w:b/>
                <w:bCs/>
                <w:color w:val="000000"/>
                <w:lang w:eastAsia="ru-RU"/>
              </w:rPr>
            </w:pPr>
            <w:r w:rsidRPr="00F324DC">
              <w:rPr>
                <w:rFonts w:ascii="Times New Roman" w:eastAsia="Times New Roman" w:hAnsi="Times New Roman"/>
                <w:b/>
                <w:bCs/>
                <w:color w:val="000000"/>
                <w:lang w:eastAsia="ru-RU"/>
              </w:rPr>
              <w:t>№ п/п</w:t>
            </w:r>
          </w:p>
        </w:tc>
        <w:tc>
          <w:tcPr>
            <w:tcW w:w="35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D411C" w:rsidRPr="00F324DC" w:rsidRDefault="003D411C" w:rsidP="00571F41">
            <w:pPr>
              <w:keepLines/>
              <w:suppressLineNumbers/>
              <w:suppressAutoHyphens/>
              <w:spacing w:after="0" w:line="240" w:lineRule="auto"/>
              <w:jc w:val="center"/>
              <w:rPr>
                <w:rFonts w:ascii="Times New Roman" w:eastAsia="Times New Roman" w:hAnsi="Times New Roman"/>
                <w:b/>
                <w:bCs/>
                <w:color w:val="000000"/>
                <w:lang w:eastAsia="ru-RU"/>
              </w:rPr>
            </w:pPr>
            <w:r w:rsidRPr="00F324DC">
              <w:rPr>
                <w:rFonts w:ascii="Times New Roman" w:eastAsia="Times New Roman" w:hAnsi="Times New Roman"/>
                <w:b/>
                <w:bCs/>
                <w:color w:val="000000"/>
                <w:lang w:eastAsia="ru-RU"/>
              </w:rPr>
              <w:t>Содержание услуг</w:t>
            </w:r>
          </w:p>
        </w:tc>
        <w:tc>
          <w:tcPr>
            <w:tcW w:w="4111" w:type="dxa"/>
            <w:tcBorders>
              <w:top w:val="single" w:sz="4" w:space="0" w:color="auto"/>
              <w:left w:val="nil"/>
              <w:bottom w:val="single" w:sz="4" w:space="0" w:color="auto"/>
              <w:right w:val="single" w:sz="4" w:space="0" w:color="auto"/>
            </w:tcBorders>
            <w:shd w:val="clear" w:color="auto" w:fill="FFFFFF"/>
            <w:noWrap/>
            <w:vAlign w:val="center"/>
            <w:hideMark/>
          </w:tcPr>
          <w:p w:rsidR="003D411C" w:rsidRPr="00F324DC" w:rsidRDefault="003D411C" w:rsidP="00571F41">
            <w:pPr>
              <w:keepLines/>
              <w:suppressLineNumbers/>
              <w:suppressAutoHyphens/>
              <w:spacing w:after="0" w:line="240" w:lineRule="auto"/>
              <w:jc w:val="center"/>
              <w:rPr>
                <w:rFonts w:ascii="Times New Roman" w:eastAsia="Times New Roman" w:hAnsi="Times New Roman"/>
                <w:b/>
                <w:bCs/>
                <w:color w:val="000000"/>
                <w:lang w:eastAsia="ru-RU"/>
              </w:rPr>
            </w:pPr>
            <w:r w:rsidRPr="00F324DC">
              <w:rPr>
                <w:rFonts w:ascii="Times New Roman" w:eastAsia="Times New Roman" w:hAnsi="Times New Roman"/>
                <w:b/>
                <w:bCs/>
                <w:color w:val="000000"/>
                <w:lang w:eastAsia="ru-RU"/>
              </w:rPr>
              <w:t>Описание услуг</w:t>
            </w:r>
          </w:p>
        </w:tc>
        <w:tc>
          <w:tcPr>
            <w:tcW w:w="1896" w:type="dxa"/>
            <w:tcBorders>
              <w:top w:val="single" w:sz="4" w:space="0" w:color="auto"/>
              <w:left w:val="nil"/>
              <w:bottom w:val="single" w:sz="4" w:space="0" w:color="auto"/>
              <w:right w:val="single" w:sz="4" w:space="0" w:color="auto"/>
            </w:tcBorders>
            <w:shd w:val="clear" w:color="auto" w:fill="FFFFFF"/>
            <w:vAlign w:val="center"/>
          </w:tcPr>
          <w:p w:rsidR="003D411C" w:rsidRPr="00F324DC" w:rsidRDefault="003D411C" w:rsidP="003D411C">
            <w:pPr>
              <w:keepLines/>
              <w:suppressLineNumbers/>
              <w:suppressAutoHyphens/>
              <w:spacing w:after="0" w:line="240" w:lineRule="auto"/>
              <w:jc w:val="center"/>
              <w:rPr>
                <w:rFonts w:ascii="Times New Roman" w:eastAsia="Times New Roman" w:hAnsi="Times New Roman"/>
                <w:b/>
                <w:bCs/>
                <w:color w:val="000000"/>
                <w:lang w:eastAsia="ru-RU"/>
              </w:rPr>
            </w:pPr>
            <w:r w:rsidRPr="003A6725">
              <w:rPr>
                <w:rFonts w:ascii="Times New Roman" w:eastAsia="Times New Roman" w:hAnsi="Times New Roman"/>
                <w:b/>
                <w:bCs/>
                <w:color w:val="000000"/>
                <w:lang w:eastAsia="ru-RU"/>
              </w:rPr>
              <w:t>Стоимость, руб.</w:t>
            </w:r>
          </w:p>
        </w:tc>
      </w:tr>
      <w:tr w:rsidR="003D411C" w:rsidRPr="00F324DC" w:rsidTr="00A212AF">
        <w:trPr>
          <w:trHeight w:val="315"/>
          <w:jc w:val="center"/>
        </w:trPr>
        <w:tc>
          <w:tcPr>
            <w:tcW w:w="581" w:type="dxa"/>
            <w:tcBorders>
              <w:top w:val="nil"/>
              <w:left w:val="single" w:sz="4" w:space="0" w:color="auto"/>
              <w:bottom w:val="single" w:sz="4" w:space="0" w:color="auto"/>
              <w:right w:val="single" w:sz="4" w:space="0" w:color="auto"/>
            </w:tcBorders>
            <w:vAlign w:val="center"/>
            <w:hideMark/>
          </w:tcPr>
          <w:p w:rsidR="003D411C" w:rsidRPr="00F324DC" w:rsidRDefault="003D411C" w:rsidP="00EB1C76">
            <w:pPr>
              <w:keepLines/>
              <w:suppressLineNumbers/>
              <w:suppressAutoHyphens/>
              <w:spacing w:after="0" w:line="240" w:lineRule="auto"/>
              <w:jc w:val="center"/>
              <w:rPr>
                <w:rFonts w:ascii="Times New Roman" w:eastAsia="Times New Roman" w:hAnsi="Times New Roman"/>
                <w:color w:val="000000"/>
                <w:lang w:eastAsia="ru-RU"/>
              </w:rPr>
            </w:pPr>
            <w:r w:rsidRPr="00F324DC">
              <w:rPr>
                <w:rFonts w:ascii="Times New Roman" w:eastAsia="Times New Roman" w:hAnsi="Times New Roman"/>
                <w:color w:val="000000"/>
                <w:lang w:eastAsia="ru-RU"/>
              </w:rPr>
              <w:t>1</w:t>
            </w:r>
          </w:p>
        </w:tc>
        <w:tc>
          <w:tcPr>
            <w:tcW w:w="3525" w:type="dxa"/>
            <w:tcBorders>
              <w:top w:val="nil"/>
              <w:left w:val="single" w:sz="4" w:space="0" w:color="auto"/>
              <w:bottom w:val="single" w:sz="4" w:space="0" w:color="auto"/>
              <w:right w:val="single" w:sz="4" w:space="0" w:color="auto"/>
            </w:tcBorders>
            <w:noWrap/>
            <w:vAlign w:val="center"/>
            <w:hideMark/>
          </w:tcPr>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Техническое оснащение мероприятия (2 зала, холл):</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монитор сценический -  не менее 5 шт.;</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радиомикрофон + стойка – не менее 2 компл.;</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пульт звуковой с комплектом обработки - 2 шт.;</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световая стойка освещения сцены – 2 шт.;</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звуковые порталы + усилители - 6 шт.;</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сетевой и сигнальный коннект - 2 компл.;</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аренда концертного оборудования</w:t>
            </w:r>
          </w:p>
        </w:tc>
        <w:tc>
          <w:tcPr>
            <w:tcW w:w="4111" w:type="dxa"/>
            <w:tcBorders>
              <w:top w:val="nil"/>
              <w:left w:val="nil"/>
              <w:bottom w:val="single" w:sz="4" w:space="0" w:color="auto"/>
              <w:right w:val="single" w:sz="4" w:space="0" w:color="auto"/>
            </w:tcBorders>
            <w:noWrap/>
          </w:tcPr>
          <w:p w:rsidR="00571F41" w:rsidRDefault="003D411C" w:rsidP="00571F41">
            <w:pPr>
              <w:keepLines/>
              <w:suppressLineNumbers/>
              <w:suppressAutoHyphens/>
              <w:spacing w:after="0" w:line="240" w:lineRule="auto"/>
              <w:ind w:left="62"/>
              <w:jc w:val="both"/>
              <w:rPr>
                <w:rFonts w:ascii="Times New Roman" w:hAnsi="Times New Roman"/>
                <w:lang w:eastAsia="ru-RU"/>
              </w:rPr>
            </w:pPr>
            <w:r w:rsidRPr="00F324DC">
              <w:rPr>
                <w:rFonts w:ascii="Times New Roman" w:hAnsi="Times New Roman"/>
              </w:rPr>
              <w:t xml:space="preserve">Сценический монитор - </w:t>
            </w:r>
            <w:r w:rsidRPr="00F324DC">
              <w:rPr>
                <w:rFonts w:ascii="Times New Roman" w:hAnsi="Times New Roman"/>
                <w:lang w:eastAsia="ru-RU"/>
              </w:rPr>
              <w:t xml:space="preserve">K-array KRM33-5 шт. </w:t>
            </w:r>
          </w:p>
          <w:p w:rsidR="00571F41" w:rsidRDefault="003D411C" w:rsidP="00571F41">
            <w:pPr>
              <w:keepLines/>
              <w:suppressLineNumbers/>
              <w:suppressAutoHyphens/>
              <w:spacing w:after="0" w:line="240" w:lineRule="auto"/>
              <w:ind w:left="62"/>
              <w:jc w:val="both"/>
              <w:rPr>
                <w:rFonts w:ascii="Times New Roman" w:hAnsi="Times New Roman"/>
                <w:lang w:eastAsia="ru-RU"/>
              </w:rPr>
            </w:pPr>
            <w:r w:rsidRPr="00F324DC">
              <w:rPr>
                <w:rFonts w:ascii="Times New Roman" w:hAnsi="Times New Roman"/>
                <w:lang w:eastAsia="ru-RU"/>
              </w:rPr>
              <w:t>Радиомикрофон - AKG WMS4500 D7 Set BD1- 2 комп.</w:t>
            </w:r>
          </w:p>
          <w:p w:rsidR="00571F41" w:rsidRDefault="003D411C" w:rsidP="00571F41">
            <w:pPr>
              <w:keepLines/>
              <w:suppressLineNumbers/>
              <w:suppressAutoHyphens/>
              <w:spacing w:after="0" w:line="240" w:lineRule="auto"/>
              <w:ind w:left="62"/>
              <w:jc w:val="both"/>
              <w:rPr>
                <w:rFonts w:ascii="Times New Roman" w:hAnsi="Times New Roman"/>
                <w:lang w:eastAsia="ru-RU"/>
              </w:rPr>
            </w:pPr>
            <w:r w:rsidRPr="00F324DC">
              <w:rPr>
                <w:rFonts w:ascii="Times New Roman" w:hAnsi="Times New Roman"/>
                <w:lang w:eastAsia="ru-RU"/>
              </w:rPr>
              <w:t>Пульт звуковой с комплектом обработки – American Audio LSM-240- 2 шт.</w:t>
            </w:r>
          </w:p>
          <w:p w:rsidR="00571F41" w:rsidRDefault="003D411C" w:rsidP="00571F41">
            <w:pPr>
              <w:keepLines/>
              <w:suppressLineNumbers/>
              <w:suppressAutoHyphens/>
              <w:spacing w:after="0" w:line="240" w:lineRule="auto"/>
              <w:ind w:left="62"/>
              <w:jc w:val="both"/>
              <w:rPr>
                <w:rFonts w:ascii="Times New Roman" w:eastAsia="Times New Roman" w:hAnsi="Times New Roman"/>
                <w:lang w:eastAsia="ru-RU"/>
              </w:rPr>
            </w:pPr>
            <w:r w:rsidRPr="00F324DC">
              <w:rPr>
                <w:rFonts w:ascii="Times New Roman" w:eastAsia="Times New Roman" w:hAnsi="Times New Roman"/>
                <w:lang w:eastAsia="ru-RU"/>
              </w:rPr>
              <w:t>Световая стойка освещения - ATHLETIC R-KIT – 2 шт.</w:t>
            </w:r>
          </w:p>
          <w:p w:rsidR="00571F41" w:rsidRDefault="003D411C" w:rsidP="00571F41">
            <w:pPr>
              <w:keepLines/>
              <w:suppressLineNumbers/>
              <w:suppressAutoHyphens/>
              <w:spacing w:after="0" w:line="240" w:lineRule="auto"/>
              <w:ind w:left="62"/>
              <w:jc w:val="both"/>
              <w:rPr>
                <w:rFonts w:ascii="Times New Roman" w:eastAsia="Times New Roman" w:hAnsi="Times New Roman"/>
                <w:lang w:eastAsia="ru-RU"/>
              </w:rPr>
            </w:pPr>
            <w:r w:rsidRPr="00F324DC">
              <w:rPr>
                <w:rFonts w:ascii="Times New Roman" w:eastAsia="Times New Roman" w:hAnsi="Times New Roman"/>
                <w:lang w:eastAsia="ru-RU"/>
              </w:rPr>
              <w:t>Звуковые порталы, усилители - QSC ISA280- 6 шт.</w:t>
            </w:r>
          </w:p>
          <w:p w:rsidR="003D411C" w:rsidRPr="00F324DC" w:rsidRDefault="003D411C" w:rsidP="00571F41">
            <w:pPr>
              <w:keepLines/>
              <w:suppressLineNumbers/>
              <w:suppressAutoHyphens/>
              <w:spacing w:after="0" w:line="240" w:lineRule="auto"/>
              <w:ind w:left="62"/>
              <w:jc w:val="both"/>
              <w:rPr>
                <w:rFonts w:ascii="Times New Roman" w:eastAsia="Times New Roman" w:hAnsi="Times New Roman"/>
                <w:color w:val="000000"/>
                <w:lang w:eastAsia="ru-RU"/>
              </w:rPr>
            </w:pPr>
            <w:r w:rsidRPr="00F324DC">
              <w:rPr>
                <w:rFonts w:ascii="Times New Roman" w:hAnsi="Times New Roman"/>
                <w:lang w:eastAsia="ru-RU"/>
              </w:rPr>
              <w:t>Сетевой и сигнальный коннект - Yamaha MW12C- 2 шт.</w:t>
            </w:r>
          </w:p>
        </w:tc>
        <w:tc>
          <w:tcPr>
            <w:tcW w:w="1896" w:type="dxa"/>
            <w:tcBorders>
              <w:top w:val="nil"/>
              <w:left w:val="nil"/>
              <w:bottom w:val="single" w:sz="4" w:space="0" w:color="auto"/>
              <w:right w:val="single" w:sz="4" w:space="0" w:color="auto"/>
            </w:tcBorders>
          </w:tcPr>
          <w:p w:rsidR="003D411C" w:rsidRPr="00F324DC" w:rsidRDefault="002C36E3" w:rsidP="00783580">
            <w:pPr>
              <w:keepLines/>
              <w:suppressLineNumbers/>
              <w:suppressAutoHyphens/>
              <w:spacing w:after="0" w:line="240" w:lineRule="auto"/>
              <w:ind w:left="62"/>
              <w:jc w:val="center"/>
              <w:rPr>
                <w:rFonts w:ascii="Times New Roman" w:hAnsi="Times New Roman"/>
              </w:rPr>
            </w:pPr>
            <w:r>
              <w:rPr>
                <w:rFonts w:ascii="Times New Roman" w:hAnsi="Times New Roman"/>
              </w:rPr>
              <w:t>1</w:t>
            </w:r>
            <w:r w:rsidR="00783580">
              <w:rPr>
                <w:rFonts w:ascii="Times New Roman" w:hAnsi="Times New Roman"/>
              </w:rPr>
              <w:t> </w:t>
            </w:r>
            <w:r>
              <w:rPr>
                <w:rFonts w:ascii="Times New Roman" w:hAnsi="Times New Roman"/>
              </w:rPr>
              <w:t>500,00</w:t>
            </w:r>
          </w:p>
        </w:tc>
      </w:tr>
      <w:tr w:rsidR="003D411C" w:rsidRPr="00F324DC" w:rsidTr="00A212AF">
        <w:trPr>
          <w:trHeight w:val="315"/>
          <w:jc w:val="center"/>
        </w:trPr>
        <w:tc>
          <w:tcPr>
            <w:tcW w:w="581" w:type="dxa"/>
            <w:tcBorders>
              <w:top w:val="nil"/>
              <w:left w:val="single" w:sz="4" w:space="0" w:color="auto"/>
              <w:bottom w:val="single" w:sz="4" w:space="0" w:color="auto"/>
              <w:right w:val="single" w:sz="4" w:space="0" w:color="auto"/>
            </w:tcBorders>
            <w:vAlign w:val="center"/>
            <w:hideMark/>
          </w:tcPr>
          <w:p w:rsidR="003D411C" w:rsidRPr="00F324DC" w:rsidRDefault="003D411C" w:rsidP="00EB1C76">
            <w:pPr>
              <w:keepLines/>
              <w:suppressLineNumbers/>
              <w:suppressAutoHyphens/>
              <w:spacing w:after="0" w:line="240" w:lineRule="auto"/>
              <w:jc w:val="center"/>
              <w:rPr>
                <w:rFonts w:ascii="Times New Roman" w:eastAsia="Times New Roman" w:hAnsi="Times New Roman"/>
                <w:color w:val="000000"/>
                <w:lang w:eastAsia="ru-RU"/>
              </w:rPr>
            </w:pPr>
            <w:r w:rsidRPr="00F324DC">
              <w:rPr>
                <w:rFonts w:ascii="Times New Roman" w:eastAsia="Times New Roman" w:hAnsi="Times New Roman"/>
                <w:color w:val="000000"/>
                <w:lang w:eastAsia="ru-RU"/>
              </w:rPr>
              <w:t>2</w:t>
            </w:r>
          </w:p>
        </w:tc>
        <w:tc>
          <w:tcPr>
            <w:tcW w:w="3525" w:type="dxa"/>
            <w:tcBorders>
              <w:top w:val="nil"/>
              <w:left w:val="single" w:sz="4" w:space="0" w:color="auto"/>
              <w:bottom w:val="single" w:sz="4" w:space="0" w:color="auto"/>
              <w:right w:val="single" w:sz="4" w:space="0" w:color="auto"/>
            </w:tcBorders>
            <w:noWrap/>
            <w:vAlign w:val="center"/>
            <w:hideMark/>
          </w:tcPr>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Услуги технического администратора площадки – 2 чел.</w:t>
            </w:r>
          </w:p>
        </w:tc>
        <w:tc>
          <w:tcPr>
            <w:tcW w:w="4111" w:type="dxa"/>
            <w:tcBorders>
              <w:top w:val="nil"/>
              <w:left w:val="nil"/>
              <w:bottom w:val="single" w:sz="4" w:space="0" w:color="auto"/>
              <w:right w:val="single" w:sz="4" w:space="0" w:color="auto"/>
            </w:tcBorders>
            <w:noWrap/>
          </w:tcPr>
          <w:p w:rsidR="003D411C" w:rsidRPr="00F324DC" w:rsidRDefault="003D411C" w:rsidP="00571F41">
            <w:pPr>
              <w:keepLines/>
              <w:suppressLineNumbers/>
              <w:suppressAutoHyphens/>
              <w:spacing w:after="0" w:line="240" w:lineRule="auto"/>
              <w:ind w:left="62"/>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Услуги технического администратора 2 человека, на всё время проведения</w:t>
            </w:r>
          </w:p>
        </w:tc>
        <w:tc>
          <w:tcPr>
            <w:tcW w:w="1896" w:type="dxa"/>
            <w:tcBorders>
              <w:top w:val="nil"/>
              <w:left w:val="nil"/>
              <w:bottom w:val="single" w:sz="4" w:space="0" w:color="auto"/>
              <w:right w:val="single" w:sz="4" w:space="0" w:color="auto"/>
            </w:tcBorders>
          </w:tcPr>
          <w:p w:rsidR="003D411C" w:rsidRPr="00F324DC" w:rsidRDefault="002C36E3" w:rsidP="003D411C">
            <w:pPr>
              <w:keepLines/>
              <w:suppressLineNumbers/>
              <w:suppressAutoHyphens/>
              <w:spacing w:after="0" w:line="240" w:lineRule="auto"/>
              <w:ind w:left="62"/>
              <w:jc w:val="center"/>
              <w:rPr>
                <w:rFonts w:ascii="Times New Roman" w:eastAsia="Times New Roman" w:hAnsi="Times New Roman"/>
                <w:color w:val="000000"/>
                <w:lang w:eastAsia="ru-RU"/>
              </w:rPr>
            </w:pPr>
            <w:r>
              <w:rPr>
                <w:rFonts w:ascii="Times New Roman" w:eastAsia="Times New Roman" w:hAnsi="Times New Roman"/>
                <w:color w:val="000000"/>
                <w:lang w:eastAsia="ru-RU"/>
              </w:rPr>
              <w:t>500,00</w:t>
            </w:r>
          </w:p>
        </w:tc>
      </w:tr>
      <w:tr w:rsidR="003D411C" w:rsidRPr="00F324DC" w:rsidTr="00A212AF">
        <w:trPr>
          <w:trHeight w:val="315"/>
          <w:jc w:val="center"/>
        </w:trPr>
        <w:tc>
          <w:tcPr>
            <w:tcW w:w="581" w:type="dxa"/>
            <w:tcBorders>
              <w:top w:val="nil"/>
              <w:left w:val="single" w:sz="4" w:space="0" w:color="auto"/>
              <w:bottom w:val="single" w:sz="4" w:space="0" w:color="auto"/>
              <w:right w:val="single" w:sz="4" w:space="0" w:color="auto"/>
            </w:tcBorders>
            <w:vAlign w:val="center"/>
            <w:hideMark/>
          </w:tcPr>
          <w:p w:rsidR="003D411C" w:rsidRPr="00F324DC" w:rsidRDefault="003D411C" w:rsidP="00EB1C76">
            <w:pPr>
              <w:keepLines/>
              <w:suppressLineNumbers/>
              <w:suppressAutoHyphens/>
              <w:spacing w:after="0" w:line="240" w:lineRule="auto"/>
              <w:jc w:val="center"/>
              <w:rPr>
                <w:rFonts w:ascii="Times New Roman" w:eastAsia="Times New Roman" w:hAnsi="Times New Roman"/>
                <w:color w:val="000000"/>
                <w:lang w:eastAsia="ru-RU"/>
              </w:rPr>
            </w:pPr>
            <w:r w:rsidRPr="00F324DC">
              <w:rPr>
                <w:rFonts w:ascii="Times New Roman" w:eastAsia="Times New Roman" w:hAnsi="Times New Roman"/>
                <w:color w:val="000000"/>
                <w:lang w:eastAsia="ru-RU"/>
              </w:rPr>
              <w:t>3</w:t>
            </w:r>
          </w:p>
        </w:tc>
        <w:tc>
          <w:tcPr>
            <w:tcW w:w="3525" w:type="dxa"/>
            <w:tcBorders>
              <w:top w:val="nil"/>
              <w:left w:val="single" w:sz="4" w:space="0" w:color="auto"/>
              <w:bottom w:val="single" w:sz="4" w:space="0" w:color="auto"/>
              <w:right w:val="single" w:sz="4" w:space="0" w:color="auto"/>
            </w:tcBorders>
            <w:noWrap/>
            <w:vAlign w:val="center"/>
            <w:hideMark/>
          </w:tcPr>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Услуги монтажника (монтаж, демонтаж оборудования) – 2 чел.</w:t>
            </w:r>
          </w:p>
        </w:tc>
        <w:tc>
          <w:tcPr>
            <w:tcW w:w="4111" w:type="dxa"/>
            <w:tcBorders>
              <w:top w:val="nil"/>
              <w:left w:val="nil"/>
              <w:bottom w:val="single" w:sz="4" w:space="0" w:color="auto"/>
              <w:right w:val="single" w:sz="4" w:space="0" w:color="auto"/>
            </w:tcBorders>
            <w:noWrap/>
          </w:tcPr>
          <w:p w:rsidR="003D411C" w:rsidRPr="00F324DC" w:rsidRDefault="003D411C" w:rsidP="00571F41">
            <w:pPr>
              <w:keepLines/>
              <w:suppressLineNumbers/>
              <w:suppressAutoHyphens/>
              <w:spacing w:after="0" w:line="240" w:lineRule="auto"/>
              <w:ind w:left="62"/>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Монтаж и демонтаж оборудования, 2 человека</w:t>
            </w:r>
          </w:p>
        </w:tc>
        <w:tc>
          <w:tcPr>
            <w:tcW w:w="1896" w:type="dxa"/>
            <w:tcBorders>
              <w:top w:val="nil"/>
              <w:left w:val="nil"/>
              <w:bottom w:val="single" w:sz="4" w:space="0" w:color="auto"/>
              <w:right w:val="single" w:sz="4" w:space="0" w:color="auto"/>
            </w:tcBorders>
          </w:tcPr>
          <w:p w:rsidR="003D411C" w:rsidRPr="00F324DC" w:rsidRDefault="002C36E3" w:rsidP="003D411C">
            <w:pPr>
              <w:keepLines/>
              <w:suppressLineNumbers/>
              <w:suppressAutoHyphens/>
              <w:spacing w:after="0" w:line="240" w:lineRule="auto"/>
              <w:ind w:left="62"/>
              <w:jc w:val="center"/>
              <w:rPr>
                <w:rFonts w:ascii="Times New Roman" w:eastAsia="Times New Roman" w:hAnsi="Times New Roman"/>
                <w:color w:val="000000"/>
                <w:lang w:eastAsia="ru-RU"/>
              </w:rPr>
            </w:pPr>
            <w:r>
              <w:rPr>
                <w:rFonts w:ascii="Times New Roman" w:eastAsia="Times New Roman" w:hAnsi="Times New Roman"/>
                <w:color w:val="000000"/>
                <w:lang w:eastAsia="ru-RU"/>
              </w:rPr>
              <w:t>500,00</w:t>
            </w:r>
          </w:p>
        </w:tc>
      </w:tr>
      <w:tr w:rsidR="003D411C" w:rsidRPr="00F324DC" w:rsidTr="00A212AF">
        <w:trPr>
          <w:trHeight w:val="315"/>
          <w:jc w:val="center"/>
        </w:trPr>
        <w:tc>
          <w:tcPr>
            <w:tcW w:w="581" w:type="dxa"/>
            <w:tcBorders>
              <w:top w:val="nil"/>
              <w:left w:val="single" w:sz="4" w:space="0" w:color="auto"/>
              <w:bottom w:val="single" w:sz="4" w:space="0" w:color="auto"/>
              <w:right w:val="single" w:sz="4" w:space="0" w:color="auto"/>
            </w:tcBorders>
            <w:vAlign w:val="center"/>
          </w:tcPr>
          <w:p w:rsidR="003D411C" w:rsidRPr="00F324DC" w:rsidRDefault="003D411C" w:rsidP="00EB1C76">
            <w:pPr>
              <w:keepLines/>
              <w:suppressLineNumbers/>
              <w:suppressAutoHyphens/>
              <w:spacing w:after="0" w:line="240" w:lineRule="auto"/>
              <w:jc w:val="center"/>
              <w:rPr>
                <w:rFonts w:ascii="Times New Roman" w:eastAsia="Times New Roman" w:hAnsi="Times New Roman"/>
                <w:color w:val="000000"/>
                <w:lang w:eastAsia="ru-RU"/>
              </w:rPr>
            </w:pPr>
            <w:r w:rsidRPr="00F324DC">
              <w:rPr>
                <w:rFonts w:ascii="Times New Roman" w:eastAsia="Times New Roman" w:hAnsi="Times New Roman"/>
                <w:color w:val="000000"/>
                <w:lang w:eastAsia="ru-RU"/>
              </w:rPr>
              <w:t>4</w:t>
            </w:r>
          </w:p>
        </w:tc>
        <w:tc>
          <w:tcPr>
            <w:tcW w:w="3525" w:type="dxa"/>
            <w:tcBorders>
              <w:top w:val="nil"/>
              <w:left w:val="single" w:sz="4" w:space="0" w:color="auto"/>
              <w:bottom w:val="single" w:sz="4" w:space="0" w:color="auto"/>
              <w:right w:val="single" w:sz="4" w:space="0" w:color="auto"/>
            </w:tcBorders>
            <w:noWrap/>
            <w:vAlign w:val="center"/>
            <w:hideMark/>
          </w:tcPr>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Оформление мероприятия:</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тематический баннер в холле – 1 шт.; размеры не менее 2,0*3,0 м</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тематическая композиция в холле – не менее 2 шт.;</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кабинка для фотографирования – 1 шт. со всей необходимой атрибутикой;</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приглашения формат 200*170 мм, в готовом виде 170*100мм, картон – 436 шт.</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-идея, эскизы, рисунки, макетирование, авторское сопровождение, доставка, монтаж, демонтаж оформления.</w:t>
            </w:r>
          </w:p>
        </w:tc>
        <w:tc>
          <w:tcPr>
            <w:tcW w:w="4111" w:type="dxa"/>
            <w:tcBorders>
              <w:top w:val="nil"/>
              <w:left w:val="nil"/>
              <w:bottom w:val="single" w:sz="4" w:space="0" w:color="auto"/>
              <w:right w:val="single" w:sz="4" w:space="0" w:color="auto"/>
            </w:tcBorders>
            <w:noWrap/>
          </w:tcPr>
          <w:p w:rsidR="003D411C" w:rsidRPr="00F324DC" w:rsidRDefault="003D411C" w:rsidP="00571F41">
            <w:pPr>
              <w:keepLines/>
              <w:suppressLineNumbers/>
              <w:suppressAutoHyphens/>
              <w:spacing w:after="0" w:line="240" w:lineRule="auto"/>
              <w:ind w:left="62"/>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Разработка идей, эскизов, макетирование, авторское сопровождение, монтаж, демонтаж тематического баннера 1шт (2,0*3,0м), тематических композиций-2 шт., фигур для фотографирования- 1шт. (размер не менее 2,5*1*1), приглашений в количестве 436 шт., (формат 200*170мм, в готовом виде- 170*100мм., картон), кабинка для фотографирования 1 шт., со всей необходимой атрибутикой</w:t>
            </w:r>
          </w:p>
        </w:tc>
        <w:tc>
          <w:tcPr>
            <w:tcW w:w="1896" w:type="dxa"/>
            <w:tcBorders>
              <w:top w:val="nil"/>
              <w:left w:val="nil"/>
              <w:bottom w:val="single" w:sz="4" w:space="0" w:color="auto"/>
              <w:right w:val="single" w:sz="4" w:space="0" w:color="auto"/>
            </w:tcBorders>
          </w:tcPr>
          <w:p w:rsidR="003D411C" w:rsidRPr="00F324DC" w:rsidRDefault="002C36E3" w:rsidP="00783580">
            <w:pPr>
              <w:keepLines/>
              <w:suppressLineNumbers/>
              <w:suppressAutoHyphens/>
              <w:spacing w:after="0" w:line="240" w:lineRule="auto"/>
              <w:ind w:left="62"/>
              <w:jc w:val="center"/>
              <w:rPr>
                <w:rFonts w:ascii="Times New Roman" w:eastAsia="Times New Roman" w:hAnsi="Times New Roman"/>
                <w:color w:val="000000"/>
                <w:lang w:eastAsia="ru-RU"/>
              </w:rPr>
            </w:pPr>
            <w:r>
              <w:rPr>
                <w:rFonts w:ascii="Times New Roman" w:eastAsia="Times New Roman" w:hAnsi="Times New Roman"/>
                <w:color w:val="000000"/>
                <w:lang w:eastAsia="ru-RU"/>
              </w:rPr>
              <w:t>109</w:t>
            </w:r>
            <w:r w:rsidR="00783580">
              <w:rPr>
                <w:rFonts w:ascii="Times New Roman" w:eastAsia="Times New Roman" w:hAnsi="Times New Roman"/>
                <w:color w:val="000000"/>
                <w:lang w:eastAsia="ru-RU"/>
              </w:rPr>
              <w:t> </w:t>
            </w:r>
            <w:r>
              <w:rPr>
                <w:rFonts w:ascii="Times New Roman" w:eastAsia="Times New Roman" w:hAnsi="Times New Roman"/>
                <w:color w:val="000000"/>
                <w:lang w:eastAsia="ru-RU"/>
              </w:rPr>
              <w:t>870</w:t>
            </w:r>
            <w:r w:rsidR="00783580">
              <w:rPr>
                <w:rFonts w:ascii="Times New Roman" w:eastAsia="Times New Roman" w:hAnsi="Times New Roman"/>
                <w:color w:val="000000"/>
                <w:lang w:eastAsia="ru-RU"/>
              </w:rPr>
              <w:t>,</w:t>
            </w:r>
            <w:r>
              <w:rPr>
                <w:rFonts w:ascii="Times New Roman" w:eastAsia="Times New Roman" w:hAnsi="Times New Roman"/>
                <w:color w:val="000000"/>
                <w:lang w:eastAsia="ru-RU"/>
              </w:rPr>
              <w:t>00</w:t>
            </w:r>
          </w:p>
        </w:tc>
      </w:tr>
      <w:tr w:rsidR="003D411C" w:rsidRPr="00F324DC" w:rsidTr="00A212AF">
        <w:trPr>
          <w:trHeight w:val="315"/>
          <w:jc w:val="center"/>
        </w:trPr>
        <w:tc>
          <w:tcPr>
            <w:tcW w:w="581" w:type="dxa"/>
            <w:tcBorders>
              <w:top w:val="nil"/>
              <w:left w:val="single" w:sz="4" w:space="0" w:color="auto"/>
              <w:bottom w:val="single" w:sz="4" w:space="0" w:color="auto"/>
              <w:right w:val="single" w:sz="4" w:space="0" w:color="auto"/>
            </w:tcBorders>
            <w:vAlign w:val="center"/>
            <w:hideMark/>
          </w:tcPr>
          <w:p w:rsidR="003D411C" w:rsidRPr="00F324DC" w:rsidRDefault="003D411C" w:rsidP="00EB1C76">
            <w:pPr>
              <w:keepLines/>
              <w:suppressLineNumbers/>
              <w:suppressAutoHyphens/>
              <w:spacing w:after="0" w:line="240" w:lineRule="auto"/>
              <w:jc w:val="center"/>
              <w:rPr>
                <w:rFonts w:ascii="Times New Roman" w:eastAsia="Times New Roman" w:hAnsi="Times New Roman"/>
                <w:color w:val="000000"/>
                <w:lang w:eastAsia="ru-RU"/>
              </w:rPr>
            </w:pPr>
            <w:r w:rsidRPr="00F324DC">
              <w:rPr>
                <w:rFonts w:ascii="Times New Roman" w:eastAsia="Times New Roman" w:hAnsi="Times New Roman"/>
                <w:color w:val="000000"/>
                <w:lang w:eastAsia="ru-RU"/>
              </w:rPr>
              <w:t>5</w:t>
            </w:r>
          </w:p>
        </w:tc>
        <w:tc>
          <w:tcPr>
            <w:tcW w:w="3525" w:type="dxa"/>
            <w:tcBorders>
              <w:top w:val="nil"/>
              <w:left w:val="single" w:sz="4" w:space="0" w:color="auto"/>
              <w:bottom w:val="single" w:sz="4" w:space="0" w:color="auto"/>
              <w:right w:val="single" w:sz="4" w:space="0" w:color="auto"/>
            </w:tcBorders>
            <w:noWrap/>
            <w:vAlign w:val="center"/>
            <w:hideMark/>
          </w:tcPr>
          <w:p w:rsidR="003D411C" w:rsidRPr="00F324DC" w:rsidRDefault="003D411C" w:rsidP="00571F41">
            <w:pPr>
              <w:keepLines/>
              <w:suppressLineNumbers/>
              <w:suppressAutoHyphens/>
              <w:spacing w:after="0" w:line="240" w:lineRule="auto"/>
              <w:jc w:val="both"/>
              <w:rPr>
                <w:rFonts w:ascii="Times New Roman" w:eastAsia="Times New Roman" w:hAnsi="Times New Roman"/>
                <w:lang w:eastAsia="ru-RU"/>
              </w:rPr>
            </w:pPr>
            <w:r w:rsidRPr="00F324DC">
              <w:rPr>
                <w:rFonts w:ascii="Times New Roman" w:eastAsia="Times New Roman" w:hAnsi="Times New Roman"/>
                <w:lang w:eastAsia="ru-RU"/>
              </w:rPr>
              <w:t>Услуги инженера, монтаж, демонтаж видеопроекционного оборудования</w:t>
            </w:r>
          </w:p>
        </w:tc>
        <w:tc>
          <w:tcPr>
            <w:tcW w:w="4111" w:type="dxa"/>
            <w:tcBorders>
              <w:top w:val="nil"/>
              <w:left w:val="nil"/>
              <w:bottom w:val="single" w:sz="4" w:space="0" w:color="auto"/>
              <w:right w:val="single" w:sz="4" w:space="0" w:color="auto"/>
            </w:tcBorders>
            <w:noWrap/>
          </w:tcPr>
          <w:p w:rsidR="003D411C" w:rsidRPr="00F324DC" w:rsidRDefault="003D411C" w:rsidP="00571F41">
            <w:pPr>
              <w:keepLines/>
              <w:suppressLineNumbers/>
              <w:suppressAutoHyphens/>
              <w:spacing w:after="0" w:line="240" w:lineRule="auto"/>
              <w:ind w:left="62"/>
              <w:jc w:val="both"/>
              <w:rPr>
                <w:rFonts w:ascii="Times New Roman" w:hAnsi="Times New Roman"/>
              </w:rPr>
            </w:pPr>
            <w:r w:rsidRPr="00F324DC">
              <w:rPr>
                <w:rFonts w:ascii="Times New Roman" w:eastAsia="Times New Roman" w:hAnsi="Times New Roman"/>
                <w:color w:val="000000"/>
                <w:lang w:eastAsia="ru-RU"/>
              </w:rPr>
              <w:t xml:space="preserve">Монтаж, демонтаж, обслуживание видеопроекционного оборудования: </w:t>
            </w:r>
            <w:r w:rsidRPr="00F324DC">
              <w:rPr>
                <w:rFonts w:ascii="Times New Roman" w:hAnsi="Times New Roman"/>
              </w:rPr>
              <w:t xml:space="preserve">SANYO PLC XU86 XGA. </w:t>
            </w:r>
            <w:r w:rsidRPr="00F324DC">
              <w:rPr>
                <w:rFonts w:ascii="Times New Roman" w:hAnsi="Times New Roman"/>
              </w:rPr>
              <w:br/>
            </w:r>
            <w:r w:rsidRPr="00F324DC">
              <w:rPr>
                <w:rFonts w:ascii="Times New Roman" w:hAnsi="Times New Roman"/>
                <w:lang w:val="en-US"/>
              </w:rPr>
              <w:t>DRAPER</w:t>
            </w:r>
            <w:r w:rsidRPr="00F324DC">
              <w:rPr>
                <w:rFonts w:ascii="Times New Roman" w:hAnsi="Times New Roman"/>
              </w:rPr>
              <w:t xml:space="preserve"> (9:16) 338/133" 165</w:t>
            </w:r>
            <w:r w:rsidRPr="00F324DC">
              <w:rPr>
                <w:rFonts w:ascii="Times New Roman" w:hAnsi="Times New Roman"/>
                <w:lang w:val="en-US"/>
              </w:rPr>
              <w:t>x</w:t>
            </w:r>
            <w:r w:rsidRPr="00F324DC">
              <w:rPr>
                <w:rFonts w:ascii="Times New Roman" w:hAnsi="Times New Roman"/>
              </w:rPr>
              <w:t xml:space="preserve">295 </w:t>
            </w:r>
            <w:r w:rsidRPr="00F324DC">
              <w:rPr>
                <w:rFonts w:ascii="Times New Roman" w:hAnsi="Times New Roman"/>
                <w:lang w:val="en-US"/>
              </w:rPr>
              <w:t>HCG</w:t>
            </w:r>
            <w:r w:rsidRPr="00F324DC">
              <w:rPr>
                <w:rFonts w:ascii="Times New Roman" w:hAnsi="Times New Roman"/>
              </w:rPr>
              <w:t xml:space="preserve">; </w:t>
            </w:r>
            <w:r w:rsidRPr="00F324DC">
              <w:rPr>
                <w:rFonts w:ascii="Times New Roman" w:hAnsi="Times New Roman"/>
              </w:rPr>
              <w:br/>
            </w:r>
            <w:r w:rsidRPr="00F324DC">
              <w:rPr>
                <w:rFonts w:ascii="Times New Roman" w:hAnsi="Times New Roman"/>
                <w:lang w:val="en-US"/>
              </w:rPr>
              <w:t>MARANTZ</w:t>
            </w:r>
            <w:r w:rsidRPr="00F324DC">
              <w:rPr>
                <w:rFonts w:ascii="Times New Roman" w:hAnsi="Times New Roman"/>
              </w:rPr>
              <w:t xml:space="preserve"> </w:t>
            </w:r>
            <w:r w:rsidRPr="00F324DC">
              <w:rPr>
                <w:rFonts w:ascii="Times New Roman" w:hAnsi="Times New Roman"/>
                <w:lang w:val="en-US"/>
              </w:rPr>
              <w:t>DV</w:t>
            </w:r>
            <w:r w:rsidRPr="00F324DC">
              <w:rPr>
                <w:rFonts w:ascii="Times New Roman" w:hAnsi="Times New Roman"/>
              </w:rPr>
              <w:t>4610/</w:t>
            </w:r>
            <w:r w:rsidRPr="00F324DC">
              <w:rPr>
                <w:rFonts w:ascii="Times New Roman" w:hAnsi="Times New Roman"/>
                <w:lang w:val="en-US"/>
              </w:rPr>
              <w:t>PRO</w:t>
            </w:r>
            <w:r w:rsidRPr="00F324DC">
              <w:rPr>
                <w:rFonts w:ascii="Times New Roman" w:hAnsi="Times New Roman"/>
              </w:rPr>
              <w:t xml:space="preserve"> </w:t>
            </w:r>
            <w:r w:rsidRPr="00F324DC">
              <w:rPr>
                <w:rFonts w:ascii="Times New Roman" w:hAnsi="Times New Roman"/>
                <w:lang w:val="en-US"/>
              </w:rPr>
              <w:t>DVD</w:t>
            </w:r>
            <w:r w:rsidRPr="00F324DC">
              <w:rPr>
                <w:rFonts w:ascii="Times New Roman" w:hAnsi="Times New Roman"/>
              </w:rPr>
              <w:t xml:space="preserve"> </w:t>
            </w:r>
            <w:r w:rsidRPr="00F324DC">
              <w:rPr>
                <w:rFonts w:ascii="Times New Roman" w:hAnsi="Times New Roman"/>
                <w:lang w:val="en-US"/>
              </w:rPr>
              <w:t>DVD</w:t>
            </w:r>
            <w:r w:rsidRPr="00F324DC">
              <w:rPr>
                <w:rFonts w:ascii="Times New Roman" w:hAnsi="Times New Roman"/>
              </w:rPr>
              <w:t>-</w:t>
            </w:r>
            <w:r w:rsidRPr="00F324DC">
              <w:rPr>
                <w:rFonts w:ascii="Times New Roman" w:hAnsi="Times New Roman"/>
                <w:lang w:val="en-US"/>
              </w:rPr>
              <w:t>Player</w:t>
            </w:r>
          </w:p>
        </w:tc>
        <w:tc>
          <w:tcPr>
            <w:tcW w:w="1896" w:type="dxa"/>
            <w:tcBorders>
              <w:top w:val="nil"/>
              <w:left w:val="nil"/>
              <w:bottom w:val="single" w:sz="4" w:space="0" w:color="auto"/>
              <w:right w:val="single" w:sz="4" w:space="0" w:color="auto"/>
            </w:tcBorders>
          </w:tcPr>
          <w:p w:rsidR="003D411C" w:rsidRPr="00F324DC" w:rsidRDefault="002C36E3" w:rsidP="00783580">
            <w:pPr>
              <w:keepLines/>
              <w:suppressLineNumbers/>
              <w:suppressAutoHyphens/>
              <w:spacing w:after="0" w:line="240" w:lineRule="auto"/>
              <w:ind w:left="62"/>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r w:rsidR="00783580">
              <w:rPr>
                <w:rFonts w:ascii="Times New Roman" w:eastAsia="Times New Roman" w:hAnsi="Times New Roman"/>
                <w:color w:val="000000"/>
                <w:lang w:eastAsia="ru-RU"/>
              </w:rPr>
              <w:t> </w:t>
            </w:r>
            <w:r>
              <w:rPr>
                <w:rFonts w:ascii="Times New Roman" w:eastAsia="Times New Roman" w:hAnsi="Times New Roman"/>
                <w:color w:val="000000"/>
                <w:lang w:eastAsia="ru-RU"/>
              </w:rPr>
              <w:t>000,00</w:t>
            </w:r>
          </w:p>
        </w:tc>
      </w:tr>
      <w:tr w:rsidR="00BA3E36" w:rsidRPr="00F324DC" w:rsidTr="00A212AF">
        <w:trPr>
          <w:trHeight w:val="315"/>
          <w:jc w:val="center"/>
        </w:trPr>
        <w:tc>
          <w:tcPr>
            <w:tcW w:w="581" w:type="dxa"/>
            <w:tcBorders>
              <w:top w:val="nil"/>
              <w:left w:val="single" w:sz="4" w:space="0" w:color="auto"/>
              <w:bottom w:val="single" w:sz="4" w:space="0" w:color="auto"/>
              <w:right w:val="single" w:sz="4" w:space="0" w:color="auto"/>
            </w:tcBorders>
            <w:vAlign w:val="center"/>
          </w:tcPr>
          <w:p w:rsidR="00BA3E36" w:rsidRPr="00F324DC" w:rsidRDefault="00BA3E36" w:rsidP="00EB1C76">
            <w:pPr>
              <w:keepLines/>
              <w:suppressLineNumbers/>
              <w:suppressAutoHyphens/>
              <w:spacing w:after="0" w:line="240" w:lineRule="auto"/>
              <w:jc w:val="center"/>
              <w:rPr>
                <w:rFonts w:ascii="Times New Roman" w:eastAsia="Times New Roman" w:hAnsi="Times New Roman"/>
                <w:color w:val="000000"/>
                <w:lang w:eastAsia="ru-RU"/>
              </w:rPr>
            </w:pPr>
            <w:r w:rsidRPr="00F324DC">
              <w:rPr>
                <w:rFonts w:ascii="Times New Roman" w:eastAsia="Times New Roman" w:hAnsi="Times New Roman"/>
                <w:color w:val="000000"/>
                <w:lang w:eastAsia="ru-RU"/>
              </w:rPr>
              <w:t>6</w:t>
            </w:r>
          </w:p>
        </w:tc>
        <w:tc>
          <w:tcPr>
            <w:tcW w:w="3525" w:type="dxa"/>
            <w:tcBorders>
              <w:top w:val="nil"/>
              <w:left w:val="single" w:sz="4" w:space="0" w:color="auto"/>
              <w:bottom w:val="single" w:sz="4" w:space="0" w:color="auto"/>
              <w:right w:val="single" w:sz="4" w:space="0" w:color="auto"/>
            </w:tcBorders>
            <w:noWrap/>
            <w:vAlign w:val="center"/>
          </w:tcPr>
          <w:p w:rsidR="00BA3E36" w:rsidRPr="00F324DC" w:rsidRDefault="00BA3E36" w:rsidP="00571F41">
            <w:pPr>
              <w:keepLines/>
              <w:suppressLineNumbers/>
              <w:suppressAutoHyphens/>
              <w:spacing w:after="0" w:line="240" w:lineRule="auto"/>
              <w:jc w:val="both"/>
              <w:rPr>
                <w:rFonts w:ascii="Times New Roman" w:eastAsia="Times New Roman" w:hAnsi="Times New Roman"/>
                <w:lang w:eastAsia="ru-RU"/>
              </w:rPr>
            </w:pPr>
            <w:r w:rsidRPr="00F324DC">
              <w:rPr>
                <w:rFonts w:ascii="Times New Roman" w:eastAsia="Times New Roman" w:hAnsi="Times New Roman"/>
                <w:lang w:eastAsia="ru-RU"/>
              </w:rPr>
              <w:t>Видеосъемка и трансляция:</w:t>
            </w:r>
          </w:p>
          <w:p w:rsidR="00BA3E36" w:rsidRPr="00F324DC" w:rsidRDefault="00BA3E36" w:rsidP="00571F41">
            <w:pPr>
              <w:keepLines/>
              <w:suppressLineNumbers/>
              <w:suppressAutoHyphens/>
              <w:spacing w:after="0" w:line="240" w:lineRule="auto"/>
              <w:jc w:val="both"/>
              <w:rPr>
                <w:rFonts w:ascii="Times New Roman" w:eastAsia="Times New Roman" w:hAnsi="Times New Roman"/>
                <w:lang w:eastAsia="ru-RU"/>
              </w:rPr>
            </w:pPr>
            <w:r w:rsidRPr="00F324DC">
              <w:rPr>
                <w:rFonts w:ascii="Times New Roman" w:eastAsia="Times New Roman" w:hAnsi="Times New Roman"/>
                <w:lang w:eastAsia="ru-RU"/>
              </w:rPr>
              <w:t>- трансляция и видеосъемка с управляемой камеры – 1 и более;</w:t>
            </w:r>
          </w:p>
          <w:p w:rsidR="00BA3E36" w:rsidRPr="00F324DC" w:rsidRDefault="00BA3E36" w:rsidP="00571F41">
            <w:pPr>
              <w:keepLines/>
              <w:suppressLineNumbers/>
              <w:suppressAutoHyphens/>
              <w:spacing w:after="0" w:line="240" w:lineRule="auto"/>
              <w:jc w:val="both"/>
              <w:rPr>
                <w:rFonts w:ascii="Times New Roman" w:eastAsia="Times New Roman" w:hAnsi="Times New Roman"/>
                <w:lang w:eastAsia="ru-RU"/>
              </w:rPr>
            </w:pPr>
            <w:r w:rsidRPr="00F324DC">
              <w:rPr>
                <w:rFonts w:ascii="Times New Roman" w:eastAsia="Times New Roman" w:hAnsi="Times New Roman"/>
                <w:lang w:eastAsia="ru-RU"/>
              </w:rPr>
              <w:t>- аренда видео инженерного оборудования</w:t>
            </w:r>
          </w:p>
        </w:tc>
        <w:tc>
          <w:tcPr>
            <w:tcW w:w="4111" w:type="dxa"/>
            <w:tcBorders>
              <w:top w:val="nil"/>
              <w:left w:val="nil"/>
              <w:bottom w:val="single" w:sz="4" w:space="0" w:color="auto"/>
              <w:right w:val="single" w:sz="4" w:space="0" w:color="auto"/>
            </w:tcBorders>
            <w:noWrap/>
          </w:tcPr>
          <w:p w:rsidR="00BA3E36" w:rsidRPr="00F324DC" w:rsidRDefault="00BA3E36" w:rsidP="00571F41">
            <w:pPr>
              <w:keepLines/>
              <w:suppressLineNumbers/>
              <w:suppressAutoHyphens/>
              <w:spacing w:after="0" w:line="240" w:lineRule="auto"/>
              <w:ind w:left="62"/>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xml:space="preserve">Видеосъёмка и трансляция с помощью </w:t>
            </w:r>
            <w:r w:rsidRPr="00F324DC">
              <w:rPr>
                <w:rFonts w:ascii="Times New Roman" w:hAnsi="Times New Roman"/>
              </w:rPr>
              <w:t>Видеокамер Sony NEX-VG30EH- 2 шт.</w:t>
            </w:r>
          </w:p>
        </w:tc>
        <w:tc>
          <w:tcPr>
            <w:tcW w:w="1896" w:type="dxa"/>
            <w:tcBorders>
              <w:top w:val="nil"/>
              <w:left w:val="nil"/>
              <w:bottom w:val="single" w:sz="4" w:space="0" w:color="auto"/>
              <w:right w:val="single" w:sz="4" w:space="0" w:color="auto"/>
            </w:tcBorders>
          </w:tcPr>
          <w:p w:rsidR="00BA3E36" w:rsidRPr="00F324DC" w:rsidRDefault="002C36E3" w:rsidP="00783580">
            <w:pPr>
              <w:keepLines/>
              <w:suppressLineNumbers/>
              <w:suppressAutoHyphens/>
              <w:spacing w:after="0" w:line="240" w:lineRule="auto"/>
              <w:ind w:left="62"/>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r w:rsidR="00783580">
              <w:rPr>
                <w:rFonts w:ascii="Times New Roman" w:eastAsia="Times New Roman" w:hAnsi="Times New Roman"/>
                <w:color w:val="000000"/>
                <w:lang w:eastAsia="ru-RU"/>
              </w:rPr>
              <w:t> </w:t>
            </w:r>
            <w:r>
              <w:rPr>
                <w:rFonts w:ascii="Times New Roman" w:eastAsia="Times New Roman" w:hAnsi="Times New Roman"/>
                <w:color w:val="000000"/>
                <w:lang w:eastAsia="ru-RU"/>
              </w:rPr>
              <w:t>500,00</w:t>
            </w:r>
          </w:p>
        </w:tc>
      </w:tr>
      <w:tr w:rsidR="003D411C" w:rsidRPr="00F324DC" w:rsidTr="00A212AF">
        <w:trPr>
          <w:trHeight w:val="315"/>
          <w:jc w:val="center"/>
        </w:trPr>
        <w:tc>
          <w:tcPr>
            <w:tcW w:w="581" w:type="dxa"/>
            <w:tcBorders>
              <w:top w:val="nil"/>
              <w:left w:val="single" w:sz="4" w:space="0" w:color="auto"/>
              <w:bottom w:val="single" w:sz="4" w:space="0" w:color="auto"/>
              <w:right w:val="single" w:sz="4" w:space="0" w:color="auto"/>
            </w:tcBorders>
            <w:vAlign w:val="center"/>
            <w:hideMark/>
          </w:tcPr>
          <w:p w:rsidR="003D411C" w:rsidRPr="00F324DC" w:rsidRDefault="00783580" w:rsidP="00EB1C76">
            <w:pPr>
              <w:keepLines/>
              <w:suppressLineNumbers/>
              <w:suppressAutoHyphen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3525" w:type="dxa"/>
            <w:tcBorders>
              <w:top w:val="nil"/>
              <w:left w:val="single" w:sz="4" w:space="0" w:color="auto"/>
              <w:bottom w:val="single" w:sz="4" w:space="0" w:color="auto"/>
              <w:right w:val="single" w:sz="4" w:space="0" w:color="auto"/>
            </w:tcBorders>
            <w:noWrap/>
            <w:vAlign w:val="center"/>
            <w:hideMark/>
          </w:tcPr>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Услуги звукорежиссера (подготовка музыкального материала, запись отбивок, репетиции, сопровождение мероприятия) – 2 чел.</w:t>
            </w:r>
          </w:p>
        </w:tc>
        <w:tc>
          <w:tcPr>
            <w:tcW w:w="4111" w:type="dxa"/>
            <w:tcBorders>
              <w:top w:val="nil"/>
              <w:left w:val="nil"/>
              <w:bottom w:val="single" w:sz="4" w:space="0" w:color="auto"/>
              <w:right w:val="single" w:sz="4" w:space="0" w:color="auto"/>
            </w:tcBorders>
            <w:noWrap/>
          </w:tcPr>
          <w:p w:rsidR="003D411C" w:rsidRPr="00F324DC" w:rsidRDefault="003D411C" w:rsidP="00571F41">
            <w:pPr>
              <w:keepLines/>
              <w:suppressLineNumbers/>
              <w:suppressAutoHyphens/>
              <w:spacing w:after="0" w:line="240" w:lineRule="auto"/>
              <w:ind w:left="62"/>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Подготовка музыкального материала, запись отбивок, «минусовок», фонограмм, репетиции, сопровождение мероприятия.</w:t>
            </w:r>
          </w:p>
        </w:tc>
        <w:tc>
          <w:tcPr>
            <w:tcW w:w="1896" w:type="dxa"/>
            <w:tcBorders>
              <w:top w:val="nil"/>
              <w:left w:val="nil"/>
              <w:bottom w:val="single" w:sz="4" w:space="0" w:color="auto"/>
              <w:right w:val="single" w:sz="4" w:space="0" w:color="auto"/>
            </w:tcBorders>
          </w:tcPr>
          <w:p w:rsidR="003D411C" w:rsidRPr="00F324DC" w:rsidRDefault="002C36E3" w:rsidP="003D411C">
            <w:pPr>
              <w:keepLines/>
              <w:suppressLineNumbers/>
              <w:suppressAutoHyphens/>
              <w:spacing w:after="0" w:line="240" w:lineRule="auto"/>
              <w:ind w:left="62"/>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r w:rsidR="003A672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600,00</w:t>
            </w:r>
          </w:p>
        </w:tc>
      </w:tr>
      <w:tr w:rsidR="003D411C" w:rsidRPr="00F324DC" w:rsidTr="00A212AF">
        <w:trPr>
          <w:trHeight w:val="315"/>
          <w:jc w:val="center"/>
        </w:trPr>
        <w:tc>
          <w:tcPr>
            <w:tcW w:w="581" w:type="dxa"/>
            <w:tcBorders>
              <w:top w:val="nil"/>
              <w:left w:val="single" w:sz="4" w:space="0" w:color="auto"/>
              <w:bottom w:val="single" w:sz="4" w:space="0" w:color="auto"/>
              <w:right w:val="single" w:sz="4" w:space="0" w:color="auto"/>
            </w:tcBorders>
            <w:vAlign w:val="center"/>
            <w:hideMark/>
          </w:tcPr>
          <w:p w:rsidR="003D411C" w:rsidRPr="00F324DC" w:rsidRDefault="00783580" w:rsidP="00EB1C76">
            <w:pPr>
              <w:keepLines/>
              <w:suppressLineNumbers/>
              <w:suppressAutoHyphen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3525" w:type="dxa"/>
            <w:tcBorders>
              <w:top w:val="nil"/>
              <w:left w:val="single" w:sz="4" w:space="0" w:color="auto"/>
              <w:bottom w:val="single" w:sz="4" w:space="0" w:color="auto"/>
              <w:right w:val="single" w:sz="4" w:space="0" w:color="auto"/>
            </w:tcBorders>
            <w:noWrap/>
            <w:vAlign w:val="center"/>
            <w:hideMark/>
          </w:tcPr>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Игровая, интерактивная встреча гостей мероприятия:</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приветственный фуршет в соответствии с техническим заданием;</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проведение фотосъемки</w:t>
            </w:r>
          </w:p>
        </w:tc>
        <w:tc>
          <w:tcPr>
            <w:tcW w:w="4111" w:type="dxa"/>
            <w:tcBorders>
              <w:top w:val="nil"/>
              <w:left w:val="nil"/>
              <w:bottom w:val="single" w:sz="4" w:space="0" w:color="auto"/>
              <w:right w:val="single" w:sz="4" w:space="0" w:color="auto"/>
            </w:tcBorders>
            <w:noWrap/>
          </w:tcPr>
          <w:p w:rsidR="003D411C" w:rsidRPr="00F324DC" w:rsidRDefault="003D411C" w:rsidP="00571F41">
            <w:pPr>
              <w:keepLines/>
              <w:suppressLineNumbers/>
              <w:suppressAutoHyphens/>
              <w:spacing w:after="0" w:line="240" w:lineRule="auto"/>
              <w:ind w:left="62"/>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Организация игровой интерактивной встречи гостей с фуршетом и проведением тематической фотосессии.</w:t>
            </w:r>
            <w:r w:rsidRPr="00F324DC">
              <w:rPr>
                <w:rFonts w:ascii="Times New Roman" w:hAnsi="Times New Roman"/>
              </w:rPr>
              <w:t xml:space="preserve"> Фотокамера Panasonic LUMIX DMC-TZ40- 2 шт.</w:t>
            </w:r>
          </w:p>
        </w:tc>
        <w:tc>
          <w:tcPr>
            <w:tcW w:w="1896" w:type="dxa"/>
            <w:tcBorders>
              <w:top w:val="nil"/>
              <w:left w:val="nil"/>
              <w:bottom w:val="single" w:sz="4" w:space="0" w:color="auto"/>
              <w:right w:val="single" w:sz="4" w:space="0" w:color="auto"/>
            </w:tcBorders>
          </w:tcPr>
          <w:p w:rsidR="003D411C" w:rsidRPr="00F324DC" w:rsidRDefault="003A6725" w:rsidP="003A6725">
            <w:pPr>
              <w:keepLines/>
              <w:suppressLineNumbers/>
              <w:suppressAutoHyphens/>
              <w:spacing w:after="0" w:line="240" w:lineRule="auto"/>
              <w:ind w:left="62"/>
              <w:jc w:val="center"/>
              <w:rPr>
                <w:rFonts w:ascii="Times New Roman" w:eastAsia="Times New Roman" w:hAnsi="Times New Roman"/>
                <w:color w:val="000000"/>
                <w:lang w:eastAsia="ru-RU"/>
              </w:rPr>
            </w:pPr>
            <w:r>
              <w:rPr>
                <w:rFonts w:ascii="Times New Roman" w:eastAsia="Times New Roman" w:hAnsi="Times New Roman"/>
                <w:color w:val="000000"/>
                <w:lang w:eastAsia="ru-RU"/>
              </w:rPr>
              <w:t>22 680,00</w:t>
            </w:r>
          </w:p>
        </w:tc>
      </w:tr>
      <w:tr w:rsidR="003D411C" w:rsidRPr="00F324DC" w:rsidTr="00A212AF">
        <w:trPr>
          <w:trHeight w:val="315"/>
          <w:jc w:val="center"/>
        </w:trPr>
        <w:tc>
          <w:tcPr>
            <w:tcW w:w="581" w:type="dxa"/>
            <w:tcBorders>
              <w:top w:val="nil"/>
              <w:left w:val="single" w:sz="4" w:space="0" w:color="auto"/>
              <w:bottom w:val="single" w:sz="4" w:space="0" w:color="auto"/>
              <w:right w:val="single" w:sz="4" w:space="0" w:color="auto"/>
            </w:tcBorders>
            <w:vAlign w:val="center"/>
            <w:hideMark/>
          </w:tcPr>
          <w:p w:rsidR="003D411C" w:rsidRPr="00F324DC" w:rsidRDefault="00783580" w:rsidP="00EB1C76">
            <w:pPr>
              <w:keepLines/>
              <w:suppressLineNumbers/>
              <w:suppressAutoHyphen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3525" w:type="dxa"/>
            <w:tcBorders>
              <w:top w:val="nil"/>
              <w:left w:val="single" w:sz="4" w:space="0" w:color="auto"/>
              <w:bottom w:val="single" w:sz="4" w:space="0" w:color="auto"/>
              <w:right w:val="single" w:sz="4" w:space="0" w:color="auto"/>
            </w:tcBorders>
            <w:noWrap/>
            <w:vAlign w:val="center"/>
            <w:hideMark/>
          </w:tcPr>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Торжественная часть:</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тематическая заставка – не менее 2 шт.;</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оригинальная идея, режиссура проекта</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написание сценария торжественной части– 2 шт.;</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режиссерско-постановочные работы;</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организация и проведение репетиций;</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актерская группа – не менее 4-х чел.;</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постановочный номер – открытие – 1 шт.;</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блок награждения - не более 5 шт.;</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творческий номер – не менее 10 шт.;</w:t>
            </w:r>
          </w:p>
        </w:tc>
        <w:tc>
          <w:tcPr>
            <w:tcW w:w="4111" w:type="dxa"/>
            <w:tcBorders>
              <w:top w:val="nil"/>
              <w:left w:val="nil"/>
              <w:bottom w:val="single" w:sz="4" w:space="0" w:color="auto"/>
              <w:right w:val="single" w:sz="4" w:space="0" w:color="auto"/>
            </w:tcBorders>
            <w:noWrap/>
          </w:tcPr>
          <w:p w:rsidR="003D411C" w:rsidRPr="00F324DC" w:rsidRDefault="003D411C" w:rsidP="00783580">
            <w:pPr>
              <w:keepLines/>
              <w:suppressLineNumbers/>
              <w:suppressAutoHyphens/>
              <w:spacing w:after="0" w:line="240" w:lineRule="auto"/>
              <w:ind w:left="62"/>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Организация и проведение торжественной части: разработка и демонстрация тематической заставки -2 шт., разработка оригинальной идеи, написание сценария, режиссерско –постановочные работы</w:t>
            </w:r>
            <w:r w:rsidR="00783580">
              <w:rPr>
                <w:rFonts w:ascii="Times New Roman" w:eastAsia="Times New Roman" w:hAnsi="Times New Roman"/>
                <w:color w:val="000000"/>
                <w:lang w:eastAsia="ru-RU"/>
              </w:rPr>
              <w:t xml:space="preserve"> (в т.ч. у</w:t>
            </w:r>
            <w:r w:rsidR="00783580" w:rsidRPr="00F324DC">
              <w:rPr>
                <w:rFonts w:ascii="Times New Roman" w:eastAsia="Times New Roman" w:hAnsi="Times New Roman"/>
                <w:color w:val="000000"/>
                <w:lang w:eastAsia="ru-RU"/>
              </w:rPr>
              <w:t>слуги режиссера эфира на весь период подг</w:t>
            </w:r>
            <w:r w:rsidR="00783580">
              <w:rPr>
                <w:rFonts w:ascii="Times New Roman" w:eastAsia="Times New Roman" w:hAnsi="Times New Roman"/>
                <w:color w:val="000000"/>
                <w:lang w:eastAsia="ru-RU"/>
              </w:rPr>
              <w:t>отовки и проведения мероприятия)</w:t>
            </w:r>
            <w:r w:rsidRPr="00F324DC">
              <w:rPr>
                <w:rFonts w:ascii="Times New Roman" w:eastAsia="Times New Roman" w:hAnsi="Times New Roman"/>
                <w:color w:val="000000"/>
                <w:lang w:eastAsia="ru-RU"/>
              </w:rPr>
              <w:t>, организация и проведение репетиций: постановочного номера, блока награждения и творческих номеров. Актерская группа 6 человек.</w:t>
            </w:r>
          </w:p>
        </w:tc>
        <w:tc>
          <w:tcPr>
            <w:tcW w:w="1896" w:type="dxa"/>
            <w:tcBorders>
              <w:top w:val="nil"/>
              <w:left w:val="nil"/>
              <w:bottom w:val="single" w:sz="4" w:space="0" w:color="auto"/>
              <w:right w:val="single" w:sz="4" w:space="0" w:color="auto"/>
            </w:tcBorders>
          </w:tcPr>
          <w:p w:rsidR="003D411C" w:rsidRPr="00F324DC" w:rsidRDefault="003A6725" w:rsidP="003D411C">
            <w:pPr>
              <w:keepLines/>
              <w:suppressLineNumbers/>
              <w:suppressAutoHyphens/>
              <w:spacing w:after="0" w:line="240" w:lineRule="auto"/>
              <w:ind w:left="62"/>
              <w:jc w:val="center"/>
              <w:rPr>
                <w:rFonts w:ascii="Times New Roman" w:eastAsia="Times New Roman" w:hAnsi="Times New Roman"/>
                <w:color w:val="000000"/>
                <w:lang w:eastAsia="ru-RU"/>
              </w:rPr>
            </w:pPr>
            <w:r>
              <w:rPr>
                <w:rFonts w:ascii="Times New Roman" w:eastAsia="Times New Roman" w:hAnsi="Times New Roman"/>
                <w:color w:val="000000"/>
                <w:lang w:eastAsia="ru-RU"/>
              </w:rPr>
              <w:t>141 550,00</w:t>
            </w:r>
          </w:p>
        </w:tc>
      </w:tr>
      <w:tr w:rsidR="003D411C" w:rsidRPr="00F324DC" w:rsidTr="00A212AF">
        <w:trPr>
          <w:trHeight w:val="315"/>
          <w:jc w:val="center"/>
        </w:trPr>
        <w:tc>
          <w:tcPr>
            <w:tcW w:w="581" w:type="dxa"/>
            <w:tcBorders>
              <w:top w:val="nil"/>
              <w:left w:val="single" w:sz="4" w:space="0" w:color="auto"/>
              <w:bottom w:val="single" w:sz="4" w:space="0" w:color="auto"/>
              <w:right w:val="single" w:sz="4" w:space="0" w:color="auto"/>
            </w:tcBorders>
            <w:vAlign w:val="center"/>
            <w:hideMark/>
          </w:tcPr>
          <w:p w:rsidR="003D411C" w:rsidRPr="00F324DC" w:rsidRDefault="00783580" w:rsidP="00EB1C76">
            <w:pPr>
              <w:keepLines/>
              <w:suppressLineNumbers/>
              <w:suppressAutoHyphen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525" w:type="dxa"/>
            <w:tcBorders>
              <w:top w:val="nil"/>
              <w:left w:val="single" w:sz="4" w:space="0" w:color="auto"/>
              <w:bottom w:val="single" w:sz="4" w:space="0" w:color="auto"/>
              <w:right w:val="single" w:sz="4" w:space="0" w:color="auto"/>
            </w:tcBorders>
            <w:noWrap/>
            <w:vAlign w:val="center"/>
            <w:hideMark/>
          </w:tcPr>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Услуги сервисной группы (награждение, 1 час) – 2 чел.</w:t>
            </w:r>
          </w:p>
        </w:tc>
        <w:tc>
          <w:tcPr>
            <w:tcW w:w="4111" w:type="dxa"/>
            <w:tcBorders>
              <w:top w:val="nil"/>
              <w:left w:val="nil"/>
              <w:bottom w:val="single" w:sz="4" w:space="0" w:color="auto"/>
              <w:right w:val="single" w:sz="4" w:space="0" w:color="auto"/>
            </w:tcBorders>
            <w:noWrap/>
          </w:tcPr>
          <w:p w:rsidR="003D411C" w:rsidRPr="00F324DC" w:rsidRDefault="003D411C" w:rsidP="00571F41">
            <w:pPr>
              <w:keepLines/>
              <w:suppressLineNumbers/>
              <w:suppressAutoHyphens/>
              <w:spacing w:after="0" w:line="240" w:lineRule="auto"/>
              <w:ind w:left="62"/>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Организация и проведение награждения. Сервисная группа в количестве 2-х человек.</w:t>
            </w:r>
          </w:p>
        </w:tc>
        <w:tc>
          <w:tcPr>
            <w:tcW w:w="1896" w:type="dxa"/>
            <w:tcBorders>
              <w:top w:val="nil"/>
              <w:left w:val="nil"/>
              <w:bottom w:val="single" w:sz="4" w:space="0" w:color="auto"/>
              <w:right w:val="single" w:sz="4" w:space="0" w:color="auto"/>
            </w:tcBorders>
          </w:tcPr>
          <w:p w:rsidR="003D411C" w:rsidRPr="00F324DC" w:rsidRDefault="002C36E3" w:rsidP="003D411C">
            <w:pPr>
              <w:keepLines/>
              <w:suppressLineNumbers/>
              <w:suppressAutoHyphens/>
              <w:spacing w:after="0" w:line="240" w:lineRule="auto"/>
              <w:ind w:left="62"/>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r w:rsidR="003A672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000,00</w:t>
            </w:r>
          </w:p>
        </w:tc>
      </w:tr>
      <w:tr w:rsidR="003D411C" w:rsidRPr="00F324DC" w:rsidTr="00A212AF">
        <w:trPr>
          <w:trHeight w:val="330"/>
          <w:jc w:val="center"/>
        </w:trPr>
        <w:tc>
          <w:tcPr>
            <w:tcW w:w="581" w:type="dxa"/>
            <w:tcBorders>
              <w:top w:val="nil"/>
              <w:left w:val="single" w:sz="4" w:space="0" w:color="auto"/>
              <w:bottom w:val="single" w:sz="4" w:space="0" w:color="auto"/>
              <w:right w:val="single" w:sz="4" w:space="0" w:color="auto"/>
            </w:tcBorders>
            <w:vAlign w:val="center"/>
            <w:hideMark/>
          </w:tcPr>
          <w:p w:rsidR="003D411C" w:rsidRPr="00F324DC" w:rsidRDefault="00783580" w:rsidP="00EB1C76">
            <w:pPr>
              <w:keepLines/>
              <w:suppressLineNumbers/>
              <w:suppressAutoHyphen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525" w:type="dxa"/>
            <w:tcBorders>
              <w:top w:val="nil"/>
              <w:left w:val="single" w:sz="4" w:space="0" w:color="auto"/>
              <w:bottom w:val="single" w:sz="4" w:space="0" w:color="auto"/>
              <w:right w:val="single" w:sz="4" w:space="0" w:color="auto"/>
            </w:tcBorders>
            <w:noWrap/>
            <w:vAlign w:val="center"/>
            <w:hideMark/>
          </w:tcPr>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Ведущие мероприятия:</w:t>
            </w:r>
          </w:p>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ведущий на торжественную часть: мужчина – 1 чел.</w:t>
            </w:r>
          </w:p>
        </w:tc>
        <w:tc>
          <w:tcPr>
            <w:tcW w:w="4111" w:type="dxa"/>
            <w:tcBorders>
              <w:top w:val="nil"/>
              <w:left w:val="nil"/>
              <w:bottom w:val="single" w:sz="4" w:space="0" w:color="auto"/>
              <w:right w:val="single" w:sz="4" w:space="0" w:color="auto"/>
            </w:tcBorders>
            <w:noWrap/>
          </w:tcPr>
          <w:p w:rsidR="003D411C" w:rsidRPr="00F324DC" w:rsidRDefault="003D411C" w:rsidP="00571F41">
            <w:pPr>
              <w:keepLines/>
              <w:suppressLineNumbers/>
              <w:suppressAutoHyphens/>
              <w:spacing w:after="0" w:line="240" w:lineRule="auto"/>
              <w:ind w:left="62"/>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Михаил Гончаров - известный шоумен и ведущий, стаж работы более 8-ми лет (г. Тюмень)</w:t>
            </w:r>
          </w:p>
        </w:tc>
        <w:tc>
          <w:tcPr>
            <w:tcW w:w="1896" w:type="dxa"/>
            <w:tcBorders>
              <w:top w:val="nil"/>
              <w:left w:val="nil"/>
              <w:bottom w:val="single" w:sz="4" w:space="0" w:color="auto"/>
              <w:right w:val="single" w:sz="4" w:space="0" w:color="auto"/>
            </w:tcBorders>
          </w:tcPr>
          <w:p w:rsidR="003D411C" w:rsidRPr="00F324DC" w:rsidRDefault="003A6725" w:rsidP="003D411C">
            <w:pPr>
              <w:keepLines/>
              <w:suppressLineNumbers/>
              <w:suppressAutoHyphens/>
              <w:spacing w:after="0" w:line="240" w:lineRule="auto"/>
              <w:ind w:left="62"/>
              <w:jc w:val="center"/>
              <w:rPr>
                <w:rFonts w:ascii="Times New Roman" w:eastAsia="Times New Roman" w:hAnsi="Times New Roman"/>
                <w:color w:val="000000"/>
                <w:lang w:eastAsia="ru-RU"/>
              </w:rPr>
            </w:pPr>
            <w:r>
              <w:rPr>
                <w:rFonts w:ascii="Times New Roman" w:eastAsia="Times New Roman" w:hAnsi="Times New Roman"/>
                <w:color w:val="000000"/>
                <w:lang w:eastAsia="ru-RU"/>
              </w:rPr>
              <w:t>25 000,00</w:t>
            </w:r>
          </w:p>
        </w:tc>
      </w:tr>
      <w:tr w:rsidR="003D411C" w:rsidRPr="00F324DC" w:rsidTr="00A212AF">
        <w:trPr>
          <w:trHeight w:val="315"/>
          <w:jc w:val="center"/>
        </w:trPr>
        <w:tc>
          <w:tcPr>
            <w:tcW w:w="581" w:type="dxa"/>
            <w:tcBorders>
              <w:top w:val="nil"/>
              <w:left w:val="single" w:sz="4" w:space="0" w:color="auto"/>
              <w:bottom w:val="single" w:sz="4" w:space="0" w:color="auto"/>
              <w:right w:val="single" w:sz="4" w:space="0" w:color="auto"/>
            </w:tcBorders>
            <w:shd w:val="clear" w:color="auto" w:fill="FFFFFF"/>
            <w:vAlign w:val="center"/>
          </w:tcPr>
          <w:p w:rsidR="003D411C" w:rsidRPr="00F324DC" w:rsidRDefault="00783580" w:rsidP="00783580">
            <w:pPr>
              <w:keepLines/>
              <w:suppressLineNumbers/>
              <w:suppressAutoHyphens/>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12</w:t>
            </w:r>
          </w:p>
        </w:tc>
        <w:tc>
          <w:tcPr>
            <w:tcW w:w="3525" w:type="dxa"/>
            <w:tcBorders>
              <w:top w:val="nil"/>
              <w:left w:val="single" w:sz="4" w:space="0" w:color="auto"/>
              <w:bottom w:val="single" w:sz="4" w:space="0" w:color="auto"/>
              <w:right w:val="single" w:sz="4" w:space="0" w:color="auto"/>
            </w:tcBorders>
            <w:shd w:val="clear" w:color="auto" w:fill="FFFFFF"/>
            <w:noWrap/>
            <w:vAlign w:val="center"/>
          </w:tcPr>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Организация и обслуживание праздничного ужина</w:t>
            </w:r>
          </w:p>
        </w:tc>
        <w:tc>
          <w:tcPr>
            <w:tcW w:w="4111" w:type="dxa"/>
            <w:tcBorders>
              <w:top w:val="nil"/>
              <w:left w:val="nil"/>
              <w:bottom w:val="single" w:sz="4" w:space="0" w:color="auto"/>
              <w:right w:val="single" w:sz="4" w:space="0" w:color="auto"/>
            </w:tcBorders>
            <w:shd w:val="clear" w:color="auto" w:fill="FFFFFF"/>
            <w:noWrap/>
          </w:tcPr>
          <w:p w:rsidR="003D411C" w:rsidRPr="00F324DC" w:rsidRDefault="003D411C" w:rsidP="00571F41">
            <w:pPr>
              <w:keepLines/>
              <w:suppressLineNumbers/>
              <w:suppressAutoHyphens/>
              <w:spacing w:after="0" w:line="240" w:lineRule="auto"/>
              <w:ind w:left="62"/>
              <w:jc w:val="both"/>
              <w:rPr>
                <w:rFonts w:ascii="Times New Roman" w:eastAsia="Times New Roman" w:hAnsi="Times New Roman"/>
                <w:b/>
                <w:bCs/>
                <w:color w:val="000000"/>
                <w:lang w:eastAsia="ru-RU"/>
              </w:rPr>
            </w:pPr>
            <w:r w:rsidRPr="00F324DC">
              <w:rPr>
                <w:rFonts w:ascii="Times New Roman" w:eastAsia="Times New Roman" w:hAnsi="Times New Roman"/>
                <w:bCs/>
                <w:color w:val="000000"/>
                <w:lang w:eastAsia="ru-RU"/>
              </w:rPr>
              <w:t>Организация, проведение и обслуживание праздничного ужина.</w:t>
            </w:r>
          </w:p>
        </w:tc>
        <w:tc>
          <w:tcPr>
            <w:tcW w:w="1896" w:type="dxa"/>
            <w:tcBorders>
              <w:top w:val="nil"/>
              <w:left w:val="nil"/>
              <w:bottom w:val="single" w:sz="4" w:space="0" w:color="auto"/>
              <w:right w:val="single" w:sz="4" w:space="0" w:color="auto"/>
            </w:tcBorders>
            <w:shd w:val="clear" w:color="auto" w:fill="FFFFFF"/>
          </w:tcPr>
          <w:p w:rsidR="003D411C" w:rsidRPr="00F324DC" w:rsidRDefault="003A6725" w:rsidP="00783580">
            <w:pPr>
              <w:keepLines/>
              <w:suppressLineNumbers/>
              <w:suppressAutoHyphens/>
              <w:spacing w:after="0" w:line="240" w:lineRule="auto"/>
              <w:ind w:left="62"/>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1 426</w:t>
            </w:r>
            <w:r w:rsidR="00783580">
              <w:rPr>
                <w:rFonts w:ascii="Times New Roman" w:eastAsia="Times New Roman" w:hAnsi="Times New Roman"/>
                <w:bCs/>
                <w:color w:val="000000"/>
                <w:lang w:eastAsia="ru-RU"/>
              </w:rPr>
              <w:t> </w:t>
            </w:r>
            <w:r>
              <w:rPr>
                <w:rFonts w:ascii="Times New Roman" w:eastAsia="Times New Roman" w:hAnsi="Times New Roman"/>
                <w:bCs/>
                <w:color w:val="000000"/>
                <w:lang w:eastAsia="ru-RU"/>
              </w:rPr>
              <w:t>300</w:t>
            </w:r>
            <w:r w:rsidR="00783580">
              <w:rPr>
                <w:rFonts w:ascii="Times New Roman" w:eastAsia="Times New Roman" w:hAnsi="Times New Roman"/>
                <w:bCs/>
                <w:color w:val="000000"/>
                <w:lang w:eastAsia="ru-RU"/>
              </w:rPr>
              <w:t>,</w:t>
            </w:r>
            <w:r>
              <w:rPr>
                <w:rFonts w:ascii="Times New Roman" w:eastAsia="Times New Roman" w:hAnsi="Times New Roman"/>
                <w:bCs/>
                <w:color w:val="000000"/>
                <w:lang w:eastAsia="ru-RU"/>
              </w:rPr>
              <w:t>00</w:t>
            </w:r>
          </w:p>
        </w:tc>
      </w:tr>
      <w:tr w:rsidR="003D411C" w:rsidRPr="00F324DC" w:rsidTr="00A212AF">
        <w:trPr>
          <w:trHeight w:val="472"/>
          <w:jc w:val="center"/>
        </w:trPr>
        <w:tc>
          <w:tcPr>
            <w:tcW w:w="581" w:type="dxa"/>
            <w:tcBorders>
              <w:top w:val="nil"/>
              <w:left w:val="single" w:sz="4" w:space="0" w:color="auto"/>
              <w:bottom w:val="single" w:sz="4" w:space="0" w:color="auto"/>
              <w:right w:val="single" w:sz="4" w:space="0" w:color="auto"/>
            </w:tcBorders>
            <w:shd w:val="clear" w:color="auto" w:fill="FFFFFF"/>
            <w:vAlign w:val="center"/>
            <w:hideMark/>
          </w:tcPr>
          <w:p w:rsidR="003D411C" w:rsidRPr="00F324DC" w:rsidRDefault="00783580" w:rsidP="00EB1C76">
            <w:pPr>
              <w:keepLines/>
              <w:suppressLineNumbers/>
              <w:suppressAutoHyphens/>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13</w:t>
            </w:r>
          </w:p>
        </w:tc>
        <w:tc>
          <w:tcPr>
            <w:tcW w:w="3525" w:type="dxa"/>
            <w:tcBorders>
              <w:top w:val="nil"/>
              <w:left w:val="single" w:sz="4" w:space="0" w:color="auto"/>
              <w:bottom w:val="single" w:sz="4" w:space="0" w:color="auto"/>
              <w:right w:val="single" w:sz="4" w:space="0" w:color="auto"/>
            </w:tcBorders>
            <w:shd w:val="clear" w:color="auto" w:fill="FFFFFF"/>
            <w:noWrap/>
            <w:vAlign w:val="center"/>
            <w:hideMark/>
          </w:tcPr>
          <w:p w:rsidR="003D411C" w:rsidRPr="00F324DC" w:rsidRDefault="003D411C" w:rsidP="00571F41">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hAnsi="Times New Roman"/>
              </w:rPr>
              <w:t>Обеспечение охраны мероприятия – не менее 15 чел.</w:t>
            </w:r>
          </w:p>
        </w:tc>
        <w:tc>
          <w:tcPr>
            <w:tcW w:w="4111" w:type="dxa"/>
            <w:tcBorders>
              <w:top w:val="nil"/>
              <w:left w:val="nil"/>
              <w:bottom w:val="single" w:sz="4" w:space="0" w:color="auto"/>
              <w:right w:val="single" w:sz="4" w:space="0" w:color="auto"/>
            </w:tcBorders>
            <w:shd w:val="clear" w:color="auto" w:fill="FFFFFF"/>
            <w:noWrap/>
          </w:tcPr>
          <w:p w:rsidR="003D411C" w:rsidRPr="00F324DC" w:rsidRDefault="003D411C" w:rsidP="00571F41">
            <w:pPr>
              <w:keepLines/>
              <w:suppressLineNumbers/>
              <w:suppressAutoHyphens/>
              <w:spacing w:after="0" w:line="240" w:lineRule="auto"/>
              <w:ind w:left="62"/>
              <w:jc w:val="both"/>
              <w:rPr>
                <w:rFonts w:ascii="Times New Roman" w:eastAsia="Times New Roman" w:hAnsi="Times New Roman"/>
                <w:b/>
                <w:bCs/>
                <w:color w:val="000000"/>
                <w:lang w:eastAsia="ru-RU"/>
              </w:rPr>
            </w:pPr>
            <w:r w:rsidRPr="00F324DC">
              <w:rPr>
                <w:rFonts w:ascii="Times New Roman" w:eastAsia="Times New Roman" w:hAnsi="Times New Roman"/>
                <w:bCs/>
                <w:color w:val="000000"/>
                <w:lang w:eastAsia="ru-RU"/>
              </w:rPr>
              <w:t>Обеспечение праздничного мероприятия сотрудниками отдела безопасности ООО «Новый Тобол», не менее 15 человек.</w:t>
            </w:r>
          </w:p>
        </w:tc>
        <w:tc>
          <w:tcPr>
            <w:tcW w:w="1896" w:type="dxa"/>
            <w:tcBorders>
              <w:top w:val="nil"/>
              <w:left w:val="nil"/>
              <w:bottom w:val="single" w:sz="4" w:space="0" w:color="auto"/>
              <w:right w:val="single" w:sz="4" w:space="0" w:color="auto"/>
            </w:tcBorders>
            <w:shd w:val="clear" w:color="auto" w:fill="FFFFFF"/>
          </w:tcPr>
          <w:p w:rsidR="003D411C" w:rsidRPr="00F324DC" w:rsidRDefault="003A6725" w:rsidP="003D411C">
            <w:pPr>
              <w:keepLines/>
              <w:suppressLineNumbers/>
              <w:suppressAutoHyphens/>
              <w:spacing w:after="0" w:line="240" w:lineRule="auto"/>
              <w:ind w:left="62"/>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0</w:t>
            </w:r>
            <w:r w:rsidR="00783580">
              <w:rPr>
                <w:rFonts w:ascii="Times New Roman" w:eastAsia="Times New Roman" w:hAnsi="Times New Roman"/>
                <w:bCs/>
                <w:color w:val="000000"/>
                <w:lang w:eastAsia="ru-RU"/>
              </w:rPr>
              <w:t>,00</w:t>
            </w:r>
          </w:p>
        </w:tc>
      </w:tr>
      <w:tr w:rsidR="00BA3E36" w:rsidRPr="00F324DC" w:rsidTr="00A212AF">
        <w:trPr>
          <w:trHeight w:val="472"/>
          <w:jc w:val="center"/>
        </w:trPr>
        <w:tc>
          <w:tcPr>
            <w:tcW w:w="82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E36" w:rsidRPr="00F324DC" w:rsidRDefault="00BA3E36" w:rsidP="00571F41">
            <w:pPr>
              <w:keepLines/>
              <w:suppressLineNumbers/>
              <w:suppressAutoHyphens/>
              <w:spacing w:after="0" w:line="240" w:lineRule="auto"/>
              <w:ind w:left="62"/>
              <w:jc w:val="both"/>
              <w:rPr>
                <w:rFonts w:ascii="Times New Roman" w:eastAsia="Times New Roman" w:hAnsi="Times New Roman"/>
                <w:b/>
                <w:bCs/>
                <w:color w:val="000000"/>
                <w:lang w:eastAsia="ru-RU"/>
              </w:rPr>
            </w:pPr>
            <w:r w:rsidRPr="00F324DC">
              <w:rPr>
                <w:rFonts w:ascii="Times New Roman" w:eastAsia="Times New Roman" w:hAnsi="Times New Roman"/>
                <w:b/>
                <w:bCs/>
                <w:color w:val="000000"/>
                <w:lang w:eastAsia="ru-RU"/>
              </w:rPr>
              <w:t>ИТОГО</w:t>
            </w:r>
          </w:p>
        </w:tc>
        <w:tc>
          <w:tcPr>
            <w:tcW w:w="1896" w:type="dxa"/>
            <w:tcBorders>
              <w:top w:val="single" w:sz="4" w:space="0" w:color="auto"/>
              <w:left w:val="nil"/>
              <w:bottom w:val="single" w:sz="4" w:space="0" w:color="auto"/>
              <w:right w:val="single" w:sz="4" w:space="0" w:color="auto"/>
            </w:tcBorders>
            <w:shd w:val="clear" w:color="auto" w:fill="FFFFFF"/>
            <w:vAlign w:val="center"/>
          </w:tcPr>
          <w:p w:rsidR="00BA3E36" w:rsidRPr="00F324DC" w:rsidRDefault="003A6725" w:rsidP="00783580">
            <w:pPr>
              <w:keepLines/>
              <w:suppressLineNumbers/>
              <w:suppressAutoHyphens/>
              <w:spacing w:after="0" w:line="240" w:lineRule="auto"/>
              <w:ind w:left="62"/>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1 744</w:t>
            </w:r>
            <w:r w:rsidR="00783580">
              <w:rPr>
                <w:rFonts w:ascii="Times New Roman" w:eastAsia="Times New Roman" w:hAnsi="Times New Roman"/>
                <w:bCs/>
                <w:color w:val="000000"/>
                <w:lang w:eastAsia="ru-RU"/>
              </w:rPr>
              <w:t> </w:t>
            </w:r>
            <w:r>
              <w:rPr>
                <w:rFonts w:ascii="Times New Roman" w:eastAsia="Times New Roman" w:hAnsi="Times New Roman"/>
                <w:bCs/>
                <w:color w:val="000000"/>
                <w:lang w:eastAsia="ru-RU"/>
              </w:rPr>
              <w:t>000,00</w:t>
            </w:r>
          </w:p>
        </w:tc>
      </w:tr>
    </w:tbl>
    <w:p w:rsidR="00E539C9" w:rsidRPr="00F324DC" w:rsidRDefault="00590D99" w:rsidP="00E539C9">
      <w:pPr>
        <w:keepLines/>
        <w:suppressLineNumbers/>
        <w:suppressAutoHyphens/>
        <w:spacing w:after="0" w:line="240" w:lineRule="auto"/>
        <w:ind w:firstLine="567"/>
        <w:jc w:val="center"/>
        <w:rPr>
          <w:rFonts w:ascii="Times New Roman" w:eastAsia="Times New Roman" w:hAnsi="Times New Roman"/>
          <w:b/>
          <w:lang w:eastAsia="ru-RU"/>
        </w:rPr>
      </w:pPr>
      <w:r w:rsidRPr="00F324DC">
        <w:rPr>
          <w:rFonts w:ascii="Times New Roman" w:eastAsia="Times New Roman" w:hAnsi="Times New Roman"/>
          <w:b/>
          <w:lang w:eastAsia="ru-RU"/>
        </w:rPr>
        <w:t>МЕНЮ МЕРОПРИЯТИЯ</w:t>
      </w:r>
    </w:p>
    <w:p w:rsidR="00E539C9" w:rsidRPr="00F324DC" w:rsidRDefault="00A73384" w:rsidP="00E539C9">
      <w:pPr>
        <w:keepLines/>
        <w:suppressLineNumbers/>
        <w:suppressAutoHyphens/>
        <w:spacing w:after="0" w:line="240" w:lineRule="auto"/>
        <w:ind w:firstLine="567"/>
        <w:jc w:val="both"/>
        <w:rPr>
          <w:rFonts w:ascii="Times New Roman" w:eastAsia="Times New Roman" w:hAnsi="Times New Roman"/>
          <w:b/>
          <w:lang w:eastAsia="ru-RU"/>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9"/>
        <w:gridCol w:w="1684"/>
        <w:gridCol w:w="1844"/>
        <w:gridCol w:w="1550"/>
      </w:tblGrid>
      <w:tr w:rsidR="003D411C" w:rsidRPr="00F324DC" w:rsidTr="00BA3E36">
        <w:trPr>
          <w:jc w:val="center"/>
        </w:trPr>
        <w:tc>
          <w:tcPr>
            <w:tcW w:w="4259" w:type="dxa"/>
            <w:shd w:val="clear" w:color="auto" w:fill="auto"/>
          </w:tcPr>
          <w:p w:rsidR="003D411C" w:rsidRPr="00F324DC" w:rsidRDefault="003D411C" w:rsidP="00BA3E36">
            <w:pPr>
              <w:spacing w:after="0" w:line="240" w:lineRule="auto"/>
              <w:jc w:val="center"/>
              <w:rPr>
                <w:rFonts w:ascii="Times New Roman" w:eastAsia="Times New Roman" w:hAnsi="Times New Roman"/>
                <w:b/>
                <w:lang w:eastAsia="ru-RU"/>
              </w:rPr>
            </w:pPr>
            <w:r w:rsidRPr="00F324DC">
              <w:rPr>
                <w:rFonts w:ascii="Times New Roman" w:eastAsia="Times New Roman" w:hAnsi="Times New Roman"/>
                <w:b/>
                <w:lang w:eastAsia="ru-RU"/>
              </w:rPr>
              <w:t>Наименование блюда</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b/>
                <w:lang w:eastAsia="ru-RU"/>
              </w:rPr>
            </w:pPr>
            <w:r w:rsidRPr="00F324DC">
              <w:rPr>
                <w:rFonts w:ascii="Times New Roman" w:eastAsia="Times New Roman" w:hAnsi="Times New Roman"/>
                <w:b/>
                <w:lang w:eastAsia="ru-RU"/>
              </w:rPr>
              <w:t>Выход, не менее</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b/>
                <w:lang w:eastAsia="ru-RU"/>
              </w:rPr>
            </w:pPr>
            <w:r w:rsidRPr="00F324DC">
              <w:rPr>
                <w:rFonts w:ascii="Times New Roman" w:eastAsia="Times New Roman" w:hAnsi="Times New Roman"/>
                <w:b/>
                <w:lang w:eastAsia="ru-RU"/>
              </w:rPr>
              <w:t>Кол-во</w:t>
            </w:r>
          </w:p>
        </w:tc>
        <w:tc>
          <w:tcPr>
            <w:tcW w:w="1550" w:type="dxa"/>
          </w:tcPr>
          <w:p w:rsidR="003D411C" w:rsidRPr="00640352" w:rsidRDefault="003D411C" w:rsidP="00BA3E36">
            <w:pPr>
              <w:spacing w:after="0" w:line="240" w:lineRule="auto"/>
              <w:jc w:val="center"/>
              <w:rPr>
                <w:rFonts w:ascii="Times New Roman" w:hAnsi="Times New Roman"/>
                <w:b/>
              </w:rPr>
            </w:pPr>
            <w:r w:rsidRPr="00640352">
              <w:rPr>
                <w:rFonts w:ascii="Times New Roman" w:hAnsi="Times New Roman"/>
                <w:b/>
              </w:rPr>
              <w:t>Сумма в руб., НДС нет</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 xml:space="preserve">Закуска мясная </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300 гр.</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240</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rPr>
              <w:t>96 000</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Грибная тарелка</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160 гр.</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353</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rPr>
              <w:t>105</w:t>
            </w:r>
            <w:r w:rsidR="00BA3E36" w:rsidRPr="00F324DC">
              <w:rPr>
                <w:rFonts w:ascii="Times New Roman" w:hAnsi="Times New Roman"/>
              </w:rPr>
              <w:t> </w:t>
            </w:r>
            <w:r w:rsidRPr="00F324DC">
              <w:rPr>
                <w:rFonts w:ascii="Times New Roman" w:hAnsi="Times New Roman"/>
                <w:lang w:val="en-US"/>
              </w:rPr>
              <w:t>9</w:t>
            </w:r>
            <w:r w:rsidRPr="00F324DC">
              <w:rPr>
                <w:rFonts w:ascii="Times New Roman" w:hAnsi="Times New Roman"/>
              </w:rPr>
              <w:t>00</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 xml:space="preserve">Фруктовая тарелка </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300 гр.</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250</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rPr>
              <w:t>80</w:t>
            </w:r>
            <w:r w:rsidR="00BA3E36" w:rsidRPr="00F324DC">
              <w:rPr>
                <w:rFonts w:ascii="Times New Roman" w:hAnsi="Times New Roman"/>
              </w:rPr>
              <w:t> </w:t>
            </w:r>
            <w:r w:rsidRPr="00F324DC">
              <w:rPr>
                <w:rFonts w:ascii="Times New Roman" w:hAnsi="Times New Roman"/>
              </w:rPr>
              <w:t>000</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 xml:space="preserve">Закуска с сыром </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 xml:space="preserve">50 гр. </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325</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rPr>
              <w:t>19</w:t>
            </w:r>
            <w:r w:rsidR="00BA3E36" w:rsidRPr="00F324DC">
              <w:rPr>
                <w:rFonts w:ascii="Times New Roman" w:hAnsi="Times New Roman"/>
              </w:rPr>
              <w:t> </w:t>
            </w:r>
            <w:r w:rsidRPr="00F324DC">
              <w:rPr>
                <w:rFonts w:ascii="Times New Roman" w:hAnsi="Times New Roman"/>
              </w:rPr>
              <w:t>500</w:t>
            </w:r>
            <w:r w:rsidR="00BA3E36" w:rsidRPr="00F324DC">
              <w:rPr>
                <w:rFonts w:ascii="Times New Roman" w:hAnsi="Times New Roman"/>
              </w:rPr>
              <w:t xml:space="preserve"> </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Сельдь с картофелем</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210 гр.</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160</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rPr>
              <w:t>19</w:t>
            </w:r>
            <w:r w:rsidR="00BA3E36" w:rsidRPr="00F324DC">
              <w:rPr>
                <w:rFonts w:ascii="Times New Roman" w:hAnsi="Times New Roman"/>
              </w:rPr>
              <w:t> </w:t>
            </w:r>
            <w:r w:rsidRPr="00F324DC">
              <w:rPr>
                <w:rFonts w:ascii="Times New Roman" w:hAnsi="Times New Roman"/>
              </w:rPr>
              <w:t>200</w:t>
            </w:r>
            <w:r w:rsidR="00BA3E36" w:rsidRPr="00F324DC">
              <w:rPr>
                <w:rFonts w:ascii="Times New Roman" w:hAnsi="Times New Roman"/>
              </w:rPr>
              <w:t xml:space="preserve"> </w:t>
            </w:r>
            <w:r w:rsidRPr="00F324DC">
              <w:rPr>
                <w:rFonts w:ascii="Times New Roman" w:hAnsi="Times New Roman"/>
              </w:rPr>
              <w:t xml:space="preserve"> </w:t>
            </w:r>
            <w:r w:rsidR="00BA3E36" w:rsidRPr="00F324DC">
              <w:rPr>
                <w:rFonts w:ascii="Times New Roman" w:hAnsi="Times New Roman"/>
              </w:rPr>
              <w:t xml:space="preserve"> </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Овощная тарелка</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300 гр.</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300</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rPr>
              <w:t>75</w:t>
            </w:r>
            <w:r w:rsidR="00BA3E36" w:rsidRPr="00F324DC">
              <w:rPr>
                <w:rFonts w:ascii="Times New Roman" w:hAnsi="Times New Roman"/>
              </w:rPr>
              <w:t> </w:t>
            </w:r>
            <w:r w:rsidRPr="00F324DC">
              <w:rPr>
                <w:rFonts w:ascii="Times New Roman" w:hAnsi="Times New Roman"/>
              </w:rPr>
              <w:t>000</w:t>
            </w:r>
            <w:r w:rsidR="00BA3E36" w:rsidRPr="00F324DC">
              <w:rPr>
                <w:rFonts w:ascii="Times New Roman" w:hAnsi="Times New Roman"/>
              </w:rPr>
              <w:t xml:space="preserve"> </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Мешочки из курицы</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100 гр.</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436</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lang w:val="en-US"/>
              </w:rPr>
              <w:t>52</w:t>
            </w:r>
            <w:r w:rsidR="00BA3E36" w:rsidRPr="00F324DC">
              <w:rPr>
                <w:rFonts w:ascii="Times New Roman" w:hAnsi="Times New Roman"/>
                <w:lang w:val="en-US"/>
              </w:rPr>
              <w:t> </w:t>
            </w:r>
            <w:r w:rsidRPr="00F324DC">
              <w:rPr>
                <w:rFonts w:ascii="Times New Roman" w:hAnsi="Times New Roman"/>
                <w:lang w:val="en-US"/>
              </w:rPr>
              <w:t>320</w:t>
            </w:r>
            <w:r w:rsidR="00BA3E36" w:rsidRPr="00F324DC">
              <w:rPr>
                <w:rFonts w:ascii="Times New Roman" w:hAnsi="Times New Roman"/>
              </w:rPr>
              <w:t xml:space="preserve"> </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 xml:space="preserve">Сырная тарелка </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300 гр.</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210</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rPr>
              <w:t>67</w:t>
            </w:r>
            <w:r w:rsidR="00BA3E36" w:rsidRPr="00F324DC">
              <w:rPr>
                <w:rFonts w:ascii="Times New Roman" w:hAnsi="Times New Roman"/>
              </w:rPr>
              <w:t> </w:t>
            </w:r>
            <w:r w:rsidRPr="00F324DC">
              <w:rPr>
                <w:rFonts w:ascii="Times New Roman" w:hAnsi="Times New Roman"/>
              </w:rPr>
              <w:t>200</w:t>
            </w:r>
            <w:r w:rsidR="00BA3E36" w:rsidRPr="00F324DC">
              <w:rPr>
                <w:rFonts w:ascii="Times New Roman" w:hAnsi="Times New Roman"/>
              </w:rPr>
              <w:t xml:space="preserve"> </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Закуска овощная</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60 гр.</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240</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rPr>
              <w:t>19</w:t>
            </w:r>
            <w:r w:rsidR="00BA3E36" w:rsidRPr="00F324DC">
              <w:rPr>
                <w:rFonts w:ascii="Times New Roman" w:hAnsi="Times New Roman"/>
              </w:rPr>
              <w:t> </w:t>
            </w:r>
            <w:r w:rsidRPr="00F324DC">
              <w:rPr>
                <w:rFonts w:ascii="Times New Roman" w:hAnsi="Times New Roman"/>
              </w:rPr>
              <w:t>200</w:t>
            </w:r>
            <w:r w:rsidR="00BA3E36" w:rsidRPr="00F324DC">
              <w:rPr>
                <w:rFonts w:ascii="Times New Roman" w:hAnsi="Times New Roman"/>
              </w:rPr>
              <w:t xml:space="preserve"> </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Рыбная тарелка</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120 гр.</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360</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rPr>
              <w:t>14</w:t>
            </w:r>
            <w:r w:rsidRPr="00F324DC">
              <w:rPr>
                <w:rFonts w:ascii="Times New Roman" w:hAnsi="Times New Roman"/>
                <w:lang w:val="en-US"/>
              </w:rPr>
              <w:t>4</w:t>
            </w:r>
            <w:r w:rsidR="00BA3E36" w:rsidRPr="00F324DC">
              <w:rPr>
                <w:rFonts w:ascii="Times New Roman" w:hAnsi="Times New Roman"/>
              </w:rPr>
              <w:t> </w:t>
            </w:r>
            <w:r w:rsidRPr="00F324DC">
              <w:rPr>
                <w:rFonts w:ascii="Times New Roman" w:hAnsi="Times New Roman"/>
              </w:rPr>
              <w:t>000</w:t>
            </w:r>
            <w:r w:rsidR="00BA3E36" w:rsidRPr="00F324DC">
              <w:rPr>
                <w:rFonts w:ascii="Times New Roman" w:hAnsi="Times New Roman"/>
              </w:rPr>
              <w:t xml:space="preserve"> </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Салат с языком и опятами</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180 гр.</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230</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rPr>
              <w:t>50</w:t>
            </w:r>
            <w:r w:rsidR="00BA3E36" w:rsidRPr="00F324DC">
              <w:rPr>
                <w:rFonts w:ascii="Times New Roman" w:hAnsi="Times New Roman"/>
              </w:rPr>
              <w:t> </w:t>
            </w:r>
            <w:r w:rsidRPr="00F324DC">
              <w:rPr>
                <w:rFonts w:ascii="Times New Roman" w:hAnsi="Times New Roman"/>
              </w:rPr>
              <w:t>600</w:t>
            </w:r>
            <w:r w:rsidR="00BA3E36" w:rsidRPr="00F324DC">
              <w:rPr>
                <w:rFonts w:ascii="Times New Roman" w:hAnsi="Times New Roman"/>
              </w:rPr>
              <w:t xml:space="preserve"> </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Салат с курицей</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200 гр.</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436</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lang w:val="en-US"/>
              </w:rPr>
              <w:t>104</w:t>
            </w:r>
            <w:r w:rsidR="00BA3E36" w:rsidRPr="00F324DC">
              <w:rPr>
                <w:rFonts w:ascii="Times New Roman" w:hAnsi="Times New Roman"/>
                <w:lang w:val="en-US"/>
              </w:rPr>
              <w:t> </w:t>
            </w:r>
            <w:r w:rsidRPr="00F324DC">
              <w:rPr>
                <w:rFonts w:ascii="Times New Roman" w:hAnsi="Times New Roman"/>
                <w:lang w:val="en-US"/>
              </w:rPr>
              <w:t>640</w:t>
            </w:r>
            <w:r w:rsidR="00BA3E36" w:rsidRPr="00F324DC">
              <w:rPr>
                <w:rFonts w:ascii="Times New Roman" w:hAnsi="Times New Roman"/>
              </w:rPr>
              <w:t xml:space="preserve"> </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 xml:space="preserve">Закуска из курицы </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250 гр.</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310</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rPr>
              <w:t>93</w:t>
            </w:r>
            <w:r w:rsidR="00BA3E36" w:rsidRPr="00F324DC">
              <w:rPr>
                <w:rFonts w:ascii="Times New Roman" w:hAnsi="Times New Roman"/>
              </w:rPr>
              <w:t> </w:t>
            </w:r>
            <w:r w:rsidRPr="00F324DC">
              <w:rPr>
                <w:rFonts w:ascii="Times New Roman" w:hAnsi="Times New Roman"/>
              </w:rPr>
              <w:t>000</w:t>
            </w:r>
            <w:r w:rsidR="00BA3E36" w:rsidRPr="00F324DC">
              <w:rPr>
                <w:rFonts w:ascii="Times New Roman" w:hAnsi="Times New Roman"/>
              </w:rPr>
              <w:t xml:space="preserve"> </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Салат сырный</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200 гр.</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250</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rPr>
              <w:t>60</w:t>
            </w:r>
            <w:r w:rsidR="00BA3E36" w:rsidRPr="00F324DC">
              <w:rPr>
                <w:rFonts w:ascii="Times New Roman" w:hAnsi="Times New Roman"/>
              </w:rPr>
              <w:t> </w:t>
            </w:r>
            <w:r w:rsidRPr="00F324DC">
              <w:rPr>
                <w:rFonts w:ascii="Times New Roman" w:hAnsi="Times New Roman"/>
              </w:rPr>
              <w:t>000</w:t>
            </w:r>
            <w:r w:rsidR="00BA3E36" w:rsidRPr="00F324DC">
              <w:rPr>
                <w:rFonts w:ascii="Times New Roman" w:hAnsi="Times New Roman"/>
              </w:rPr>
              <w:t xml:space="preserve"> </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Горячее мясное блюдо</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180 гр.</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436</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lang w:val="en-US"/>
              </w:rPr>
              <w:t>130</w:t>
            </w:r>
            <w:r w:rsidR="00BA3E36" w:rsidRPr="00F324DC">
              <w:rPr>
                <w:rFonts w:ascii="Times New Roman" w:hAnsi="Times New Roman"/>
                <w:lang w:val="en-US"/>
              </w:rPr>
              <w:t> </w:t>
            </w:r>
            <w:r w:rsidRPr="00F324DC">
              <w:rPr>
                <w:rFonts w:ascii="Times New Roman" w:hAnsi="Times New Roman"/>
                <w:lang w:val="en-US"/>
              </w:rPr>
              <w:t>800</w:t>
            </w:r>
            <w:r w:rsidR="00BA3E36" w:rsidRPr="00F324DC">
              <w:rPr>
                <w:rFonts w:ascii="Times New Roman" w:hAnsi="Times New Roman"/>
              </w:rPr>
              <w:t xml:space="preserve"> </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Овощной гарнир</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150 гр.</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436</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lang w:val="en-US"/>
              </w:rPr>
              <w:t>43</w:t>
            </w:r>
            <w:r w:rsidR="00BA3E36" w:rsidRPr="00F324DC">
              <w:rPr>
                <w:rFonts w:ascii="Times New Roman" w:hAnsi="Times New Roman"/>
                <w:lang w:val="en-US"/>
              </w:rPr>
              <w:t> </w:t>
            </w:r>
            <w:r w:rsidRPr="00F324DC">
              <w:rPr>
                <w:rFonts w:ascii="Times New Roman" w:hAnsi="Times New Roman"/>
                <w:lang w:val="en-US"/>
              </w:rPr>
              <w:t>6</w:t>
            </w:r>
            <w:r w:rsidRPr="00F324DC">
              <w:rPr>
                <w:rFonts w:ascii="Times New Roman" w:hAnsi="Times New Roman"/>
              </w:rPr>
              <w:t>00</w:t>
            </w:r>
            <w:r w:rsidR="00BA3E36" w:rsidRPr="00F324DC">
              <w:rPr>
                <w:rFonts w:ascii="Times New Roman" w:hAnsi="Times New Roman"/>
              </w:rPr>
              <w:t xml:space="preserve"> </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 xml:space="preserve">Морс </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1000 мл.</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436</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lang w:val="en-US"/>
              </w:rPr>
              <w:t>74</w:t>
            </w:r>
            <w:r w:rsidR="00BA3E36" w:rsidRPr="00F324DC">
              <w:rPr>
                <w:rFonts w:ascii="Times New Roman" w:hAnsi="Times New Roman"/>
                <w:lang w:val="en-US"/>
              </w:rPr>
              <w:t> </w:t>
            </w:r>
            <w:r w:rsidRPr="00F324DC">
              <w:rPr>
                <w:rFonts w:ascii="Times New Roman" w:hAnsi="Times New Roman"/>
                <w:lang w:val="en-US"/>
              </w:rPr>
              <w:t>120</w:t>
            </w:r>
            <w:r w:rsidR="00BA3E36" w:rsidRPr="00F324DC">
              <w:rPr>
                <w:rFonts w:ascii="Times New Roman" w:hAnsi="Times New Roman"/>
              </w:rPr>
              <w:t xml:space="preserve"> </w:t>
            </w:r>
          </w:p>
        </w:tc>
      </w:tr>
      <w:tr w:rsidR="003D411C" w:rsidRPr="00F324DC" w:rsidTr="00BA3E36">
        <w:trPr>
          <w:trHeight w:val="340"/>
          <w:jc w:val="center"/>
        </w:trPr>
        <w:tc>
          <w:tcPr>
            <w:tcW w:w="4259" w:type="dxa"/>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Хлебобулочные изделия</w:t>
            </w:r>
          </w:p>
        </w:tc>
        <w:tc>
          <w:tcPr>
            <w:tcW w:w="168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150 гр.</w:t>
            </w:r>
          </w:p>
        </w:tc>
        <w:tc>
          <w:tcPr>
            <w:tcW w:w="1844" w:type="dxa"/>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300</w:t>
            </w:r>
          </w:p>
        </w:tc>
        <w:tc>
          <w:tcPr>
            <w:tcW w:w="1550" w:type="dxa"/>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rPr>
              <w:t>2</w:t>
            </w:r>
            <w:r w:rsidRPr="00F324DC">
              <w:rPr>
                <w:rFonts w:ascii="Times New Roman" w:hAnsi="Times New Roman"/>
                <w:lang w:val="en-US"/>
              </w:rPr>
              <w:t>4</w:t>
            </w:r>
            <w:r w:rsidR="00BA3E36" w:rsidRPr="00F324DC">
              <w:rPr>
                <w:rFonts w:ascii="Times New Roman" w:hAnsi="Times New Roman"/>
              </w:rPr>
              <w:t> </w:t>
            </w:r>
            <w:r w:rsidRPr="00F324DC">
              <w:rPr>
                <w:rFonts w:ascii="Times New Roman" w:hAnsi="Times New Roman"/>
              </w:rPr>
              <w:t>000</w:t>
            </w:r>
            <w:r w:rsidR="00BA3E36" w:rsidRPr="00F324DC">
              <w:rPr>
                <w:rFonts w:ascii="Times New Roman" w:hAnsi="Times New Roman"/>
              </w:rPr>
              <w:t xml:space="preserve"> </w:t>
            </w:r>
          </w:p>
        </w:tc>
      </w:tr>
      <w:tr w:rsidR="003D411C" w:rsidRPr="00F324DC" w:rsidTr="00BA3E36">
        <w:trPr>
          <w:trHeight w:val="340"/>
          <w:jc w:val="center"/>
        </w:trPr>
        <w:tc>
          <w:tcPr>
            <w:tcW w:w="4259" w:type="dxa"/>
            <w:tcBorders>
              <w:bottom w:val="single" w:sz="4" w:space="0" w:color="auto"/>
            </w:tcBorders>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 xml:space="preserve">Вино красное </w:t>
            </w:r>
          </w:p>
        </w:tc>
        <w:tc>
          <w:tcPr>
            <w:tcW w:w="1684" w:type="dxa"/>
            <w:tcBorders>
              <w:bottom w:val="single" w:sz="4" w:space="0" w:color="auto"/>
            </w:tcBorders>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750 мл.</w:t>
            </w:r>
          </w:p>
        </w:tc>
        <w:tc>
          <w:tcPr>
            <w:tcW w:w="1844" w:type="dxa"/>
            <w:tcBorders>
              <w:bottom w:val="single" w:sz="4" w:space="0" w:color="auto"/>
            </w:tcBorders>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90</w:t>
            </w:r>
          </w:p>
        </w:tc>
        <w:tc>
          <w:tcPr>
            <w:tcW w:w="1550" w:type="dxa"/>
            <w:tcBorders>
              <w:bottom w:val="single" w:sz="4" w:space="0" w:color="auto"/>
            </w:tcBorders>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lang w:val="en-US"/>
              </w:rPr>
              <w:t>67</w:t>
            </w:r>
            <w:r w:rsidR="00BA3E36" w:rsidRPr="00F324DC">
              <w:rPr>
                <w:rFonts w:ascii="Times New Roman" w:hAnsi="Times New Roman"/>
                <w:lang w:val="en-US"/>
              </w:rPr>
              <w:t> </w:t>
            </w:r>
            <w:r w:rsidRPr="00F324DC">
              <w:rPr>
                <w:rFonts w:ascii="Times New Roman" w:hAnsi="Times New Roman"/>
              </w:rPr>
              <w:t>5</w:t>
            </w:r>
            <w:r w:rsidRPr="00F324DC">
              <w:rPr>
                <w:rFonts w:ascii="Times New Roman" w:hAnsi="Times New Roman"/>
                <w:lang w:val="en-US"/>
              </w:rPr>
              <w:t>0</w:t>
            </w:r>
            <w:r w:rsidRPr="00F324DC">
              <w:rPr>
                <w:rFonts w:ascii="Times New Roman" w:hAnsi="Times New Roman"/>
              </w:rPr>
              <w:t>0</w:t>
            </w:r>
            <w:r w:rsidR="00BA3E36" w:rsidRPr="00F324DC">
              <w:rPr>
                <w:rFonts w:ascii="Times New Roman" w:hAnsi="Times New Roman"/>
              </w:rPr>
              <w:t xml:space="preserve"> </w:t>
            </w:r>
          </w:p>
        </w:tc>
      </w:tr>
      <w:tr w:rsidR="003D411C" w:rsidRPr="00F324DC" w:rsidTr="00BA3E36">
        <w:trPr>
          <w:trHeight w:val="340"/>
          <w:jc w:val="center"/>
        </w:trPr>
        <w:tc>
          <w:tcPr>
            <w:tcW w:w="4259" w:type="dxa"/>
            <w:tcBorders>
              <w:top w:val="single" w:sz="4" w:space="0" w:color="auto"/>
              <w:bottom w:val="single" w:sz="4" w:space="0" w:color="auto"/>
            </w:tcBorders>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Вино белое</w:t>
            </w:r>
          </w:p>
        </w:tc>
        <w:tc>
          <w:tcPr>
            <w:tcW w:w="1684" w:type="dxa"/>
            <w:tcBorders>
              <w:top w:val="single" w:sz="4" w:space="0" w:color="auto"/>
              <w:bottom w:val="single" w:sz="4" w:space="0" w:color="auto"/>
            </w:tcBorders>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750 мл.</w:t>
            </w:r>
          </w:p>
        </w:tc>
        <w:tc>
          <w:tcPr>
            <w:tcW w:w="1844" w:type="dxa"/>
            <w:tcBorders>
              <w:top w:val="single" w:sz="4" w:space="0" w:color="auto"/>
              <w:bottom w:val="single" w:sz="4" w:space="0" w:color="auto"/>
            </w:tcBorders>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90</w:t>
            </w:r>
          </w:p>
        </w:tc>
        <w:tc>
          <w:tcPr>
            <w:tcW w:w="1550" w:type="dxa"/>
            <w:tcBorders>
              <w:top w:val="single" w:sz="4" w:space="0" w:color="auto"/>
              <w:bottom w:val="single" w:sz="4" w:space="0" w:color="auto"/>
            </w:tcBorders>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lang w:val="en-US"/>
              </w:rPr>
              <w:t>67</w:t>
            </w:r>
            <w:r w:rsidR="00BA3E36" w:rsidRPr="00F324DC">
              <w:rPr>
                <w:rFonts w:ascii="Times New Roman" w:hAnsi="Times New Roman"/>
                <w:lang w:val="en-US"/>
              </w:rPr>
              <w:t> </w:t>
            </w:r>
            <w:r w:rsidRPr="00F324DC">
              <w:rPr>
                <w:rFonts w:ascii="Times New Roman" w:hAnsi="Times New Roman"/>
                <w:lang w:val="en-US"/>
              </w:rPr>
              <w:t>500</w:t>
            </w:r>
            <w:r w:rsidR="00BA3E36" w:rsidRPr="00F324DC">
              <w:rPr>
                <w:rFonts w:ascii="Times New Roman" w:hAnsi="Times New Roman"/>
              </w:rPr>
              <w:t xml:space="preserve"> </w:t>
            </w:r>
          </w:p>
        </w:tc>
      </w:tr>
      <w:tr w:rsidR="003D411C" w:rsidRPr="00F324DC" w:rsidTr="00BA3E36">
        <w:trPr>
          <w:trHeight w:val="340"/>
          <w:jc w:val="center"/>
        </w:trPr>
        <w:tc>
          <w:tcPr>
            <w:tcW w:w="4259" w:type="dxa"/>
            <w:tcBorders>
              <w:top w:val="single" w:sz="4" w:space="0" w:color="auto"/>
              <w:bottom w:val="single" w:sz="4" w:space="0" w:color="auto"/>
            </w:tcBorders>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Чай</w:t>
            </w:r>
          </w:p>
        </w:tc>
        <w:tc>
          <w:tcPr>
            <w:tcW w:w="1684" w:type="dxa"/>
            <w:tcBorders>
              <w:top w:val="single" w:sz="4" w:space="0" w:color="auto"/>
              <w:bottom w:val="single" w:sz="4" w:space="0" w:color="auto"/>
            </w:tcBorders>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200 мл.</w:t>
            </w:r>
          </w:p>
        </w:tc>
        <w:tc>
          <w:tcPr>
            <w:tcW w:w="1844" w:type="dxa"/>
            <w:tcBorders>
              <w:top w:val="single" w:sz="4" w:space="0" w:color="auto"/>
              <w:bottom w:val="single" w:sz="4" w:space="0" w:color="auto"/>
            </w:tcBorders>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436</w:t>
            </w:r>
          </w:p>
        </w:tc>
        <w:tc>
          <w:tcPr>
            <w:tcW w:w="1550" w:type="dxa"/>
            <w:tcBorders>
              <w:top w:val="single" w:sz="4" w:space="0" w:color="auto"/>
              <w:bottom w:val="single" w:sz="4" w:space="0" w:color="auto"/>
            </w:tcBorders>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rPr>
              <w:t>8</w:t>
            </w:r>
            <w:r w:rsidR="00BA3E36" w:rsidRPr="00F324DC">
              <w:rPr>
                <w:rFonts w:ascii="Times New Roman" w:hAnsi="Times New Roman"/>
              </w:rPr>
              <w:t> </w:t>
            </w:r>
            <w:r w:rsidRPr="00F324DC">
              <w:rPr>
                <w:rFonts w:ascii="Times New Roman" w:hAnsi="Times New Roman"/>
                <w:lang w:val="en-US"/>
              </w:rPr>
              <w:t>72</w:t>
            </w:r>
            <w:r w:rsidRPr="00F324DC">
              <w:rPr>
                <w:rFonts w:ascii="Times New Roman" w:hAnsi="Times New Roman"/>
              </w:rPr>
              <w:t>0</w:t>
            </w:r>
            <w:r w:rsidR="00BA3E36" w:rsidRPr="00F324DC">
              <w:rPr>
                <w:rFonts w:ascii="Times New Roman" w:hAnsi="Times New Roman"/>
              </w:rPr>
              <w:t xml:space="preserve"> </w:t>
            </w:r>
          </w:p>
        </w:tc>
      </w:tr>
      <w:tr w:rsidR="003D411C" w:rsidRPr="00F324DC" w:rsidTr="00BA3E36">
        <w:trPr>
          <w:trHeight w:val="340"/>
          <w:jc w:val="center"/>
        </w:trPr>
        <w:tc>
          <w:tcPr>
            <w:tcW w:w="4259" w:type="dxa"/>
            <w:tcBorders>
              <w:top w:val="single" w:sz="4" w:space="0" w:color="auto"/>
            </w:tcBorders>
            <w:shd w:val="clear" w:color="auto" w:fill="auto"/>
          </w:tcPr>
          <w:p w:rsidR="003D411C" w:rsidRPr="00F324DC" w:rsidRDefault="003D411C" w:rsidP="00BA3E36">
            <w:pPr>
              <w:spacing w:after="0" w:line="240" w:lineRule="auto"/>
              <w:rPr>
                <w:rFonts w:ascii="Times New Roman" w:eastAsia="Times New Roman" w:hAnsi="Times New Roman"/>
                <w:lang w:eastAsia="ru-RU"/>
              </w:rPr>
            </w:pPr>
            <w:r w:rsidRPr="00F324DC">
              <w:rPr>
                <w:rFonts w:ascii="Times New Roman" w:eastAsia="Times New Roman" w:hAnsi="Times New Roman"/>
                <w:lang w:eastAsia="ru-RU"/>
              </w:rPr>
              <w:t>Сладкая тарелка</w:t>
            </w:r>
          </w:p>
        </w:tc>
        <w:tc>
          <w:tcPr>
            <w:tcW w:w="1684" w:type="dxa"/>
            <w:tcBorders>
              <w:top w:val="single" w:sz="4" w:space="0" w:color="auto"/>
            </w:tcBorders>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50 гр.</w:t>
            </w:r>
          </w:p>
        </w:tc>
        <w:tc>
          <w:tcPr>
            <w:tcW w:w="1844" w:type="dxa"/>
            <w:tcBorders>
              <w:top w:val="single" w:sz="4" w:space="0" w:color="auto"/>
            </w:tcBorders>
            <w:shd w:val="clear" w:color="auto" w:fill="auto"/>
          </w:tcPr>
          <w:p w:rsidR="003D411C" w:rsidRPr="00F324DC" w:rsidRDefault="003D411C" w:rsidP="00BA3E36">
            <w:pPr>
              <w:spacing w:after="0" w:line="240" w:lineRule="auto"/>
              <w:jc w:val="center"/>
              <w:rPr>
                <w:rFonts w:ascii="Times New Roman" w:eastAsia="Times New Roman" w:hAnsi="Times New Roman"/>
                <w:lang w:eastAsia="ru-RU"/>
              </w:rPr>
            </w:pPr>
            <w:r w:rsidRPr="00F324DC">
              <w:rPr>
                <w:rFonts w:ascii="Times New Roman" w:eastAsia="Times New Roman" w:hAnsi="Times New Roman"/>
                <w:lang w:eastAsia="ru-RU"/>
              </w:rPr>
              <w:t>470</w:t>
            </w:r>
          </w:p>
        </w:tc>
        <w:tc>
          <w:tcPr>
            <w:tcW w:w="1550" w:type="dxa"/>
            <w:tcBorders>
              <w:top w:val="single" w:sz="4" w:space="0" w:color="auto"/>
            </w:tcBorders>
          </w:tcPr>
          <w:p w:rsidR="003D411C" w:rsidRPr="00F324DC" w:rsidRDefault="003D411C" w:rsidP="00BA3E36">
            <w:pPr>
              <w:spacing w:after="0" w:line="240" w:lineRule="auto"/>
              <w:jc w:val="center"/>
              <w:rPr>
                <w:rFonts w:ascii="Times New Roman" w:hAnsi="Times New Roman"/>
              </w:rPr>
            </w:pPr>
            <w:r w:rsidRPr="00F324DC">
              <w:rPr>
                <w:rFonts w:ascii="Times New Roman" w:hAnsi="Times New Roman"/>
              </w:rPr>
              <w:t>23</w:t>
            </w:r>
            <w:r w:rsidR="00BA3E36" w:rsidRPr="00F324DC">
              <w:rPr>
                <w:rFonts w:ascii="Times New Roman" w:hAnsi="Times New Roman"/>
              </w:rPr>
              <w:t> </w:t>
            </w:r>
            <w:r w:rsidRPr="00F324DC">
              <w:rPr>
                <w:rFonts w:ascii="Times New Roman" w:hAnsi="Times New Roman"/>
              </w:rPr>
              <w:t>500</w:t>
            </w:r>
            <w:r w:rsidR="00BA3E36" w:rsidRPr="00F324DC">
              <w:rPr>
                <w:rFonts w:ascii="Times New Roman" w:hAnsi="Times New Roman"/>
              </w:rPr>
              <w:t xml:space="preserve"> </w:t>
            </w:r>
          </w:p>
        </w:tc>
      </w:tr>
      <w:tr w:rsidR="00BA3E36" w:rsidRPr="00F324DC" w:rsidTr="00BA3E36">
        <w:trPr>
          <w:trHeight w:val="340"/>
          <w:jc w:val="center"/>
        </w:trPr>
        <w:tc>
          <w:tcPr>
            <w:tcW w:w="7787" w:type="dxa"/>
            <w:gridSpan w:val="3"/>
            <w:tcBorders>
              <w:top w:val="single" w:sz="4" w:space="0" w:color="auto"/>
            </w:tcBorders>
            <w:shd w:val="clear" w:color="auto" w:fill="auto"/>
          </w:tcPr>
          <w:p w:rsidR="00BA3E36" w:rsidRPr="00F324DC" w:rsidRDefault="00BA3E36" w:rsidP="00BA3E36">
            <w:pPr>
              <w:spacing w:after="0" w:line="240" w:lineRule="auto"/>
              <w:jc w:val="right"/>
              <w:rPr>
                <w:rFonts w:ascii="Times New Roman" w:eastAsia="Times New Roman" w:hAnsi="Times New Roman"/>
                <w:b/>
                <w:lang w:eastAsia="ru-RU"/>
              </w:rPr>
            </w:pPr>
            <w:r w:rsidRPr="00F324DC">
              <w:rPr>
                <w:rFonts w:ascii="Times New Roman" w:eastAsia="Times New Roman" w:hAnsi="Times New Roman"/>
                <w:b/>
                <w:lang w:eastAsia="ru-RU"/>
              </w:rPr>
              <w:t>ИТОГО</w:t>
            </w:r>
          </w:p>
        </w:tc>
        <w:tc>
          <w:tcPr>
            <w:tcW w:w="1550" w:type="dxa"/>
            <w:tcBorders>
              <w:top w:val="single" w:sz="4" w:space="0" w:color="auto"/>
            </w:tcBorders>
          </w:tcPr>
          <w:p w:rsidR="00BA3E36" w:rsidRPr="00F324DC" w:rsidRDefault="00BA3E36" w:rsidP="00BA3E36">
            <w:pPr>
              <w:spacing w:after="0" w:line="240" w:lineRule="auto"/>
              <w:jc w:val="center"/>
              <w:rPr>
                <w:rFonts w:ascii="Times New Roman" w:hAnsi="Times New Roman"/>
                <w:b/>
              </w:rPr>
            </w:pPr>
            <w:r w:rsidRPr="00F324DC">
              <w:rPr>
                <w:rFonts w:ascii="Times New Roman" w:hAnsi="Times New Roman"/>
                <w:b/>
              </w:rPr>
              <w:t>1 42</w:t>
            </w:r>
            <w:r w:rsidRPr="00F324DC">
              <w:rPr>
                <w:rFonts w:ascii="Times New Roman" w:hAnsi="Times New Roman"/>
                <w:b/>
                <w:lang w:val="en-US"/>
              </w:rPr>
              <w:t>6</w:t>
            </w:r>
            <w:r w:rsidRPr="00F324DC">
              <w:rPr>
                <w:rFonts w:ascii="Times New Roman" w:hAnsi="Times New Roman"/>
                <w:b/>
              </w:rPr>
              <w:t> </w:t>
            </w:r>
            <w:r w:rsidRPr="00F324DC">
              <w:rPr>
                <w:rFonts w:ascii="Times New Roman" w:hAnsi="Times New Roman"/>
                <w:b/>
                <w:lang w:val="en-US"/>
              </w:rPr>
              <w:t>300</w:t>
            </w:r>
          </w:p>
        </w:tc>
      </w:tr>
    </w:tbl>
    <w:p w:rsidR="00E539C9" w:rsidRPr="00F324DC" w:rsidRDefault="00A73384" w:rsidP="00E539C9">
      <w:pPr>
        <w:keepLines/>
        <w:suppressLineNumbers/>
        <w:suppressAutoHyphens/>
        <w:spacing w:after="0" w:line="240" w:lineRule="auto"/>
        <w:ind w:firstLine="567"/>
        <w:jc w:val="both"/>
        <w:rPr>
          <w:rFonts w:ascii="Times New Roman" w:eastAsia="Times New Roman" w:hAnsi="Times New Roman"/>
          <w:color w:val="000000"/>
          <w:u w:val="single"/>
          <w:lang w:eastAsia="ru-RU"/>
        </w:rPr>
      </w:pP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u w:val="single"/>
          <w:lang w:eastAsia="ru-RU"/>
        </w:rPr>
        <w:t>Предварительное согласование концепции</w:t>
      </w:r>
      <w:r w:rsidRPr="00F324DC">
        <w:rPr>
          <w:rFonts w:ascii="Times New Roman" w:eastAsia="Times New Roman" w:hAnsi="Times New Roman"/>
          <w:color w:val="000000"/>
          <w:lang w:eastAsia="ru-RU"/>
        </w:rPr>
        <w:t xml:space="preserve"> проведения праздничного мероприятия, сценария, творческого коллектива, ведущих до 20.12.2015г.</w:t>
      </w:r>
    </w:p>
    <w:p w:rsidR="00E539C9" w:rsidRPr="00F324DC" w:rsidRDefault="00A73384" w:rsidP="00E539C9">
      <w:pPr>
        <w:keepLines/>
        <w:suppressLineNumbers/>
        <w:suppressAutoHyphens/>
        <w:spacing w:after="0" w:line="240" w:lineRule="auto"/>
        <w:ind w:firstLine="567"/>
        <w:jc w:val="both"/>
        <w:rPr>
          <w:rFonts w:ascii="Times New Roman" w:eastAsia="Times New Roman" w:hAnsi="Times New Roman"/>
          <w:color w:val="000000"/>
          <w:lang w:eastAsia="ru-RU"/>
        </w:rPr>
      </w:pP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u w:val="single"/>
          <w:lang w:eastAsia="ru-RU"/>
        </w:rPr>
      </w:pPr>
      <w:r w:rsidRPr="00F324DC">
        <w:rPr>
          <w:rFonts w:ascii="Times New Roman" w:eastAsia="Times New Roman" w:hAnsi="Times New Roman"/>
          <w:color w:val="000000"/>
          <w:u w:val="single"/>
          <w:lang w:eastAsia="ru-RU"/>
        </w:rPr>
        <w:t>Итоговое согласование сценария</w:t>
      </w:r>
      <w:r w:rsidRPr="00F324DC">
        <w:rPr>
          <w:rFonts w:ascii="Times New Roman" w:eastAsia="Times New Roman" w:hAnsi="Times New Roman"/>
          <w:color w:val="000000"/>
          <w:lang w:eastAsia="ru-RU"/>
        </w:rPr>
        <w:t>, всех текстовок с Заказчиком</w:t>
      </w:r>
      <w:r w:rsidRPr="00F324DC">
        <w:rPr>
          <w:rFonts w:ascii="Times New Roman" w:eastAsia="Times New Roman" w:hAnsi="Times New Roman"/>
          <w:color w:val="000000"/>
          <w:u w:val="single"/>
          <w:lang w:eastAsia="ru-RU"/>
        </w:rPr>
        <w:t xml:space="preserve"> до 20.12.2015 г. </w:t>
      </w:r>
    </w:p>
    <w:p w:rsidR="00E539C9" w:rsidRPr="00F324DC" w:rsidRDefault="00A73384" w:rsidP="00E539C9">
      <w:pPr>
        <w:keepLines/>
        <w:suppressLineNumbers/>
        <w:suppressAutoHyphens/>
        <w:spacing w:after="0" w:line="240" w:lineRule="auto"/>
        <w:ind w:firstLine="567"/>
        <w:jc w:val="both"/>
        <w:rPr>
          <w:rFonts w:ascii="Times New Roman" w:eastAsia="Times New Roman" w:hAnsi="Times New Roman"/>
          <w:color w:val="000000"/>
          <w:u w:val="single"/>
          <w:lang w:eastAsia="ru-RU"/>
        </w:rPr>
      </w:pP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u w:val="single"/>
          <w:lang w:eastAsia="ru-RU"/>
        </w:rPr>
      </w:pPr>
      <w:r w:rsidRPr="00F324DC">
        <w:rPr>
          <w:rFonts w:ascii="Times New Roman" w:eastAsia="Times New Roman" w:hAnsi="Times New Roman"/>
          <w:color w:val="000000"/>
          <w:u w:val="single"/>
          <w:lang w:eastAsia="ru-RU"/>
        </w:rPr>
        <w:t xml:space="preserve">Предварительное согласование дизайн-макета с Заказчиком: </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программы до 20.12.2015 г. (в формате графического редактора .</w:t>
      </w:r>
      <w:r w:rsidRPr="00F324DC">
        <w:rPr>
          <w:rFonts w:ascii="Times New Roman" w:eastAsia="Times New Roman" w:hAnsi="Times New Roman"/>
          <w:color w:val="000000"/>
          <w:lang w:val="en-US" w:eastAsia="ru-RU"/>
        </w:rPr>
        <w:t>jpg</w:t>
      </w:r>
      <w:r w:rsidRPr="00F324DC">
        <w:rPr>
          <w:rFonts w:ascii="Times New Roman" w:eastAsia="Times New Roman" w:hAnsi="Times New Roman"/>
          <w:color w:val="000000"/>
          <w:lang w:eastAsia="ru-RU"/>
        </w:rPr>
        <w:t>);</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баннера в холл до 20.12.2015 г. (в формате графического редактора .</w:t>
      </w:r>
      <w:r w:rsidRPr="00F324DC">
        <w:rPr>
          <w:rFonts w:ascii="Times New Roman" w:eastAsia="Times New Roman" w:hAnsi="Times New Roman"/>
          <w:color w:val="000000"/>
          <w:lang w:val="en-US" w:eastAsia="ru-RU"/>
        </w:rPr>
        <w:t>jpg</w:t>
      </w:r>
      <w:r w:rsidRPr="00F324DC">
        <w:rPr>
          <w:rFonts w:ascii="Times New Roman" w:eastAsia="Times New Roman" w:hAnsi="Times New Roman"/>
          <w:color w:val="000000"/>
          <w:lang w:eastAsia="ru-RU"/>
        </w:rPr>
        <w:t>);</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концепции оформления помещения до 20.12.2015 г.</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тематической композиции (в холле) до 20.12.2015 г. (в формате графического редактора .</w:t>
      </w:r>
      <w:r w:rsidRPr="00F324DC">
        <w:rPr>
          <w:rFonts w:ascii="Times New Roman" w:eastAsia="Times New Roman" w:hAnsi="Times New Roman"/>
          <w:color w:val="000000"/>
          <w:lang w:val="en-US" w:eastAsia="ru-RU"/>
        </w:rPr>
        <w:t>jpg</w:t>
      </w:r>
      <w:r w:rsidRPr="00F324DC">
        <w:rPr>
          <w:rFonts w:ascii="Times New Roman" w:eastAsia="Times New Roman" w:hAnsi="Times New Roman"/>
          <w:color w:val="000000"/>
          <w:lang w:eastAsia="ru-RU"/>
        </w:rPr>
        <w:t>);</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оформление холла и 2-х залов под проведение праздничного мероприятия до 20.12.2015 г. (в формате графического редактора .</w:t>
      </w:r>
      <w:r w:rsidRPr="00F324DC">
        <w:rPr>
          <w:rFonts w:ascii="Times New Roman" w:eastAsia="Times New Roman" w:hAnsi="Times New Roman"/>
          <w:color w:val="000000"/>
          <w:lang w:val="en-US" w:eastAsia="ru-RU"/>
        </w:rPr>
        <w:t>jpg</w:t>
      </w:r>
      <w:r w:rsidRPr="00F324DC">
        <w:rPr>
          <w:rFonts w:ascii="Times New Roman" w:eastAsia="Times New Roman" w:hAnsi="Times New Roman"/>
          <w:color w:val="000000"/>
          <w:lang w:eastAsia="ru-RU"/>
        </w:rPr>
        <w:t>).</w:t>
      </w:r>
    </w:p>
    <w:p w:rsidR="00E539C9" w:rsidRPr="00F324DC" w:rsidRDefault="00A73384" w:rsidP="00E539C9">
      <w:pPr>
        <w:keepLines/>
        <w:suppressLineNumbers/>
        <w:suppressAutoHyphens/>
        <w:spacing w:after="0" w:line="240" w:lineRule="auto"/>
        <w:ind w:firstLine="567"/>
        <w:jc w:val="both"/>
        <w:rPr>
          <w:rFonts w:ascii="Times New Roman" w:eastAsia="Times New Roman" w:hAnsi="Times New Roman"/>
          <w:b/>
          <w:color w:val="000000"/>
          <w:lang w:eastAsia="ru-RU"/>
        </w:rPr>
      </w:pPr>
    </w:p>
    <w:p w:rsidR="00E539C9" w:rsidRPr="00F324DC" w:rsidRDefault="00590D99" w:rsidP="00E539C9">
      <w:pPr>
        <w:keepLines/>
        <w:numPr>
          <w:ilvl w:val="0"/>
          <w:numId w:val="3"/>
        </w:numPr>
        <w:suppressLineNumbers/>
        <w:suppressAutoHyphens/>
        <w:spacing w:after="0" w:line="240" w:lineRule="auto"/>
        <w:jc w:val="both"/>
        <w:rPr>
          <w:rFonts w:ascii="Times New Roman" w:eastAsia="Times New Roman" w:hAnsi="Times New Roman"/>
          <w:b/>
          <w:color w:val="000000"/>
          <w:lang w:eastAsia="ru-RU"/>
        </w:rPr>
      </w:pPr>
      <w:r w:rsidRPr="00F324DC">
        <w:rPr>
          <w:rFonts w:ascii="Times New Roman" w:eastAsia="Times New Roman" w:hAnsi="Times New Roman"/>
          <w:b/>
          <w:color w:val="000000"/>
          <w:lang w:eastAsia="ru-RU"/>
        </w:rPr>
        <w:t>Требования к разработке концепции мероприятия.</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Концепция мероприятия должна отражать общую тематику мероприятия, объединенную сюжетной линией.</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Концепция мероприятия, составляется в произвольной форме, и должна быть подписана уполномоченным лицом участника закупки.</w:t>
      </w:r>
    </w:p>
    <w:p w:rsidR="00E539C9" w:rsidRPr="00F324DC" w:rsidRDefault="00A73384" w:rsidP="00E539C9">
      <w:pPr>
        <w:keepLines/>
        <w:suppressLineNumbers/>
        <w:suppressAutoHyphens/>
        <w:spacing w:after="0" w:line="240" w:lineRule="auto"/>
        <w:ind w:firstLine="567"/>
        <w:jc w:val="both"/>
        <w:rPr>
          <w:rFonts w:ascii="Times New Roman" w:eastAsia="Times New Roman" w:hAnsi="Times New Roman"/>
          <w:color w:val="000000"/>
          <w:lang w:eastAsia="ru-RU"/>
        </w:rPr>
      </w:pPr>
    </w:p>
    <w:p w:rsidR="00E539C9" w:rsidRPr="00F324DC" w:rsidRDefault="00590D99" w:rsidP="00E539C9">
      <w:pPr>
        <w:keepLines/>
        <w:numPr>
          <w:ilvl w:val="0"/>
          <w:numId w:val="3"/>
        </w:numPr>
        <w:suppressLineNumbers/>
        <w:suppressAutoHyphens/>
        <w:spacing w:after="0" w:line="240" w:lineRule="auto"/>
        <w:jc w:val="both"/>
        <w:rPr>
          <w:rFonts w:ascii="Times New Roman" w:eastAsia="Times New Roman" w:hAnsi="Times New Roman"/>
          <w:b/>
          <w:color w:val="000000"/>
          <w:lang w:eastAsia="ru-RU"/>
        </w:rPr>
      </w:pPr>
      <w:r w:rsidRPr="00F324DC">
        <w:rPr>
          <w:rFonts w:ascii="Times New Roman" w:eastAsia="Times New Roman" w:hAnsi="Times New Roman"/>
          <w:b/>
          <w:color w:val="000000"/>
          <w:lang w:eastAsia="ru-RU"/>
        </w:rPr>
        <w:t>Требования к составлению сценарного хода мероприятия.</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Сценарный ход представляет собой подробный план мероприятия с четким указанием времени каждого действия.</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Сценарный ход составляется в произвольной форме, и должен быть подписан уполномоченным лицом участника закупки.</w:t>
      </w:r>
    </w:p>
    <w:p w:rsidR="00E539C9" w:rsidRPr="00F324DC" w:rsidRDefault="00A73384" w:rsidP="00E539C9">
      <w:pPr>
        <w:keepLines/>
        <w:suppressLineNumbers/>
        <w:suppressAutoHyphens/>
        <w:spacing w:after="0" w:line="240" w:lineRule="auto"/>
        <w:ind w:firstLine="567"/>
        <w:jc w:val="both"/>
        <w:rPr>
          <w:rFonts w:ascii="Times New Roman" w:eastAsia="Times New Roman" w:hAnsi="Times New Roman"/>
          <w:color w:val="000000"/>
          <w:lang w:eastAsia="ru-RU"/>
        </w:rPr>
      </w:pPr>
    </w:p>
    <w:p w:rsidR="00E539C9" w:rsidRPr="00F324DC" w:rsidRDefault="00590D99" w:rsidP="00E539C9">
      <w:pPr>
        <w:keepLines/>
        <w:numPr>
          <w:ilvl w:val="0"/>
          <w:numId w:val="3"/>
        </w:numPr>
        <w:suppressLineNumbers/>
        <w:suppressAutoHyphens/>
        <w:spacing w:after="0" w:line="240" w:lineRule="auto"/>
        <w:jc w:val="both"/>
        <w:rPr>
          <w:rFonts w:ascii="Times New Roman" w:eastAsia="Times New Roman" w:hAnsi="Times New Roman"/>
          <w:b/>
          <w:color w:val="000000"/>
          <w:lang w:eastAsia="ru-RU"/>
        </w:rPr>
      </w:pPr>
      <w:r w:rsidRPr="00F324DC">
        <w:rPr>
          <w:rFonts w:ascii="Times New Roman" w:eastAsia="Times New Roman" w:hAnsi="Times New Roman"/>
          <w:b/>
          <w:color w:val="000000"/>
          <w:lang w:eastAsia="ru-RU"/>
        </w:rPr>
        <w:t>Требования к составлению детализации технического задания.</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Детализация технического задания – это расшифровка изложенного в техническом задании раздела «содержание услуг» с указанием конкретных параметров позиций.</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 xml:space="preserve">Сценарный ход составляется путем заполнения раздела «описание услуг» технического задания, и должен быть подписан участником закупки. </w:t>
      </w:r>
    </w:p>
    <w:p w:rsidR="00E539C9" w:rsidRPr="00F324DC" w:rsidRDefault="00A73384" w:rsidP="00E539C9">
      <w:pPr>
        <w:keepLines/>
        <w:suppressLineNumbers/>
        <w:suppressAutoHyphens/>
        <w:spacing w:after="0" w:line="240" w:lineRule="auto"/>
        <w:ind w:firstLine="567"/>
        <w:jc w:val="both"/>
        <w:rPr>
          <w:rFonts w:ascii="Times New Roman" w:eastAsia="Times New Roman" w:hAnsi="Times New Roman"/>
          <w:color w:val="000000"/>
          <w:lang w:eastAsia="ru-RU"/>
        </w:rPr>
      </w:pPr>
    </w:p>
    <w:p w:rsidR="00E539C9" w:rsidRPr="00F324DC" w:rsidRDefault="00590D99" w:rsidP="00E539C9">
      <w:pPr>
        <w:keepLines/>
        <w:numPr>
          <w:ilvl w:val="0"/>
          <w:numId w:val="3"/>
        </w:numPr>
        <w:suppressLineNumbers/>
        <w:suppressAutoHyphens/>
        <w:spacing w:after="0" w:line="240" w:lineRule="auto"/>
        <w:jc w:val="both"/>
        <w:rPr>
          <w:rFonts w:ascii="Times New Roman" w:eastAsia="Times New Roman" w:hAnsi="Times New Roman"/>
          <w:b/>
          <w:color w:val="000000"/>
          <w:lang w:eastAsia="ru-RU"/>
        </w:rPr>
      </w:pPr>
      <w:r w:rsidRPr="00F324DC">
        <w:rPr>
          <w:rFonts w:ascii="Times New Roman" w:eastAsia="Times New Roman" w:hAnsi="Times New Roman"/>
          <w:b/>
          <w:color w:val="000000"/>
          <w:lang w:eastAsia="ru-RU"/>
        </w:rPr>
        <w:t>Требования к составлению сметного расчета</w:t>
      </w:r>
    </w:p>
    <w:p w:rsidR="00E539C9" w:rsidRPr="00F324DC" w:rsidRDefault="00590D99" w:rsidP="00E539C9">
      <w:pPr>
        <w:keepLines/>
        <w:suppressLineNumbers/>
        <w:suppressAutoHyphens/>
        <w:spacing w:after="0" w:line="240" w:lineRule="auto"/>
        <w:ind w:firstLine="567"/>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Сметный расчет должен содержать детальный перечень услуг, оказываемых участником закупки в рамках исполнения договора, с указание стоимости по каждой позиции, итоговой стоимости услуги. В сметном расчете должна быть выделена сумма на одного человека.</w:t>
      </w:r>
    </w:p>
    <w:p w:rsidR="00571F41" w:rsidRDefault="00590D99" w:rsidP="00E539C9">
      <w:pPr>
        <w:keepLines/>
        <w:suppressLineNumbers/>
        <w:suppressAutoHyphens/>
        <w:spacing w:after="0" w:line="240" w:lineRule="auto"/>
        <w:jc w:val="both"/>
        <w:rPr>
          <w:rFonts w:ascii="Times New Roman" w:eastAsia="Times New Roman" w:hAnsi="Times New Roman"/>
          <w:color w:val="000000"/>
          <w:lang w:eastAsia="ru-RU"/>
        </w:rPr>
      </w:pPr>
      <w:r w:rsidRPr="00F324DC">
        <w:rPr>
          <w:rFonts w:ascii="Times New Roman" w:eastAsia="Times New Roman" w:hAnsi="Times New Roman"/>
          <w:color w:val="000000"/>
          <w:lang w:eastAsia="ru-RU"/>
        </w:rPr>
        <w:t>Сметный расчет должен быть подписан уполномоченным лицом участника закупки.</w:t>
      </w:r>
    </w:p>
    <w:p w:rsidR="00571F41" w:rsidRPr="00571F41" w:rsidRDefault="00571F41" w:rsidP="00E539C9">
      <w:pPr>
        <w:keepLines/>
        <w:suppressLineNumbers/>
        <w:suppressAutoHyphens/>
        <w:spacing w:after="0" w:line="240" w:lineRule="auto"/>
        <w:jc w:val="both"/>
        <w:rPr>
          <w:rFonts w:ascii="Times New Roman" w:eastAsia="Times New Roman" w:hAnsi="Times New Roman"/>
          <w:color w:val="000000"/>
          <w:lang w:eastAsia="ru-RU"/>
        </w:rPr>
      </w:pPr>
    </w:p>
    <w:p w:rsidR="00B11034" w:rsidRPr="00F324DC" w:rsidRDefault="00590D99" w:rsidP="008932BA">
      <w:pPr>
        <w:pStyle w:val="a3"/>
        <w:numPr>
          <w:ilvl w:val="0"/>
          <w:numId w:val="3"/>
        </w:numPr>
        <w:shd w:val="clear" w:color="auto" w:fill="FFFFFF"/>
        <w:contextualSpacing/>
        <w:jc w:val="center"/>
        <w:rPr>
          <w:rFonts w:ascii="Times New Roman" w:eastAsia="Times New Roman" w:hAnsi="Times New Roman"/>
          <w:b/>
          <w:bCs/>
          <w:color w:val="000000"/>
        </w:rPr>
      </w:pPr>
      <w:r w:rsidRPr="00F324DC">
        <w:rPr>
          <w:rFonts w:ascii="Times New Roman" w:eastAsia="Times New Roman" w:hAnsi="Times New Roman"/>
          <w:b/>
          <w:bCs/>
          <w:color w:val="000000"/>
        </w:rPr>
        <w:t xml:space="preserve"> Адреса, реквизиты и подписи Сторон</w:t>
      </w:r>
    </w:p>
    <w:p w:rsidR="008932BA" w:rsidRPr="00F324DC" w:rsidRDefault="00590D99" w:rsidP="008932BA">
      <w:pPr>
        <w:spacing w:after="0" w:line="240" w:lineRule="auto"/>
        <w:jc w:val="both"/>
        <w:rPr>
          <w:rFonts w:ascii="Times New Roman" w:hAnsi="Times New Roman"/>
        </w:rPr>
      </w:pPr>
      <w:r w:rsidRPr="00F324DC">
        <w:rPr>
          <w:rFonts w:ascii="Times New Roman" w:eastAsia="Times New Roman" w:hAnsi="Times New Roman"/>
          <w:b/>
          <w:lang w:eastAsia="ru-RU"/>
        </w:rPr>
        <w:t xml:space="preserve">1. Заказчик 1 - </w:t>
      </w:r>
      <w:r w:rsidRPr="00F324DC">
        <w:rPr>
          <w:rFonts w:ascii="Times New Roman" w:hAnsi="Times New Roman"/>
          <w:b/>
        </w:rPr>
        <w:t xml:space="preserve">АО «ЭК «Восток» </w:t>
      </w:r>
    </w:p>
    <w:p w:rsidR="008932BA" w:rsidRPr="00F324DC" w:rsidRDefault="00590D99" w:rsidP="008932BA">
      <w:pPr>
        <w:spacing w:after="0" w:line="240" w:lineRule="auto"/>
        <w:jc w:val="both"/>
        <w:rPr>
          <w:rFonts w:ascii="Times New Roman" w:hAnsi="Times New Roman"/>
        </w:rPr>
      </w:pPr>
      <w:r w:rsidRPr="00F324DC">
        <w:rPr>
          <w:rFonts w:ascii="Times New Roman" w:hAnsi="Times New Roman"/>
        </w:rPr>
        <w:t xml:space="preserve">Юридический адрес: 119121 г.Москва ул. Бурденко д.22, ИНН 7705424509 </w:t>
      </w:r>
    </w:p>
    <w:p w:rsidR="008932BA" w:rsidRPr="00F324DC" w:rsidRDefault="00590D99" w:rsidP="008932BA">
      <w:pPr>
        <w:spacing w:after="0" w:line="240" w:lineRule="auto"/>
        <w:jc w:val="both"/>
        <w:rPr>
          <w:rFonts w:ascii="Times New Roman" w:hAnsi="Times New Roman"/>
        </w:rPr>
      </w:pPr>
      <w:r w:rsidRPr="00F324DC">
        <w:rPr>
          <w:rFonts w:ascii="Times New Roman" w:hAnsi="Times New Roman"/>
        </w:rPr>
        <w:t>Местонахождение и почтовый адрес: 626150 Тюменская область г. Тобольск  ул.Строителей 7, Тобольское  управление  «Тюменьэнергосбыт» - филиал АО «ЭК «Восток».</w:t>
      </w:r>
    </w:p>
    <w:p w:rsidR="008932BA" w:rsidRPr="00F324DC" w:rsidRDefault="00590D99" w:rsidP="008932BA">
      <w:pPr>
        <w:spacing w:after="0" w:line="240" w:lineRule="auto"/>
        <w:jc w:val="both"/>
        <w:rPr>
          <w:rFonts w:ascii="Times New Roman" w:hAnsi="Times New Roman"/>
        </w:rPr>
      </w:pPr>
      <w:r w:rsidRPr="00F324DC">
        <w:rPr>
          <w:rFonts w:ascii="Times New Roman" w:hAnsi="Times New Roman"/>
        </w:rPr>
        <w:t>ИНН 7705424509 КПП 720645001</w:t>
      </w:r>
    </w:p>
    <w:p w:rsidR="008932BA" w:rsidRPr="00F324DC" w:rsidRDefault="00590D99" w:rsidP="008932BA">
      <w:pPr>
        <w:spacing w:after="0" w:line="240" w:lineRule="auto"/>
        <w:jc w:val="both"/>
        <w:rPr>
          <w:rFonts w:ascii="Times New Roman" w:hAnsi="Times New Roman"/>
        </w:rPr>
      </w:pPr>
      <w:r w:rsidRPr="00F324DC">
        <w:rPr>
          <w:rFonts w:ascii="Times New Roman" w:hAnsi="Times New Roman"/>
        </w:rPr>
        <w:t>Плательщик:  «Тюменьэнергосбыт» - филиал АО «ЭК «Восток», 625002 Тюменская область г.Тюмень ул.Северная 32а, ИНН 7705424509 КПП 720343002</w:t>
      </w:r>
    </w:p>
    <w:p w:rsidR="008932BA" w:rsidRPr="00F324DC" w:rsidRDefault="00590D99" w:rsidP="008932BA">
      <w:pPr>
        <w:spacing w:after="0" w:line="240" w:lineRule="auto"/>
        <w:jc w:val="both"/>
        <w:rPr>
          <w:rFonts w:ascii="Times New Roman" w:hAnsi="Times New Roman"/>
        </w:rPr>
      </w:pPr>
      <w:r w:rsidRPr="00F324DC">
        <w:rPr>
          <w:rFonts w:ascii="Times New Roman" w:hAnsi="Times New Roman"/>
        </w:rPr>
        <w:t>р/счет 40702 810 9 0002 000 1441 в Тюменский филиал АО КБ «АГРОПРОМКРЕДИТ», г. Тюмень к/счет 30101810500000000962</w:t>
      </w:r>
    </w:p>
    <w:p w:rsidR="008932BA" w:rsidRPr="00F324DC" w:rsidRDefault="00590D99" w:rsidP="008932BA">
      <w:pPr>
        <w:spacing w:after="0" w:line="240" w:lineRule="auto"/>
        <w:jc w:val="both"/>
        <w:rPr>
          <w:rFonts w:ascii="Times New Roman" w:hAnsi="Times New Roman"/>
        </w:rPr>
      </w:pPr>
      <w:r w:rsidRPr="00F324DC">
        <w:rPr>
          <w:rFonts w:ascii="Times New Roman" w:hAnsi="Times New Roman"/>
        </w:rPr>
        <w:t>Исполнение условий настоящего  Договора со стороны Заказчика-1 осуществляет «Тюменьэнергосбыт» - филиал АО «ЭК «Восток»</w:t>
      </w:r>
    </w:p>
    <w:p w:rsidR="008932BA" w:rsidRPr="00F324DC" w:rsidRDefault="00A73384" w:rsidP="008932BA">
      <w:pPr>
        <w:spacing w:after="0" w:line="240" w:lineRule="auto"/>
        <w:jc w:val="both"/>
        <w:rPr>
          <w:rFonts w:ascii="Times New Roman" w:hAnsi="Times New Roman"/>
          <w:b/>
        </w:rPr>
      </w:pPr>
    </w:p>
    <w:p w:rsidR="008932BA" w:rsidRPr="00F324DC" w:rsidRDefault="00590D99" w:rsidP="008932BA">
      <w:pPr>
        <w:spacing w:after="0" w:line="240" w:lineRule="auto"/>
        <w:jc w:val="both"/>
        <w:rPr>
          <w:rFonts w:ascii="Times New Roman" w:hAnsi="Times New Roman"/>
          <w:b/>
        </w:rPr>
      </w:pPr>
      <w:r w:rsidRPr="00F324DC">
        <w:rPr>
          <w:rFonts w:ascii="Times New Roman" w:hAnsi="Times New Roman"/>
          <w:b/>
        </w:rPr>
        <w:t>Генеральный директор АО «ЭК «Восток» ____________________/М.П. Ромашев</w:t>
      </w:r>
    </w:p>
    <w:p w:rsidR="008932BA" w:rsidRPr="00F324DC" w:rsidRDefault="00A73384" w:rsidP="008932BA">
      <w:pPr>
        <w:spacing w:after="0" w:line="240" w:lineRule="auto"/>
        <w:jc w:val="right"/>
        <w:rPr>
          <w:rFonts w:ascii="Times New Roman" w:eastAsia="Times New Roman" w:hAnsi="Times New Roman"/>
          <w:b/>
          <w:lang w:eastAsia="ru-RU"/>
        </w:rPr>
      </w:pPr>
    </w:p>
    <w:p w:rsidR="0099738D" w:rsidRPr="00F324DC" w:rsidRDefault="00590D99" w:rsidP="0099738D">
      <w:pPr>
        <w:spacing w:after="0" w:line="240" w:lineRule="auto"/>
        <w:jc w:val="both"/>
        <w:rPr>
          <w:rFonts w:ascii="Times New Roman" w:hAnsi="Times New Roman"/>
        </w:rPr>
      </w:pPr>
      <w:r w:rsidRPr="00F324DC">
        <w:rPr>
          <w:rFonts w:ascii="Times New Roman" w:eastAsia="Times New Roman" w:hAnsi="Times New Roman"/>
          <w:b/>
          <w:lang w:eastAsia="ru-RU"/>
        </w:rPr>
        <w:t xml:space="preserve">2. Заказчик 2 - </w:t>
      </w:r>
      <w:r w:rsidRPr="00F324DC">
        <w:rPr>
          <w:rFonts w:ascii="Times New Roman" w:hAnsi="Times New Roman"/>
          <w:b/>
        </w:rPr>
        <w:t>ПАО «СУЭНКО»</w:t>
      </w:r>
      <w:r w:rsidRPr="00F324DC">
        <w:rPr>
          <w:rFonts w:ascii="Times New Roman" w:hAnsi="Times New Roman"/>
        </w:rPr>
        <w:t xml:space="preserve">  </w:t>
      </w:r>
    </w:p>
    <w:p w:rsidR="0099738D" w:rsidRPr="00F324DC" w:rsidRDefault="00590D99" w:rsidP="0099738D">
      <w:pPr>
        <w:spacing w:after="0" w:line="240" w:lineRule="auto"/>
        <w:jc w:val="both"/>
        <w:rPr>
          <w:rFonts w:ascii="Times New Roman" w:hAnsi="Times New Roman"/>
        </w:rPr>
      </w:pPr>
      <w:r w:rsidRPr="00F324DC">
        <w:rPr>
          <w:rFonts w:ascii="Times New Roman" w:hAnsi="Times New Roman"/>
        </w:rPr>
        <w:t>Адрес: 625023, РФ, Тюменская область, г. Тюмень, ул. Одесская, 14</w:t>
      </w:r>
    </w:p>
    <w:p w:rsidR="0099738D" w:rsidRPr="00F324DC" w:rsidRDefault="00590D99" w:rsidP="0099738D">
      <w:pPr>
        <w:spacing w:after="0" w:line="240" w:lineRule="auto"/>
        <w:jc w:val="both"/>
        <w:rPr>
          <w:rFonts w:ascii="Times New Roman" w:hAnsi="Times New Roman"/>
        </w:rPr>
      </w:pPr>
      <w:r w:rsidRPr="00F324DC">
        <w:rPr>
          <w:rFonts w:ascii="Times New Roman" w:hAnsi="Times New Roman"/>
        </w:rPr>
        <w:t xml:space="preserve">ИНН 7205011944 КПП 720350001, р/с 40702810000020000106 в Тюменском филиале АО КБ «АГРОПРОМКРЕДИТ» г. Тюмень, к/с 30101810500000000962 </w:t>
      </w:r>
    </w:p>
    <w:p w:rsidR="0099738D" w:rsidRPr="00F324DC" w:rsidRDefault="00590D99" w:rsidP="0099738D">
      <w:pPr>
        <w:spacing w:after="0" w:line="240" w:lineRule="auto"/>
        <w:jc w:val="both"/>
        <w:rPr>
          <w:rFonts w:ascii="Times New Roman" w:hAnsi="Times New Roman"/>
        </w:rPr>
      </w:pPr>
      <w:r w:rsidRPr="00F324DC">
        <w:rPr>
          <w:rFonts w:ascii="Times New Roman" w:hAnsi="Times New Roman"/>
        </w:rPr>
        <w:t>БИК 047106962</w:t>
      </w:r>
    </w:p>
    <w:p w:rsidR="0099738D" w:rsidRPr="00F324DC" w:rsidRDefault="00A73384" w:rsidP="0099738D">
      <w:pPr>
        <w:spacing w:after="0" w:line="240" w:lineRule="auto"/>
        <w:jc w:val="both"/>
        <w:rPr>
          <w:rFonts w:ascii="Times New Roman" w:hAnsi="Times New Roman"/>
          <w:b/>
        </w:rPr>
      </w:pPr>
    </w:p>
    <w:p w:rsidR="0099738D" w:rsidRPr="00F324DC" w:rsidRDefault="00590D99" w:rsidP="0099738D">
      <w:pPr>
        <w:spacing w:after="0" w:line="240" w:lineRule="auto"/>
        <w:jc w:val="both"/>
        <w:rPr>
          <w:rFonts w:ascii="Times New Roman" w:hAnsi="Times New Roman"/>
          <w:b/>
        </w:rPr>
      </w:pPr>
      <w:r w:rsidRPr="00F324DC">
        <w:rPr>
          <w:rFonts w:ascii="Times New Roman" w:hAnsi="Times New Roman"/>
          <w:b/>
        </w:rPr>
        <w:t>Директор ПАО «СУЭНКО» ___________________/К.И. Фрумкин</w:t>
      </w:r>
    </w:p>
    <w:p w:rsidR="0099738D" w:rsidRPr="00F324DC" w:rsidRDefault="00A73384" w:rsidP="0099738D">
      <w:pPr>
        <w:shd w:val="clear" w:color="auto" w:fill="FFFFFF"/>
        <w:spacing w:after="0" w:line="240" w:lineRule="auto"/>
        <w:jc w:val="center"/>
        <w:rPr>
          <w:rFonts w:ascii="Times New Roman" w:eastAsia="Times New Roman" w:hAnsi="Times New Roman"/>
          <w:b/>
          <w:bCs/>
          <w:color w:val="000000"/>
          <w:lang w:eastAsia="ru-RU"/>
        </w:rPr>
      </w:pPr>
    </w:p>
    <w:p w:rsidR="0099738D" w:rsidRPr="00F324DC" w:rsidRDefault="00590D99" w:rsidP="0099738D">
      <w:pPr>
        <w:spacing w:after="0" w:line="240" w:lineRule="auto"/>
        <w:jc w:val="both"/>
        <w:rPr>
          <w:rFonts w:ascii="Times New Roman" w:hAnsi="Times New Roman"/>
          <w:b/>
        </w:rPr>
      </w:pPr>
      <w:r w:rsidRPr="00F324DC">
        <w:rPr>
          <w:rFonts w:ascii="Times New Roman" w:eastAsia="Times New Roman" w:hAnsi="Times New Roman"/>
          <w:b/>
          <w:lang w:eastAsia="ru-RU"/>
        </w:rPr>
        <w:t xml:space="preserve">3. Заказчик-3 - </w:t>
      </w:r>
      <w:r w:rsidRPr="00F324DC">
        <w:rPr>
          <w:rFonts w:ascii="Times New Roman" w:hAnsi="Times New Roman"/>
          <w:b/>
        </w:rPr>
        <w:t xml:space="preserve">ООО «ЦЭС» </w:t>
      </w:r>
    </w:p>
    <w:p w:rsidR="0099738D" w:rsidRPr="00F324DC" w:rsidRDefault="00590D99" w:rsidP="0099738D">
      <w:pPr>
        <w:spacing w:after="0" w:line="240" w:lineRule="auto"/>
        <w:jc w:val="both"/>
        <w:rPr>
          <w:rFonts w:ascii="Times New Roman" w:hAnsi="Times New Roman"/>
        </w:rPr>
      </w:pPr>
      <w:r w:rsidRPr="00F324DC">
        <w:rPr>
          <w:rFonts w:ascii="Times New Roman" w:hAnsi="Times New Roman"/>
        </w:rPr>
        <w:t>Юридический адрес: 625002, Российская Федерация, Тюменская область, г. Тюмень, ул. Северная, 32а</w:t>
      </w:r>
    </w:p>
    <w:p w:rsidR="0099738D" w:rsidRPr="00F324DC" w:rsidRDefault="00590D99" w:rsidP="0099738D">
      <w:pPr>
        <w:spacing w:after="0" w:line="240" w:lineRule="auto"/>
        <w:jc w:val="both"/>
        <w:rPr>
          <w:rFonts w:ascii="Times New Roman" w:hAnsi="Times New Roman"/>
        </w:rPr>
      </w:pPr>
      <w:r w:rsidRPr="00F324DC">
        <w:rPr>
          <w:rFonts w:ascii="Times New Roman" w:hAnsi="Times New Roman"/>
        </w:rPr>
        <w:t>Почтовый адрес: 625002, Российская Федерация, Тюменская область, г. Тюмень, ул. Северная, 32а</w:t>
      </w:r>
    </w:p>
    <w:p w:rsidR="0099738D" w:rsidRPr="00F324DC" w:rsidRDefault="00590D99" w:rsidP="0099738D">
      <w:pPr>
        <w:spacing w:after="0" w:line="240" w:lineRule="auto"/>
        <w:jc w:val="both"/>
        <w:rPr>
          <w:rFonts w:ascii="Times New Roman" w:hAnsi="Times New Roman"/>
        </w:rPr>
      </w:pPr>
      <w:r w:rsidRPr="00F324DC">
        <w:rPr>
          <w:rFonts w:ascii="Times New Roman" w:hAnsi="Times New Roman"/>
        </w:rPr>
        <w:t>ИНН 7204202311, КПП 720301001</w:t>
      </w:r>
    </w:p>
    <w:p w:rsidR="0099738D" w:rsidRPr="00F324DC" w:rsidRDefault="00590D99" w:rsidP="0099738D">
      <w:pPr>
        <w:spacing w:after="0" w:line="240" w:lineRule="auto"/>
        <w:jc w:val="both"/>
        <w:rPr>
          <w:rFonts w:ascii="Times New Roman" w:hAnsi="Times New Roman"/>
          <w:b/>
        </w:rPr>
      </w:pPr>
      <w:r w:rsidRPr="00F324DC">
        <w:rPr>
          <w:rFonts w:ascii="Times New Roman" w:hAnsi="Times New Roman"/>
        </w:rPr>
        <w:t>ОГРН 1147232013070, р/с 40702810000020001545 в Тюменском филиале АО КБ «Агропромкредит», г. Тюмени, к/с 30101810500000000962, БИК 047106962</w:t>
      </w:r>
    </w:p>
    <w:p w:rsidR="0099738D" w:rsidRPr="00F324DC" w:rsidRDefault="00590D99" w:rsidP="0099738D">
      <w:pPr>
        <w:spacing w:after="0" w:line="240" w:lineRule="auto"/>
        <w:jc w:val="both"/>
        <w:rPr>
          <w:rFonts w:ascii="Times New Roman" w:hAnsi="Times New Roman"/>
          <w:b/>
        </w:rPr>
      </w:pPr>
      <w:r w:rsidRPr="00F324DC">
        <w:rPr>
          <w:rFonts w:ascii="Times New Roman" w:hAnsi="Times New Roman"/>
          <w:b/>
        </w:rPr>
        <w:t>И.о. генерального директора ООО «ЦЭС» __________________/</w:t>
      </w:r>
      <w:r w:rsidRPr="00F324DC">
        <w:rPr>
          <w:rFonts w:ascii="Times New Roman" w:hAnsi="Times New Roman"/>
        </w:rPr>
        <w:t xml:space="preserve"> </w:t>
      </w:r>
      <w:r w:rsidRPr="00F324DC">
        <w:rPr>
          <w:rFonts w:ascii="Times New Roman" w:hAnsi="Times New Roman"/>
          <w:b/>
        </w:rPr>
        <w:t>С.Ю. Шишов</w:t>
      </w:r>
    </w:p>
    <w:p w:rsidR="0099738D" w:rsidRPr="00F324DC" w:rsidRDefault="00A73384" w:rsidP="0099738D">
      <w:pPr>
        <w:shd w:val="clear" w:color="auto" w:fill="FFFFFF"/>
        <w:spacing w:before="120" w:after="0" w:line="240" w:lineRule="auto"/>
        <w:rPr>
          <w:rFonts w:ascii="Times New Roman" w:eastAsia="Times New Roman" w:hAnsi="Times New Roman"/>
          <w:b/>
          <w:bCs/>
          <w:color w:val="000000"/>
          <w:lang w:eastAsia="ru-RU"/>
        </w:rPr>
      </w:pPr>
    </w:p>
    <w:p w:rsidR="0099738D" w:rsidRPr="00F324DC" w:rsidRDefault="00590D99" w:rsidP="0099738D">
      <w:pPr>
        <w:widowControl w:val="0"/>
        <w:autoSpaceDE w:val="0"/>
        <w:autoSpaceDN w:val="0"/>
        <w:adjustRightInd w:val="0"/>
        <w:spacing w:after="0" w:line="240" w:lineRule="auto"/>
        <w:rPr>
          <w:rFonts w:ascii="Times New Roman" w:hAnsi="Times New Roman"/>
        </w:rPr>
      </w:pPr>
      <w:r w:rsidRPr="00F324DC">
        <w:rPr>
          <w:rFonts w:ascii="Times New Roman" w:eastAsia="Times New Roman" w:hAnsi="Times New Roman"/>
          <w:b/>
          <w:lang w:eastAsia="ru-RU"/>
        </w:rPr>
        <w:t>4. Исполнитель</w:t>
      </w:r>
    </w:p>
    <w:p w:rsidR="00571F41" w:rsidRPr="00F324DC" w:rsidRDefault="00571F41" w:rsidP="00571F41">
      <w:pPr>
        <w:widowControl w:val="0"/>
        <w:autoSpaceDE w:val="0"/>
        <w:autoSpaceDN w:val="0"/>
        <w:adjustRightInd w:val="0"/>
        <w:spacing w:after="0" w:line="240" w:lineRule="auto"/>
        <w:rPr>
          <w:rFonts w:ascii="Times New Roman" w:hAnsi="Times New Roman"/>
          <w:b/>
        </w:rPr>
      </w:pPr>
      <w:r w:rsidRPr="00F324DC">
        <w:rPr>
          <w:rFonts w:ascii="Times New Roman" w:hAnsi="Times New Roman"/>
          <w:b/>
        </w:rPr>
        <w:t xml:space="preserve">ООО «Новый Тобол» </w:t>
      </w:r>
    </w:p>
    <w:p w:rsidR="00571F41" w:rsidRPr="00F324DC" w:rsidRDefault="00571F41" w:rsidP="00571F41">
      <w:pPr>
        <w:widowControl w:val="0"/>
        <w:autoSpaceDE w:val="0"/>
        <w:autoSpaceDN w:val="0"/>
        <w:adjustRightInd w:val="0"/>
        <w:spacing w:after="0" w:line="240" w:lineRule="auto"/>
        <w:rPr>
          <w:rFonts w:ascii="Times New Roman" w:hAnsi="Times New Roman"/>
        </w:rPr>
      </w:pPr>
      <w:r w:rsidRPr="00F324DC">
        <w:rPr>
          <w:rFonts w:ascii="Times New Roman" w:hAnsi="Times New Roman"/>
        </w:rPr>
        <w:t>Юридический адрес: 626152, Тюменская область, г. Тобольск, ул. Октябрьская, 20</w:t>
      </w:r>
    </w:p>
    <w:p w:rsidR="00571F41" w:rsidRPr="00F324DC" w:rsidRDefault="00571F41" w:rsidP="00571F41">
      <w:pPr>
        <w:widowControl w:val="0"/>
        <w:autoSpaceDE w:val="0"/>
        <w:autoSpaceDN w:val="0"/>
        <w:adjustRightInd w:val="0"/>
        <w:spacing w:after="0" w:line="240" w:lineRule="auto"/>
        <w:rPr>
          <w:rFonts w:ascii="Times New Roman" w:hAnsi="Times New Roman"/>
        </w:rPr>
      </w:pPr>
      <w:r w:rsidRPr="00F324DC">
        <w:rPr>
          <w:rFonts w:ascii="Times New Roman" w:hAnsi="Times New Roman"/>
        </w:rPr>
        <w:t>тел.: (3456) 24-66-14, факс: (3456) 22-66-94</w:t>
      </w:r>
    </w:p>
    <w:p w:rsidR="00571F41" w:rsidRPr="00F324DC" w:rsidRDefault="00571F41" w:rsidP="00571F41">
      <w:pPr>
        <w:widowControl w:val="0"/>
        <w:autoSpaceDE w:val="0"/>
        <w:autoSpaceDN w:val="0"/>
        <w:adjustRightInd w:val="0"/>
        <w:spacing w:after="0" w:line="240" w:lineRule="auto"/>
        <w:rPr>
          <w:rFonts w:ascii="Times New Roman" w:hAnsi="Times New Roman"/>
        </w:rPr>
      </w:pPr>
      <w:r w:rsidRPr="00F324DC">
        <w:rPr>
          <w:rFonts w:ascii="Times New Roman" w:hAnsi="Times New Roman"/>
          <w:lang w:val="en-US"/>
        </w:rPr>
        <w:t>e</w:t>
      </w:r>
      <w:r w:rsidRPr="00F324DC">
        <w:rPr>
          <w:rFonts w:ascii="Times New Roman" w:hAnsi="Times New Roman"/>
        </w:rPr>
        <w:t>-</w:t>
      </w:r>
      <w:r w:rsidRPr="00F324DC">
        <w:rPr>
          <w:rFonts w:ascii="Times New Roman" w:hAnsi="Times New Roman"/>
          <w:lang w:val="en-US"/>
        </w:rPr>
        <w:t>mail</w:t>
      </w:r>
      <w:r w:rsidRPr="00F324DC">
        <w:rPr>
          <w:rFonts w:ascii="Times New Roman" w:hAnsi="Times New Roman"/>
        </w:rPr>
        <w:t xml:space="preserve">: </w:t>
      </w:r>
      <w:hyperlink r:id="rId11" w:history="1">
        <w:r w:rsidRPr="00F324DC">
          <w:rPr>
            <w:rStyle w:val="a6"/>
            <w:rFonts w:ascii="Times New Roman" w:hAnsi="Times New Roman"/>
            <w:lang w:val="en-US"/>
          </w:rPr>
          <w:t>ntobol</w:t>
        </w:r>
        <w:r w:rsidRPr="00F324DC">
          <w:rPr>
            <w:rStyle w:val="a6"/>
            <w:rFonts w:ascii="Times New Roman" w:hAnsi="Times New Roman"/>
          </w:rPr>
          <w:t>.</w:t>
        </w:r>
        <w:r w:rsidRPr="00F324DC">
          <w:rPr>
            <w:rStyle w:val="a6"/>
            <w:rFonts w:ascii="Times New Roman" w:hAnsi="Times New Roman"/>
            <w:lang w:val="en-US"/>
          </w:rPr>
          <w:t>hotel</w:t>
        </w:r>
        <w:r w:rsidRPr="00F324DC">
          <w:rPr>
            <w:rStyle w:val="a6"/>
            <w:rFonts w:ascii="Times New Roman" w:hAnsi="Times New Roman"/>
          </w:rPr>
          <w:t>@</w:t>
        </w:r>
        <w:r w:rsidRPr="00F324DC">
          <w:rPr>
            <w:rStyle w:val="a6"/>
            <w:rFonts w:ascii="Times New Roman" w:hAnsi="Times New Roman"/>
            <w:lang w:val="en-US"/>
          </w:rPr>
          <w:t>lenta</w:t>
        </w:r>
        <w:r w:rsidRPr="00F324DC">
          <w:rPr>
            <w:rStyle w:val="a6"/>
            <w:rFonts w:ascii="Times New Roman" w:hAnsi="Times New Roman"/>
          </w:rPr>
          <w:t>.</w:t>
        </w:r>
        <w:r w:rsidRPr="00F324DC">
          <w:rPr>
            <w:rStyle w:val="a6"/>
            <w:rFonts w:ascii="Times New Roman" w:hAnsi="Times New Roman"/>
            <w:lang w:val="en-US"/>
          </w:rPr>
          <w:t>ru</w:t>
        </w:r>
      </w:hyperlink>
    </w:p>
    <w:p w:rsidR="00571F41" w:rsidRPr="00F324DC" w:rsidRDefault="00571F41" w:rsidP="00571F41">
      <w:pPr>
        <w:widowControl w:val="0"/>
        <w:autoSpaceDE w:val="0"/>
        <w:autoSpaceDN w:val="0"/>
        <w:adjustRightInd w:val="0"/>
        <w:spacing w:after="0" w:line="240" w:lineRule="auto"/>
        <w:rPr>
          <w:rFonts w:ascii="Times New Roman" w:hAnsi="Times New Roman"/>
        </w:rPr>
      </w:pPr>
      <w:r w:rsidRPr="00F324DC">
        <w:rPr>
          <w:rFonts w:ascii="Times New Roman" w:hAnsi="Times New Roman"/>
        </w:rPr>
        <w:t>Расчетный счет 407 028 108</w:t>
      </w:r>
      <w:r w:rsidRPr="00F324DC">
        <w:rPr>
          <w:rFonts w:ascii="Times New Roman" w:hAnsi="Times New Roman"/>
          <w:lang w:val="en-US"/>
        </w:rPr>
        <w:t> </w:t>
      </w:r>
      <w:r w:rsidRPr="00F324DC">
        <w:rPr>
          <w:rFonts w:ascii="Times New Roman" w:hAnsi="Times New Roman"/>
        </w:rPr>
        <w:t>039</w:t>
      </w:r>
      <w:r w:rsidRPr="00F324DC">
        <w:rPr>
          <w:rFonts w:ascii="Times New Roman" w:hAnsi="Times New Roman"/>
          <w:lang w:val="en-US"/>
        </w:rPr>
        <w:t> </w:t>
      </w:r>
      <w:r w:rsidRPr="00F324DC">
        <w:rPr>
          <w:rFonts w:ascii="Times New Roman" w:hAnsi="Times New Roman"/>
        </w:rPr>
        <w:t>900</w:t>
      </w:r>
      <w:r w:rsidRPr="00F324DC">
        <w:rPr>
          <w:rFonts w:ascii="Times New Roman" w:hAnsi="Times New Roman"/>
          <w:lang w:val="en-US"/>
        </w:rPr>
        <w:t> </w:t>
      </w:r>
      <w:r w:rsidRPr="00F324DC">
        <w:rPr>
          <w:rFonts w:ascii="Times New Roman" w:hAnsi="Times New Roman"/>
        </w:rPr>
        <w:t xml:space="preserve">003 55 «Запсибкомбанк» </w:t>
      </w:r>
      <w:r w:rsidR="003A6725">
        <w:rPr>
          <w:rFonts w:ascii="Times New Roman" w:hAnsi="Times New Roman"/>
        </w:rPr>
        <w:t>П</w:t>
      </w:r>
      <w:r w:rsidRPr="00F324DC">
        <w:rPr>
          <w:rFonts w:ascii="Times New Roman" w:hAnsi="Times New Roman"/>
        </w:rPr>
        <w:t xml:space="preserve">АО г. Тюмень, </w:t>
      </w:r>
    </w:p>
    <w:p w:rsidR="00571F41" w:rsidRPr="00F324DC" w:rsidRDefault="00571F41" w:rsidP="00571F41">
      <w:pPr>
        <w:widowControl w:val="0"/>
        <w:autoSpaceDE w:val="0"/>
        <w:autoSpaceDN w:val="0"/>
        <w:adjustRightInd w:val="0"/>
        <w:spacing w:after="0" w:line="240" w:lineRule="auto"/>
        <w:rPr>
          <w:rFonts w:ascii="Times New Roman" w:hAnsi="Times New Roman"/>
        </w:rPr>
      </w:pPr>
      <w:r w:rsidRPr="00F324DC">
        <w:rPr>
          <w:rFonts w:ascii="Times New Roman" w:hAnsi="Times New Roman"/>
        </w:rPr>
        <w:t>Кор/счет 301 018 10</w:t>
      </w:r>
      <w:r w:rsidR="003A6725">
        <w:rPr>
          <w:rFonts w:ascii="Times New Roman" w:hAnsi="Times New Roman"/>
        </w:rPr>
        <w:t>2</w:t>
      </w:r>
      <w:r w:rsidRPr="00F324DC">
        <w:rPr>
          <w:rFonts w:ascii="Times New Roman" w:hAnsi="Times New Roman"/>
        </w:rPr>
        <w:t> </w:t>
      </w:r>
      <w:r w:rsidR="003A6725">
        <w:rPr>
          <w:rFonts w:ascii="Times New Roman" w:hAnsi="Times New Roman"/>
        </w:rPr>
        <w:t>710</w:t>
      </w:r>
      <w:r w:rsidRPr="00F324DC">
        <w:rPr>
          <w:rFonts w:ascii="Times New Roman" w:hAnsi="Times New Roman"/>
        </w:rPr>
        <w:t> </w:t>
      </w:r>
      <w:r w:rsidR="003A6725">
        <w:rPr>
          <w:rFonts w:ascii="Times New Roman" w:hAnsi="Times New Roman"/>
        </w:rPr>
        <w:t>2</w:t>
      </w:r>
      <w:r w:rsidRPr="00F324DC">
        <w:rPr>
          <w:rFonts w:ascii="Times New Roman" w:hAnsi="Times New Roman"/>
        </w:rPr>
        <w:t xml:space="preserve">00 006 </w:t>
      </w:r>
      <w:r w:rsidR="003A6725">
        <w:rPr>
          <w:rFonts w:ascii="Times New Roman" w:hAnsi="Times New Roman"/>
        </w:rPr>
        <w:t>13</w:t>
      </w:r>
      <w:r w:rsidRPr="00F324DC">
        <w:rPr>
          <w:rFonts w:ascii="Times New Roman" w:hAnsi="Times New Roman"/>
        </w:rPr>
        <w:t>, БИК 047 1</w:t>
      </w:r>
      <w:r w:rsidR="003A6725">
        <w:rPr>
          <w:rFonts w:ascii="Times New Roman" w:hAnsi="Times New Roman"/>
        </w:rPr>
        <w:t>02</w:t>
      </w:r>
      <w:r w:rsidRPr="00F324DC">
        <w:rPr>
          <w:rFonts w:ascii="Times New Roman" w:hAnsi="Times New Roman"/>
        </w:rPr>
        <w:t> 6</w:t>
      </w:r>
      <w:r w:rsidR="003A6725">
        <w:rPr>
          <w:rFonts w:ascii="Times New Roman" w:hAnsi="Times New Roman"/>
        </w:rPr>
        <w:t>13</w:t>
      </w:r>
      <w:r w:rsidRPr="00F324DC">
        <w:rPr>
          <w:rFonts w:ascii="Times New Roman" w:hAnsi="Times New Roman"/>
        </w:rPr>
        <w:t>, ИНН 720 602 962 3, КПП 720 601 001, ОКПО 76820645, ОКВД 55.11, ОГРН 1057200147950</w:t>
      </w:r>
    </w:p>
    <w:p w:rsidR="00571F41" w:rsidRPr="00F324DC" w:rsidRDefault="00571F41" w:rsidP="00571F41">
      <w:pPr>
        <w:widowControl w:val="0"/>
        <w:autoSpaceDE w:val="0"/>
        <w:autoSpaceDN w:val="0"/>
        <w:adjustRightInd w:val="0"/>
        <w:spacing w:after="0" w:line="240" w:lineRule="auto"/>
        <w:rPr>
          <w:rFonts w:ascii="Times New Roman" w:hAnsi="Times New Roman"/>
          <w:b/>
        </w:rPr>
      </w:pPr>
    </w:p>
    <w:p w:rsidR="002E6260" w:rsidRPr="00F324DC" w:rsidRDefault="00571F41" w:rsidP="00A73384">
      <w:pPr>
        <w:widowControl w:val="0"/>
        <w:autoSpaceDE w:val="0"/>
        <w:autoSpaceDN w:val="0"/>
        <w:adjustRightInd w:val="0"/>
        <w:spacing w:after="0" w:line="240" w:lineRule="auto"/>
        <w:rPr>
          <w:rFonts w:ascii="Times New Roman" w:hAnsi="Times New Roman"/>
        </w:rPr>
      </w:pPr>
      <w:r w:rsidRPr="00F324DC">
        <w:rPr>
          <w:rFonts w:ascii="Times New Roman" w:hAnsi="Times New Roman"/>
          <w:b/>
        </w:rPr>
        <w:t>Генеральный директор</w:t>
      </w:r>
      <w:r w:rsidRPr="00F324DC">
        <w:rPr>
          <w:rFonts w:ascii="Times New Roman" w:hAnsi="Times New Roman"/>
        </w:rPr>
        <w:t xml:space="preserve"> </w:t>
      </w:r>
      <w:r w:rsidRPr="00F324DC">
        <w:rPr>
          <w:rFonts w:ascii="Times New Roman" w:hAnsi="Times New Roman"/>
          <w:b/>
        </w:rPr>
        <w:t>ООО «Новый Тобол» _________________________/Т.В. Вакарина</w:t>
      </w:r>
      <w:bookmarkStart w:id="0" w:name="_GoBack"/>
      <w:bookmarkEnd w:id="0"/>
    </w:p>
    <w:sectPr w:rsidR="002E6260" w:rsidRPr="00F324DC" w:rsidSect="00B11034">
      <w:footerReference w:type="even" r:id="rId12"/>
      <w:footerReference w:type="first" r:id="rId13"/>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371" w:rsidRDefault="00896371">
      <w:pPr>
        <w:spacing w:after="0" w:line="240" w:lineRule="auto"/>
      </w:pPr>
      <w:r>
        <w:separator/>
      </w:r>
    </w:p>
  </w:endnote>
  <w:endnote w:type="continuationSeparator" w:id="0">
    <w:p w:rsidR="00896371" w:rsidRDefault="0089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CB" w:rsidRDefault="00BA3E36">
    <w:r>
      <w:rPr>
        <w:noProof/>
        <w:lang w:eastAsia="ru-RU"/>
      </w:rPr>
      <mc:AlternateContent>
        <mc:Choice Requires="wps">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2235200" cy="177800"/>
              <wp:effectExtent l="0" t="9525" r="3175" b="3175"/>
              <wp:wrapNone/>
              <wp:docPr id="2"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35200" cy="177800"/>
                      </a:xfrm>
                      <a:prstGeom prst="rect">
                        <a:avLst/>
                      </a:prstGeom>
                    </wps:spPr>
                    <wps:txbx>
                      <w:txbxContent>
                        <w:p w:rsidR="00BA3E36" w:rsidRDefault="00BA3E36" w:rsidP="00BA3E36">
                          <w:pPr>
                            <w:pStyle w:val="a7"/>
                            <w:spacing w:before="0" w:beforeAutospacing="0" w:after="0" w:afterAutospacing="0"/>
                            <w:jc w:val="center"/>
                          </w:pPr>
                          <w:r>
                            <w:rPr>
                              <w:rFonts w:ascii="Microsoft Sans Serif" w:hAnsi="Microsoft Sans Serif" w:cs="Microsoft Sans Serif"/>
                              <w:color w:val="919191"/>
                              <w:sz w:val="28"/>
                              <w:szCs w:val="28"/>
                              <w14:textOutline w14:w="9525" w14:cap="flat" w14:cmpd="sng" w14:algn="ctr">
                                <w14:solidFill>
                                  <w14:srgbClr w14:val="919191"/>
                                </w14:solidFill>
                                <w14:prstDash w14:val="solid"/>
                                <w14:round/>
                              </w14:textOutline>
                            </w:rPr>
                            <w:t xml:space="preserve">Рег. номер </w:t>
                          </w:r>
                          <w:r>
                            <w:rPr>
                              <w:rFonts w:ascii="Microsoft Sans Serif" w:hAnsi="Microsoft Sans Serif" w:cs="Microsoft Sans Serif"/>
                              <w:color w:val="919191"/>
                              <w:sz w:val="28"/>
                              <w:szCs w:val="28"/>
                              <w:lang w:val="en-US"/>
                              <w14:textOutline w14:w="9525" w14:cap="flat" w14:cmpd="sng" w14:algn="ctr">
                                <w14:solidFill>
                                  <w14:srgbClr w14:val="919191"/>
                                </w14:solidFill>
                                <w14:prstDash w14:val="solid"/>
                                <w14:round/>
                              </w14:textOutline>
                            </w:rPr>
                            <w:t xml:space="preserve">WSSDOCS: </w:t>
                          </w:r>
                          <w:r>
                            <w:rPr>
                              <w:rFonts w:ascii="Microsoft Sans Serif" w:hAnsi="Microsoft Sans Serif" w:cs="Microsoft Sans Serif"/>
                              <w:color w:val="919191"/>
                              <w:sz w:val="28"/>
                              <w:szCs w:val="28"/>
                              <w14:textOutline w14:w="9525" w14:cap="flat" w14:cmpd="sng" w14:algn="ctr">
                                <w14:solidFill>
                                  <w14:srgbClr w14:val="919191"/>
                                </w14:solidFill>
                                <w14:prstDash w14:val="solid"/>
                                <w14:round/>
                              </w14:textOutline>
                            </w:rPr>
                            <w:t xml:space="preserve">Д-ТЭ-2015-0693,  </w:t>
                          </w:r>
                          <w:r>
                            <w:rPr>
                              <w:rFonts w:ascii="Microsoft Sans Serif" w:hAnsi="Microsoft Sans Serif" w:cs="Microsoft Sans Serif"/>
                              <w:color w:val="919191"/>
                              <w:sz w:val="28"/>
                              <w:szCs w:val="28"/>
                              <w:lang w:val="en-US"/>
                              <w14:textOutline w14:w="9525" w14:cap="flat" w14:cmpd="sng" w14:algn="ctr">
                                <w14:solidFill>
                                  <w14:srgbClr w14:val="919191"/>
                                </w14:solidFill>
                                <w14:prstDash w14:val="solid"/>
                                <w14:round/>
                              </w14:textOutline>
                            </w:rPr>
                            <w:t>ID:1827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5" o:spid="_x0000_s1026" type="#_x0000_t202" style="position:absolute;margin-left:0;margin-top:0;width:176pt;height:14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Ot/gEAAOMDAAAOAAAAZHJzL2Uyb0RvYy54bWysU8tu2zAQvBfoPxC813oUbgLBcuAmTS9p&#10;GyAucl6TlKVW5LIkbcl/3yUt20FzC+oDIZLL2ZnZ8eJm1D3bK+c7NDUvZjlnygiUndnW/Of6/sM1&#10;Zz6AkdCjUTU/KM9vlu/fLQZbqRJb7KVyjECMrwZb8zYEW2WZF63S4GdolaHLBp2GQFu3zaSDgdB1&#10;n5V5/ikb0EnrUCjv6fTueMmXCb9plAg/msarwPqaE7eQVpfWTVyz5QKqrQPbdmKiAW9goaEz1PQM&#10;dQcB2M51r6B0Jxx6bMJMoM6waTqhkgZSU+T/qHlqwaqkhczx9myT/3+w4vv+0bFO1rzkzICmET2T&#10;oysXWJGX8+jPYH1FZU+WCsP4GUeac9Lq7QOK354ZvG3BbNXKORxaBZL4FYQ2HScV64Ml6HS6VmP4&#10;IjsaRRHhsxf4x2Y+dtoM31DSE9gFTN3GxunoMHnGiAIN83AeICEyQYdl+XFOqeBM0F1xdXVN37EF&#10;VKfX1vnwVaFm8aPmjgKS0GH/4MOx9FQyUYtsjrzCuBmTVYl3pL1BeSCuA+Wn5v7PDpwi3Tt9ixQ3&#10;Ets41JOdcR/pR/T1+AzOThQCkX/sT/lJPFKQ5DQOkL8ISPcUyz30bJ7TbxI1FZO8C2p86+2KXLvv&#10;kqALz0kQJSlZMqU+RvXlPlVd/pvLvwAAAP//AwBQSwMEFAAGAAgAAAAhAKQHO9HZAAAABAEAAA8A&#10;AABkcnMvZG93bnJldi54bWxMj81OwzAQhO9IvIO1lbhRu0FFVYhTVfxIHLhQwn0bL0nU2I7ibZO+&#10;PQsXuIw0mtXMt8V29r0605i6GCyslgYUhTq6LjQWqo+X2w2oxBgc9jGQhQsl2JbXVwXmLk7hnc57&#10;bpSUhJSjhZZ5yLVOdUse0zIOFCT7iqNHFjs22o04SbnvdWbMvfbYBVlocaDHlurj/uQtMLvd6lI9&#10;+/T6Ob89Ta2p11hZe7OYdw+gmGb+O4YffEGHUpgO8RRcUr0FeYR/VbK7dSb2YCHbGNBlof/Dl98A&#10;AAD//wMAUEsBAi0AFAAGAAgAAAAhALaDOJL+AAAA4QEAABMAAAAAAAAAAAAAAAAAAAAAAFtDb250&#10;ZW50X1R5cGVzXS54bWxQSwECLQAUAAYACAAAACEAOP0h/9YAAACUAQAACwAAAAAAAAAAAAAAAAAv&#10;AQAAX3JlbHMvLnJlbHNQSwECLQAUAAYACAAAACEA10Jjrf4BAADjAwAADgAAAAAAAAAAAAAAAAAu&#10;AgAAZHJzL2Uyb0RvYy54bWxQSwECLQAUAAYACAAAACEApAc70dkAAAAEAQAADwAAAAAAAAAAAAAA&#10;AABYBAAAZHJzL2Rvd25yZXYueG1sUEsFBgAAAAAEAAQA8wAAAF4FAAAAAA==&#10;" filled="f" stroked="f">
              <o:lock v:ext="edit" shapetype="t"/>
              <v:textbox style="mso-fit-shape-to-text:t">
                <w:txbxContent>
                  <w:p w:rsidR="00BA3E36" w:rsidRDefault="00BA3E36" w:rsidP="00BA3E36">
                    <w:pPr>
                      <w:pStyle w:val="a7"/>
                      <w:spacing w:before="0" w:beforeAutospacing="0" w:after="0" w:afterAutospacing="0"/>
                      <w:jc w:val="center"/>
                    </w:pPr>
                    <w:r>
                      <w:rPr>
                        <w:rFonts w:ascii="Microsoft Sans Serif" w:hAnsi="Microsoft Sans Serif" w:cs="Microsoft Sans Serif"/>
                        <w:color w:val="919191"/>
                        <w:sz w:val="28"/>
                        <w:szCs w:val="28"/>
                        <w14:textOutline w14:w="9525" w14:cap="flat" w14:cmpd="sng" w14:algn="ctr">
                          <w14:solidFill>
                            <w14:srgbClr w14:val="919191"/>
                          </w14:solidFill>
                          <w14:prstDash w14:val="solid"/>
                          <w14:round/>
                        </w14:textOutline>
                      </w:rPr>
                      <w:t xml:space="preserve">Рег. номер </w:t>
                    </w:r>
                    <w:r>
                      <w:rPr>
                        <w:rFonts w:ascii="Microsoft Sans Serif" w:hAnsi="Microsoft Sans Serif" w:cs="Microsoft Sans Serif"/>
                        <w:color w:val="919191"/>
                        <w:sz w:val="28"/>
                        <w:szCs w:val="28"/>
                        <w:lang w:val="en-US"/>
                        <w14:textOutline w14:w="9525" w14:cap="flat" w14:cmpd="sng" w14:algn="ctr">
                          <w14:solidFill>
                            <w14:srgbClr w14:val="919191"/>
                          </w14:solidFill>
                          <w14:prstDash w14:val="solid"/>
                          <w14:round/>
                        </w14:textOutline>
                      </w:rPr>
                      <w:t xml:space="preserve">WSSDOCS: </w:t>
                    </w:r>
                    <w:r>
                      <w:rPr>
                        <w:rFonts w:ascii="Microsoft Sans Serif" w:hAnsi="Microsoft Sans Serif" w:cs="Microsoft Sans Serif"/>
                        <w:color w:val="919191"/>
                        <w:sz w:val="28"/>
                        <w:szCs w:val="28"/>
                        <w14:textOutline w14:w="9525" w14:cap="flat" w14:cmpd="sng" w14:algn="ctr">
                          <w14:solidFill>
                            <w14:srgbClr w14:val="919191"/>
                          </w14:solidFill>
                          <w14:prstDash w14:val="solid"/>
                          <w14:round/>
                        </w14:textOutline>
                      </w:rPr>
                      <w:t xml:space="preserve">Д-ТЭ-2015-0693,  </w:t>
                    </w:r>
                    <w:r>
                      <w:rPr>
                        <w:rFonts w:ascii="Microsoft Sans Serif" w:hAnsi="Microsoft Sans Serif" w:cs="Microsoft Sans Serif"/>
                        <w:color w:val="919191"/>
                        <w:sz w:val="28"/>
                        <w:szCs w:val="28"/>
                        <w:lang w:val="en-US"/>
                        <w14:textOutline w14:w="9525" w14:cap="flat" w14:cmpd="sng" w14:algn="ctr">
                          <w14:solidFill>
                            <w14:srgbClr w14:val="919191"/>
                          </w14:solidFill>
                          <w14:prstDash w14:val="solid"/>
                          <w14:round/>
                        </w14:textOutline>
                      </w:rPr>
                      <w:t>ID:1827</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CB" w:rsidRDefault="00BA3E36">
    <w:r>
      <w:rPr>
        <w:noProof/>
        <w:lang w:eastAsia="ru-RU"/>
      </w:rP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2235200" cy="177800"/>
              <wp:effectExtent l="0" t="9525" r="3175" b="3175"/>
              <wp:wrapNone/>
              <wp:docPr id="1" name="WordArt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35200" cy="177800"/>
                      </a:xfrm>
                      <a:prstGeom prst="rect">
                        <a:avLst/>
                      </a:prstGeom>
                    </wps:spPr>
                    <wps:txbx>
                      <w:txbxContent>
                        <w:p w:rsidR="00BA3E36" w:rsidRDefault="00BA3E36" w:rsidP="00BA3E36">
                          <w:pPr>
                            <w:pStyle w:val="a7"/>
                            <w:spacing w:before="0" w:beforeAutospacing="0" w:after="0" w:afterAutospacing="0"/>
                            <w:jc w:val="center"/>
                          </w:pPr>
                          <w:r>
                            <w:rPr>
                              <w:rFonts w:ascii="Microsoft Sans Serif" w:hAnsi="Microsoft Sans Serif" w:cs="Microsoft Sans Serif"/>
                              <w:color w:val="919191"/>
                              <w:sz w:val="28"/>
                              <w:szCs w:val="28"/>
                              <w14:textOutline w14:w="9525" w14:cap="flat" w14:cmpd="sng" w14:algn="ctr">
                                <w14:solidFill>
                                  <w14:srgbClr w14:val="919191"/>
                                </w14:solidFill>
                                <w14:prstDash w14:val="solid"/>
                                <w14:round/>
                              </w14:textOutline>
                            </w:rPr>
                            <w:t xml:space="preserve">Рег. номер </w:t>
                          </w:r>
                          <w:r>
                            <w:rPr>
                              <w:rFonts w:ascii="Microsoft Sans Serif" w:hAnsi="Microsoft Sans Serif" w:cs="Microsoft Sans Serif"/>
                              <w:color w:val="919191"/>
                              <w:sz w:val="28"/>
                              <w:szCs w:val="28"/>
                              <w:lang w:val="en-US"/>
                              <w14:textOutline w14:w="9525" w14:cap="flat" w14:cmpd="sng" w14:algn="ctr">
                                <w14:solidFill>
                                  <w14:srgbClr w14:val="919191"/>
                                </w14:solidFill>
                                <w14:prstDash w14:val="solid"/>
                                <w14:round/>
                              </w14:textOutline>
                            </w:rPr>
                            <w:t xml:space="preserve">WSSDOCS: </w:t>
                          </w:r>
                          <w:r>
                            <w:rPr>
                              <w:rFonts w:ascii="Microsoft Sans Serif" w:hAnsi="Microsoft Sans Serif" w:cs="Microsoft Sans Serif"/>
                              <w:color w:val="919191"/>
                              <w:sz w:val="28"/>
                              <w:szCs w:val="28"/>
                              <w14:textOutline w14:w="9525" w14:cap="flat" w14:cmpd="sng" w14:algn="ctr">
                                <w14:solidFill>
                                  <w14:srgbClr w14:val="919191"/>
                                </w14:solidFill>
                                <w14:prstDash w14:val="solid"/>
                                <w14:round/>
                              </w14:textOutline>
                            </w:rPr>
                            <w:t xml:space="preserve">Д-ТЭ-2015-0693,  </w:t>
                          </w:r>
                          <w:r>
                            <w:rPr>
                              <w:rFonts w:ascii="Microsoft Sans Serif" w:hAnsi="Microsoft Sans Serif" w:cs="Microsoft Sans Serif"/>
                              <w:color w:val="919191"/>
                              <w:sz w:val="28"/>
                              <w:szCs w:val="28"/>
                              <w:lang w:val="en-US"/>
                              <w14:textOutline w14:w="9525" w14:cap="flat" w14:cmpd="sng" w14:algn="ctr">
                                <w14:solidFill>
                                  <w14:srgbClr w14:val="919191"/>
                                </w14:solidFill>
                                <w14:prstDash w14:val="solid"/>
                                <w14:round/>
                              </w14:textOutline>
                            </w:rPr>
                            <w:t>ID:1827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6" o:spid="_x0000_s1027" type="#_x0000_t202" style="position:absolute;margin-left:0;margin-top:0;width:176pt;height:14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HV+gEAANwDAAAOAAAAZHJzL2Uyb0RvYy54bWysU8tu2zAQvBfoPxC815Jd5AHBcuAmTS9p&#10;GyAOcl6TlKVW5LIkbcl/3yVFO0F7K6oDIZKr2ZnZ0fJm1D07KOc7NDWfz0rOlBEoO7Or+fPm/sM1&#10;Zz6AkdCjUTU/Ks9vVu/fLQdbqQW22EvlGIEYXw225m0ItioKL1qlwc/QKkOXDToNgbZuV0gHA6Hr&#10;vliU5WUxoJPWoVDe0+nddMlXCb9plAjfm8arwPqaE7eQVpfWbVyL1RKqnQPbdiLTgH9goaEz1PQM&#10;dQcB2N51f0HpTjj02ISZQF1g03RCJQ2kZl7+oeapBauSFjLH27NN/v/Bim+HR8c6SbPjzICmEb2Q&#10;o2sX2LxcXEZ/BusrKnuyVBjGTzjG2qjV2wcUPz0zeNuC2am1czi0CiTxi2j5OKnYHC1Bp9ONGsNn&#10;2dEo5hG+eIM/NfOx03b4ipI+gX3A1G1snI5dyTNGFGiYx/MACZEJOlwsPl5QKjgTdDe/urqm99gC&#10;qtPX1vnwRaFm8aXmjgKS0OHw4MNUeirJ1CKbiVcYt2P2Y4vySCQHCk7N/a89OEWC9/oWKWeksnGo&#10;s49xH3lH2M34As7m3oFYP/an4CQCKUEyzwHkDwLSPeXxAD27KOnJanIx6XpFnSayJrvuu6Qk+jrx&#10;zEooQsmLHPeY0bf7VPX6U65+AwAA//8DAFBLAwQUAAYACAAAACEApAc70dkAAAAEAQAADwAAAGRy&#10;cy9kb3ducmV2LnhtbEyPzU7DMBCE70i8g7WVuFG7QUVViFNV/EgcuFDCfRsvSdTYjuJtk749Cxe4&#10;jDSa1cy3xXb2vTrTmLoYLKyWBhSFOrouNBaqj5fbDajEGBz2MZCFCyXYltdXBeYuTuGdzntulJSE&#10;lKOFlnnItU51Sx7TMg4UJPuKo0cWOzbajThJue91Zsy99tgFWWhxoMeW6uP+5C0wu93qUj379Po5&#10;vz1NranXWFl7s5h3D6CYZv47hh98QYdSmA7xFFxSvQV5hH9Vsrt1JvZgIdsY0GWh/8OX3wAAAP//&#10;AwBQSwECLQAUAAYACAAAACEAtoM4kv4AAADhAQAAEwAAAAAAAAAAAAAAAAAAAAAAW0NvbnRlbnRf&#10;VHlwZXNdLnhtbFBLAQItABQABgAIAAAAIQA4/SH/1gAAAJQBAAALAAAAAAAAAAAAAAAAAC8BAABf&#10;cmVscy8ucmVsc1BLAQItABQABgAIAAAAIQAu4xHV+gEAANwDAAAOAAAAAAAAAAAAAAAAAC4CAABk&#10;cnMvZTJvRG9jLnhtbFBLAQItABQABgAIAAAAIQCkBzvR2QAAAAQBAAAPAAAAAAAAAAAAAAAAAFQE&#10;AABkcnMvZG93bnJldi54bWxQSwUGAAAAAAQABADzAAAAWgUAAAAA&#10;" filled="f" stroked="f">
              <o:lock v:ext="edit" shapetype="t"/>
              <v:textbox style="mso-fit-shape-to-text:t">
                <w:txbxContent>
                  <w:p w:rsidR="00BA3E36" w:rsidRDefault="00BA3E36" w:rsidP="00BA3E36">
                    <w:pPr>
                      <w:pStyle w:val="a7"/>
                      <w:spacing w:before="0" w:beforeAutospacing="0" w:after="0" w:afterAutospacing="0"/>
                      <w:jc w:val="center"/>
                    </w:pPr>
                    <w:r>
                      <w:rPr>
                        <w:rFonts w:ascii="Microsoft Sans Serif" w:hAnsi="Microsoft Sans Serif" w:cs="Microsoft Sans Serif"/>
                        <w:color w:val="919191"/>
                        <w:sz w:val="28"/>
                        <w:szCs w:val="28"/>
                        <w14:textOutline w14:w="9525" w14:cap="flat" w14:cmpd="sng" w14:algn="ctr">
                          <w14:solidFill>
                            <w14:srgbClr w14:val="919191"/>
                          </w14:solidFill>
                          <w14:prstDash w14:val="solid"/>
                          <w14:round/>
                        </w14:textOutline>
                      </w:rPr>
                      <w:t xml:space="preserve">Рег. номер </w:t>
                    </w:r>
                    <w:r>
                      <w:rPr>
                        <w:rFonts w:ascii="Microsoft Sans Serif" w:hAnsi="Microsoft Sans Serif" w:cs="Microsoft Sans Serif"/>
                        <w:color w:val="919191"/>
                        <w:sz w:val="28"/>
                        <w:szCs w:val="28"/>
                        <w:lang w:val="en-US"/>
                        <w14:textOutline w14:w="9525" w14:cap="flat" w14:cmpd="sng" w14:algn="ctr">
                          <w14:solidFill>
                            <w14:srgbClr w14:val="919191"/>
                          </w14:solidFill>
                          <w14:prstDash w14:val="solid"/>
                          <w14:round/>
                        </w14:textOutline>
                      </w:rPr>
                      <w:t xml:space="preserve">WSSDOCS: </w:t>
                    </w:r>
                    <w:r>
                      <w:rPr>
                        <w:rFonts w:ascii="Microsoft Sans Serif" w:hAnsi="Microsoft Sans Serif" w:cs="Microsoft Sans Serif"/>
                        <w:color w:val="919191"/>
                        <w:sz w:val="28"/>
                        <w:szCs w:val="28"/>
                        <w14:textOutline w14:w="9525" w14:cap="flat" w14:cmpd="sng" w14:algn="ctr">
                          <w14:solidFill>
                            <w14:srgbClr w14:val="919191"/>
                          </w14:solidFill>
                          <w14:prstDash w14:val="solid"/>
                          <w14:round/>
                        </w14:textOutline>
                      </w:rPr>
                      <w:t xml:space="preserve">Д-ТЭ-2015-0693,  </w:t>
                    </w:r>
                    <w:r>
                      <w:rPr>
                        <w:rFonts w:ascii="Microsoft Sans Serif" w:hAnsi="Microsoft Sans Serif" w:cs="Microsoft Sans Serif"/>
                        <w:color w:val="919191"/>
                        <w:sz w:val="28"/>
                        <w:szCs w:val="28"/>
                        <w:lang w:val="en-US"/>
                        <w14:textOutline w14:w="9525" w14:cap="flat" w14:cmpd="sng" w14:algn="ctr">
                          <w14:solidFill>
                            <w14:srgbClr w14:val="919191"/>
                          </w14:solidFill>
                          <w14:prstDash w14:val="solid"/>
                          <w14:round/>
                        </w14:textOutline>
                      </w:rPr>
                      <w:t>ID:1827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371" w:rsidRDefault="00896371">
      <w:pPr>
        <w:spacing w:after="0" w:line="240" w:lineRule="auto"/>
      </w:pPr>
      <w:r>
        <w:separator/>
      </w:r>
    </w:p>
  </w:footnote>
  <w:footnote w:type="continuationSeparator" w:id="0">
    <w:p w:rsidR="00896371" w:rsidRDefault="00896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D704B"/>
    <w:multiLevelType w:val="hybridMultilevel"/>
    <w:tmpl w:val="709EC0B8"/>
    <w:lvl w:ilvl="0" w:tplc="0FDE3644">
      <w:start w:val="1"/>
      <w:numFmt w:val="decimal"/>
      <w:lvlText w:val="%1."/>
      <w:lvlJc w:val="left"/>
      <w:pPr>
        <w:ind w:left="927" w:hanging="360"/>
      </w:pPr>
      <w:rPr>
        <w:rFonts w:hint="default"/>
      </w:rPr>
    </w:lvl>
    <w:lvl w:ilvl="1" w:tplc="2638AF38">
      <w:start w:val="1"/>
      <w:numFmt w:val="lowerLetter"/>
      <w:lvlText w:val="%2."/>
      <w:lvlJc w:val="left"/>
      <w:pPr>
        <w:ind w:left="1647" w:hanging="360"/>
      </w:pPr>
    </w:lvl>
    <w:lvl w:ilvl="2" w:tplc="923A420A" w:tentative="1">
      <w:start w:val="1"/>
      <w:numFmt w:val="lowerRoman"/>
      <w:lvlText w:val="%3."/>
      <w:lvlJc w:val="right"/>
      <w:pPr>
        <w:ind w:left="2367" w:hanging="180"/>
      </w:pPr>
    </w:lvl>
    <w:lvl w:ilvl="3" w:tplc="DC2873F2" w:tentative="1">
      <w:start w:val="1"/>
      <w:numFmt w:val="decimal"/>
      <w:lvlText w:val="%4."/>
      <w:lvlJc w:val="left"/>
      <w:pPr>
        <w:ind w:left="3087" w:hanging="360"/>
      </w:pPr>
    </w:lvl>
    <w:lvl w:ilvl="4" w:tplc="6F6016A6" w:tentative="1">
      <w:start w:val="1"/>
      <w:numFmt w:val="lowerLetter"/>
      <w:lvlText w:val="%5."/>
      <w:lvlJc w:val="left"/>
      <w:pPr>
        <w:ind w:left="3807" w:hanging="360"/>
      </w:pPr>
    </w:lvl>
    <w:lvl w:ilvl="5" w:tplc="1BD4D844" w:tentative="1">
      <w:start w:val="1"/>
      <w:numFmt w:val="lowerRoman"/>
      <w:lvlText w:val="%6."/>
      <w:lvlJc w:val="right"/>
      <w:pPr>
        <w:ind w:left="4527" w:hanging="180"/>
      </w:pPr>
    </w:lvl>
    <w:lvl w:ilvl="6" w:tplc="1FF08318" w:tentative="1">
      <w:start w:val="1"/>
      <w:numFmt w:val="decimal"/>
      <w:lvlText w:val="%7."/>
      <w:lvlJc w:val="left"/>
      <w:pPr>
        <w:ind w:left="5247" w:hanging="360"/>
      </w:pPr>
    </w:lvl>
    <w:lvl w:ilvl="7" w:tplc="9154AC80" w:tentative="1">
      <w:start w:val="1"/>
      <w:numFmt w:val="lowerLetter"/>
      <w:lvlText w:val="%8."/>
      <w:lvlJc w:val="left"/>
      <w:pPr>
        <w:ind w:left="5967" w:hanging="360"/>
      </w:pPr>
    </w:lvl>
    <w:lvl w:ilvl="8" w:tplc="559CB6EC" w:tentative="1">
      <w:start w:val="1"/>
      <w:numFmt w:val="lowerRoman"/>
      <w:lvlText w:val="%9."/>
      <w:lvlJc w:val="right"/>
      <w:pPr>
        <w:ind w:left="6687" w:hanging="180"/>
      </w:pPr>
    </w:lvl>
  </w:abstractNum>
  <w:abstractNum w:abstractNumId="1">
    <w:nsid w:val="66E24B3F"/>
    <w:multiLevelType w:val="hybridMultilevel"/>
    <w:tmpl w:val="709EC0B8"/>
    <w:lvl w:ilvl="0" w:tplc="00ECD4FE">
      <w:start w:val="1"/>
      <w:numFmt w:val="decimal"/>
      <w:lvlText w:val="%1."/>
      <w:lvlJc w:val="left"/>
      <w:pPr>
        <w:ind w:left="927" w:hanging="360"/>
      </w:pPr>
      <w:rPr>
        <w:rFonts w:hint="default"/>
      </w:rPr>
    </w:lvl>
    <w:lvl w:ilvl="1" w:tplc="CD9EE18E">
      <w:start w:val="1"/>
      <w:numFmt w:val="lowerLetter"/>
      <w:lvlText w:val="%2."/>
      <w:lvlJc w:val="left"/>
      <w:pPr>
        <w:ind w:left="1647" w:hanging="360"/>
      </w:pPr>
    </w:lvl>
    <w:lvl w:ilvl="2" w:tplc="BABC323E" w:tentative="1">
      <w:start w:val="1"/>
      <w:numFmt w:val="lowerRoman"/>
      <w:lvlText w:val="%3."/>
      <w:lvlJc w:val="right"/>
      <w:pPr>
        <w:ind w:left="2367" w:hanging="180"/>
      </w:pPr>
    </w:lvl>
    <w:lvl w:ilvl="3" w:tplc="C068E3A2" w:tentative="1">
      <w:start w:val="1"/>
      <w:numFmt w:val="decimal"/>
      <w:lvlText w:val="%4."/>
      <w:lvlJc w:val="left"/>
      <w:pPr>
        <w:ind w:left="3087" w:hanging="360"/>
      </w:pPr>
    </w:lvl>
    <w:lvl w:ilvl="4" w:tplc="4F282F1C" w:tentative="1">
      <w:start w:val="1"/>
      <w:numFmt w:val="lowerLetter"/>
      <w:lvlText w:val="%5."/>
      <w:lvlJc w:val="left"/>
      <w:pPr>
        <w:ind w:left="3807" w:hanging="360"/>
      </w:pPr>
    </w:lvl>
    <w:lvl w:ilvl="5" w:tplc="D0781368" w:tentative="1">
      <w:start w:val="1"/>
      <w:numFmt w:val="lowerRoman"/>
      <w:lvlText w:val="%6."/>
      <w:lvlJc w:val="right"/>
      <w:pPr>
        <w:ind w:left="4527" w:hanging="180"/>
      </w:pPr>
    </w:lvl>
    <w:lvl w:ilvl="6" w:tplc="F984C696" w:tentative="1">
      <w:start w:val="1"/>
      <w:numFmt w:val="decimal"/>
      <w:lvlText w:val="%7."/>
      <w:lvlJc w:val="left"/>
      <w:pPr>
        <w:ind w:left="5247" w:hanging="360"/>
      </w:pPr>
    </w:lvl>
    <w:lvl w:ilvl="7" w:tplc="E27C6AEE" w:tentative="1">
      <w:start w:val="1"/>
      <w:numFmt w:val="lowerLetter"/>
      <w:lvlText w:val="%8."/>
      <w:lvlJc w:val="left"/>
      <w:pPr>
        <w:ind w:left="5967" w:hanging="360"/>
      </w:pPr>
    </w:lvl>
    <w:lvl w:ilvl="8" w:tplc="BEEC1D8C" w:tentative="1">
      <w:start w:val="1"/>
      <w:numFmt w:val="lowerRoman"/>
      <w:lvlText w:val="%9."/>
      <w:lvlJc w:val="right"/>
      <w:pPr>
        <w:ind w:left="6687" w:hanging="180"/>
      </w:pPr>
    </w:lvl>
  </w:abstractNum>
  <w:abstractNum w:abstractNumId="2">
    <w:nsid w:val="73C05148"/>
    <w:multiLevelType w:val="multilevel"/>
    <w:tmpl w:val="A3E61E1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CB"/>
    <w:rsid w:val="00144276"/>
    <w:rsid w:val="002C36E3"/>
    <w:rsid w:val="002D7C75"/>
    <w:rsid w:val="00331110"/>
    <w:rsid w:val="003A6725"/>
    <w:rsid w:val="003D411C"/>
    <w:rsid w:val="00571F41"/>
    <w:rsid w:val="005771FD"/>
    <w:rsid w:val="00590D99"/>
    <w:rsid w:val="00640352"/>
    <w:rsid w:val="00675EE8"/>
    <w:rsid w:val="0073106F"/>
    <w:rsid w:val="00783580"/>
    <w:rsid w:val="00896371"/>
    <w:rsid w:val="00A212AF"/>
    <w:rsid w:val="00A73384"/>
    <w:rsid w:val="00BA3E36"/>
    <w:rsid w:val="00C4711F"/>
    <w:rsid w:val="00DA6ACB"/>
    <w:rsid w:val="00F32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6D86522-85B0-4030-B9C7-EEE140B7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03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034"/>
    <w:pPr>
      <w:spacing w:after="0" w:line="240" w:lineRule="auto"/>
      <w:ind w:left="720"/>
    </w:pPr>
    <w:rPr>
      <w:lang w:eastAsia="ru-RU"/>
    </w:rPr>
  </w:style>
  <w:style w:type="paragraph" w:styleId="a4">
    <w:name w:val="header"/>
    <w:basedOn w:val="a"/>
    <w:link w:val="a5"/>
    <w:uiPriority w:val="99"/>
    <w:unhideWhenUsed/>
    <w:rsid w:val="005771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71FD"/>
    <w:rPr>
      <w:rFonts w:ascii="Calibri" w:eastAsia="Calibri" w:hAnsi="Calibri" w:cs="Times New Roman"/>
    </w:rPr>
  </w:style>
  <w:style w:type="character" w:styleId="a6">
    <w:name w:val="Hyperlink"/>
    <w:basedOn w:val="a0"/>
    <w:uiPriority w:val="99"/>
    <w:unhideWhenUsed/>
    <w:rsid w:val="005771FD"/>
    <w:rPr>
      <w:color w:val="0000FF"/>
      <w:u w:val="single"/>
    </w:rPr>
  </w:style>
  <w:style w:type="paragraph" w:styleId="a7">
    <w:name w:val="Normal (Web)"/>
    <w:basedOn w:val="a"/>
    <w:uiPriority w:val="99"/>
    <w:semiHidden/>
    <w:unhideWhenUsed/>
    <w:rsid w:val="00BA3E36"/>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tobol.hotel@lenta.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tobol.hotel@lenta.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63D1E4CEFF84E44895145E2C3589491" ma:contentTypeVersion="1" ma:contentTypeDescription="Создание документа." ma:contentTypeScope="" ma:versionID="65953f59b0b8f500df5809390ba48891">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3ECC6-0B77-4200-B7F3-7429966117CC}">
  <ds:schemaRefs>
    <ds:schemaRef ds:uri="http://schemas.microsoft.com/office/2006/metadata/properties"/>
    <ds:schemaRef ds:uri="http://schemas.microsoft.com/office/infopath/2007/PartnerControls"/>
    <ds:schemaRef ds:uri="3e86b4f3-af7f-457d-9594-a05f1006dc5e"/>
  </ds:schemaRefs>
</ds:datastoreItem>
</file>

<file path=customXml/itemProps2.xml><?xml version="1.0" encoding="utf-8"?>
<ds:datastoreItem xmlns:ds="http://schemas.openxmlformats.org/officeDocument/2006/customXml" ds:itemID="{BC6583D5-DA64-4136-953B-9FFC6A1C4367}">
  <ds:schemaRefs>
    <ds:schemaRef ds:uri="http://schemas.microsoft.com/sharepoint/v3/contenttype/forms"/>
  </ds:schemaRefs>
</ds:datastoreItem>
</file>

<file path=customXml/itemProps3.xml><?xml version="1.0" encoding="utf-8"?>
<ds:datastoreItem xmlns:ds="http://schemas.openxmlformats.org/officeDocument/2006/customXml" ds:itemID="{E3098440-0786-43AA-9556-C2D46D320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4393</Words>
  <Characters>25043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 Александр Викторович</dc:creator>
  <cp:lastModifiedBy>Тропина Юлия Ильгизовна</cp:lastModifiedBy>
  <cp:revision>8</cp:revision>
  <dcterms:created xsi:type="dcterms:W3CDTF">2015-12-18T06:24:00Z</dcterms:created>
  <dcterms:modified xsi:type="dcterms:W3CDTF">2015-12-18T06:26:00Z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0x010100963D1E4CEFF84E44895145E2C3589491</vt:lpwstr>
  </property>
</Properties>
</file>