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C9976" w14:textId="77777777" w:rsidR="000871D1" w:rsidRDefault="00D27DFD" w:rsidP="000871D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CE2A5A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>
        <w:rPr>
          <w:rFonts w:ascii="Arial" w:hAnsi="Arial" w:cs="Arial"/>
          <w:bCs/>
          <w:sz w:val="22"/>
          <w:szCs w:val="22"/>
        </w:rPr>
        <w:t>СЕТЕВОЙ ОРГАНИЗАЦИИ ПАО «</w:t>
      </w:r>
      <w:proofErr w:type="gramStart"/>
      <w:r>
        <w:rPr>
          <w:rFonts w:ascii="Arial" w:hAnsi="Arial" w:cs="Arial"/>
          <w:bCs/>
          <w:sz w:val="22"/>
          <w:szCs w:val="22"/>
        </w:rPr>
        <w:t>СУЭНКО»*</w:t>
      </w:r>
      <w:proofErr w:type="gramEnd"/>
    </w:p>
    <w:p w14:paraId="171C9977" w14:textId="77777777" w:rsidR="00DD099F" w:rsidRPr="00CE2A5A" w:rsidRDefault="00D27DFD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E2A5A">
        <w:rPr>
          <w:rFonts w:ascii="Arial" w:hAnsi="Arial" w:cs="Arial"/>
          <w:b/>
          <w:sz w:val="22"/>
          <w:szCs w:val="22"/>
          <w:u w:val="single"/>
        </w:rPr>
        <w:t xml:space="preserve">Составление и выдача актов </w:t>
      </w:r>
      <w:r>
        <w:rPr>
          <w:rFonts w:ascii="Arial" w:hAnsi="Arial" w:cs="Arial"/>
          <w:b/>
          <w:sz w:val="22"/>
          <w:szCs w:val="22"/>
          <w:u w:val="single"/>
        </w:rPr>
        <w:t>неучтенного (</w:t>
      </w:r>
      <w:r w:rsidRPr="00CE2A5A">
        <w:rPr>
          <w:rFonts w:ascii="Arial" w:hAnsi="Arial" w:cs="Arial"/>
          <w:b/>
          <w:sz w:val="22"/>
          <w:szCs w:val="22"/>
          <w:u w:val="single"/>
        </w:rPr>
        <w:t>бездоговор</w:t>
      </w:r>
      <w:r>
        <w:rPr>
          <w:rFonts w:ascii="Arial" w:hAnsi="Arial" w:cs="Arial"/>
          <w:b/>
          <w:sz w:val="22"/>
          <w:szCs w:val="22"/>
          <w:u w:val="single"/>
        </w:rPr>
        <w:t>ного) потребления электроэнергии</w:t>
      </w:r>
    </w:p>
    <w:p w14:paraId="171C9978" w14:textId="77777777" w:rsidR="00844FFD" w:rsidRPr="00B654D7" w:rsidRDefault="006413C5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71C9979" w14:textId="1A72FA2B" w:rsidR="00485258" w:rsidRPr="00CE2A5A" w:rsidRDefault="00D27D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2A5A">
        <w:rPr>
          <w:rFonts w:ascii="Arial" w:hAnsi="Arial" w:cs="Arial"/>
          <w:b/>
          <w:bCs/>
          <w:sz w:val="22"/>
          <w:szCs w:val="22"/>
        </w:rPr>
        <w:t xml:space="preserve">Круг заявителей: </w:t>
      </w:r>
      <w:r w:rsidRPr="00CE2A5A">
        <w:rPr>
          <w:rFonts w:ascii="Arial" w:hAnsi="Arial" w:cs="Arial"/>
          <w:sz w:val="22"/>
          <w:szCs w:val="22"/>
        </w:rPr>
        <w:t xml:space="preserve">юридические </w:t>
      </w:r>
      <w:r w:rsidR="00344E12">
        <w:rPr>
          <w:rFonts w:ascii="Arial" w:hAnsi="Arial" w:cs="Arial"/>
          <w:sz w:val="22"/>
          <w:szCs w:val="22"/>
        </w:rPr>
        <w:t xml:space="preserve">лица (за исключением гарантирующих поставщиков и </w:t>
      </w:r>
      <w:proofErr w:type="spellStart"/>
      <w:r w:rsidR="00344E12">
        <w:rPr>
          <w:rFonts w:ascii="Arial" w:hAnsi="Arial" w:cs="Arial"/>
          <w:sz w:val="22"/>
          <w:szCs w:val="22"/>
        </w:rPr>
        <w:t>энергосбытовых</w:t>
      </w:r>
      <w:proofErr w:type="spellEnd"/>
      <w:r w:rsidR="00344E12">
        <w:rPr>
          <w:rFonts w:ascii="Arial" w:hAnsi="Arial" w:cs="Arial"/>
          <w:sz w:val="22"/>
          <w:szCs w:val="22"/>
        </w:rPr>
        <w:t xml:space="preserve"> (электросетевых) организаций) </w:t>
      </w:r>
      <w:r w:rsidRPr="00CE2A5A">
        <w:rPr>
          <w:rFonts w:ascii="Arial" w:hAnsi="Arial" w:cs="Arial"/>
          <w:sz w:val="22"/>
          <w:szCs w:val="22"/>
        </w:rPr>
        <w:t>и физические лица, индивидуальные предприниматели</w:t>
      </w:r>
      <w:r>
        <w:rPr>
          <w:rFonts w:ascii="Arial" w:hAnsi="Arial" w:cs="Arial"/>
          <w:sz w:val="22"/>
          <w:szCs w:val="22"/>
        </w:rPr>
        <w:t>.</w:t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</w:p>
    <w:p w14:paraId="171C997A" w14:textId="77777777" w:rsidR="00844FFD" w:rsidRPr="00CE2A5A" w:rsidRDefault="00D27D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3983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Pr="00293983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оплаты.</w:t>
      </w:r>
      <w:r w:rsidRPr="00CE2A5A">
        <w:rPr>
          <w:rFonts w:ascii="Arial" w:hAnsi="Arial" w:cs="Arial"/>
          <w:sz w:val="22"/>
          <w:szCs w:val="22"/>
        </w:rPr>
        <w:t xml:space="preserve">     </w:t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  <w:r w:rsidRPr="00CE2A5A">
        <w:rPr>
          <w:rFonts w:ascii="Arial" w:hAnsi="Arial" w:cs="Arial"/>
          <w:sz w:val="22"/>
          <w:szCs w:val="22"/>
        </w:rPr>
        <w:tab/>
      </w:r>
    </w:p>
    <w:p w14:paraId="253CBD6B" w14:textId="0AD2417C" w:rsidR="0039514D" w:rsidRPr="005302D1" w:rsidRDefault="00D27DFD" w:rsidP="003951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2"/>
          <w:szCs w:val="22"/>
        </w:rPr>
      </w:pPr>
      <w:r w:rsidRPr="00CE2A5A">
        <w:rPr>
          <w:rFonts w:ascii="Arial" w:hAnsi="Arial" w:cs="Arial"/>
          <w:b/>
          <w:bCs/>
          <w:sz w:val="22"/>
          <w:szCs w:val="22"/>
        </w:rPr>
        <w:t>Условия оказания услуг (процесса):</w:t>
      </w:r>
      <w:r w:rsidR="0039514D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9514D" w:rsidRPr="005302D1">
        <w:rPr>
          <w:rFonts w:ascii="Arial" w:hAnsi="Arial" w:cs="Arial"/>
          <w:iCs/>
          <w:sz w:val="22"/>
          <w:szCs w:val="22"/>
        </w:rPr>
        <w:t xml:space="preserve">самовольное подключение </w:t>
      </w:r>
      <w:proofErr w:type="spellStart"/>
      <w:r w:rsidR="0039514D" w:rsidRPr="005302D1">
        <w:rPr>
          <w:rFonts w:ascii="Arial" w:hAnsi="Arial" w:cs="Arial"/>
          <w:iCs/>
          <w:sz w:val="22"/>
          <w:szCs w:val="22"/>
        </w:rPr>
        <w:t>энергопринимающих</w:t>
      </w:r>
      <w:proofErr w:type="spellEnd"/>
      <w:r w:rsidR="0039514D" w:rsidRPr="005302D1">
        <w:rPr>
          <w:rFonts w:ascii="Arial" w:hAnsi="Arial" w:cs="Arial"/>
          <w:iCs/>
          <w:sz w:val="22"/>
          <w:szCs w:val="22"/>
        </w:rPr>
        <w:t xml:space="preserve">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рынках, кроме случаев потребления электрической энергии в отсутствие такого договора в течение 2 месяцев с даты, установленной для принятия гарантирующим поставщиком на обслуживание потребителей, а также потребление электрической энергии в период приостановления поставки электрической энергии по договору, обеспечивающему продажу электрической энергии (мощности) на розничных рынках, в связи с введением полного ограничения режима потребления электрической энергии в случаях, предусмотренных </w:t>
      </w:r>
      <w:hyperlink r:id="rId6" w:history="1">
        <w:r w:rsidR="0039514D" w:rsidRPr="005302D1">
          <w:rPr>
            <w:rFonts w:ascii="Arial" w:hAnsi="Arial" w:cs="Arial"/>
            <w:iCs/>
            <w:color w:val="0000FF"/>
            <w:sz w:val="22"/>
            <w:szCs w:val="22"/>
          </w:rPr>
          <w:t>Правилами</w:t>
        </w:r>
      </w:hyperlink>
      <w:r w:rsidR="0039514D" w:rsidRPr="005302D1">
        <w:rPr>
          <w:rFonts w:ascii="Arial" w:hAnsi="Arial" w:cs="Arial"/>
          <w:iCs/>
          <w:sz w:val="22"/>
          <w:szCs w:val="22"/>
        </w:rPr>
        <w:t xml:space="preserve">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r w:rsidR="008530A5">
        <w:rPr>
          <w:rFonts w:ascii="Arial" w:hAnsi="Arial" w:cs="Arial"/>
          <w:iCs/>
          <w:sz w:val="22"/>
          <w:szCs w:val="22"/>
        </w:rPr>
        <w:t>.</w:t>
      </w:r>
    </w:p>
    <w:p w14:paraId="171C997B" w14:textId="50DE8742" w:rsidR="00844FFD" w:rsidRPr="00411638" w:rsidRDefault="00D27D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530A5">
        <w:rPr>
          <w:rFonts w:ascii="Arial" w:hAnsi="Arial" w:cs="Arial"/>
          <w:sz w:val="22"/>
          <w:szCs w:val="22"/>
        </w:rPr>
        <w:tab/>
      </w:r>
      <w:r w:rsidRPr="008530A5">
        <w:rPr>
          <w:rFonts w:ascii="Arial" w:hAnsi="Arial" w:cs="Arial"/>
          <w:sz w:val="22"/>
          <w:szCs w:val="22"/>
        </w:rPr>
        <w:tab/>
      </w:r>
      <w:r w:rsidRPr="008530A5">
        <w:rPr>
          <w:rFonts w:ascii="Arial" w:hAnsi="Arial" w:cs="Arial"/>
          <w:sz w:val="22"/>
          <w:szCs w:val="22"/>
        </w:rPr>
        <w:tab/>
      </w:r>
      <w:r w:rsidRPr="008530A5">
        <w:rPr>
          <w:rFonts w:ascii="Arial" w:hAnsi="Arial" w:cs="Arial"/>
          <w:sz w:val="22"/>
          <w:szCs w:val="22"/>
        </w:rPr>
        <w:tab/>
      </w:r>
      <w:r w:rsidRPr="008530A5">
        <w:rPr>
          <w:rFonts w:ascii="Arial" w:hAnsi="Arial" w:cs="Arial"/>
          <w:sz w:val="22"/>
          <w:szCs w:val="22"/>
        </w:rPr>
        <w:tab/>
      </w:r>
      <w:r w:rsidRPr="008530A5">
        <w:rPr>
          <w:rFonts w:ascii="Arial" w:hAnsi="Arial" w:cs="Arial"/>
          <w:sz w:val="22"/>
          <w:szCs w:val="22"/>
        </w:rPr>
        <w:tab/>
      </w:r>
    </w:p>
    <w:p w14:paraId="171C997C" w14:textId="03F7D08A" w:rsidR="00CE2A5A" w:rsidRPr="00EF1775" w:rsidRDefault="00D27DFD" w:rsidP="003D37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39514D">
        <w:rPr>
          <w:rFonts w:ascii="Arial" w:hAnsi="Arial" w:cs="Arial"/>
          <w:b/>
          <w:bCs/>
          <w:sz w:val="22"/>
          <w:szCs w:val="22"/>
        </w:rPr>
        <w:t>составление Акта о неучтенном потреблении электрической энергии</w:t>
      </w:r>
      <w:r w:rsidR="0039514D">
        <w:rPr>
          <w:rFonts w:ascii="Arial" w:hAnsi="Arial" w:cs="Arial"/>
          <w:sz w:val="22"/>
          <w:szCs w:val="22"/>
        </w:rPr>
        <w:t>.</w:t>
      </w:r>
    </w:p>
    <w:p w14:paraId="171C997D" w14:textId="77777777" w:rsidR="00CE2A5A" w:rsidRPr="00EF1775" w:rsidRDefault="00D27DFD" w:rsidP="003D37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Общий срок оказания услуги (процесса</w:t>
      </w:r>
      <w:r>
        <w:rPr>
          <w:rFonts w:ascii="Arial" w:hAnsi="Arial" w:cs="Arial"/>
          <w:b/>
          <w:bCs/>
          <w:sz w:val="22"/>
          <w:szCs w:val="22"/>
        </w:rPr>
        <w:t xml:space="preserve">): </w:t>
      </w:r>
      <w:r>
        <w:rPr>
          <w:rFonts w:ascii="Arial" w:hAnsi="Arial" w:cs="Arial"/>
          <w:bCs/>
          <w:sz w:val="22"/>
          <w:szCs w:val="22"/>
        </w:rPr>
        <w:t>в течение</w:t>
      </w:r>
      <w:r w:rsidRPr="00CC6577">
        <w:rPr>
          <w:rFonts w:ascii="Arial" w:hAnsi="Arial" w:cs="Arial"/>
          <w:bCs/>
          <w:sz w:val="22"/>
          <w:szCs w:val="22"/>
        </w:rPr>
        <w:t xml:space="preserve"> 3 рабочих</w:t>
      </w:r>
      <w:r>
        <w:rPr>
          <w:rFonts w:ascii="Arial" w:hAnsi="Arial" w:cs="Arial"/>
          <w:bCs/>
          <w:sz w:val="22"/>
          <w:szCs w:val="22"/>
        </w:rPr>
        <w:t xml:space="preserve"> дней</w:t>
      </w:r>
      <w:r>
        <w:rPr>
          <w:rFonts w:ascii="Arial" w:hAnsi="Arial" w:cs="Arial"/>
          <w:sz w:val="22"/>
          <w:szCs w:val="22"/>
        </w:rPr>
        <w:t>.</w:t>
      </w:r>
    </w:p>
    <w:p w14:paraId="171C997E" w14:textId="77777777" w:rsidR="00CE2A5A" w:rsidRPr="00307379" w:rsidRDefault="006413C5" w:rsidP="003D37C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71C997F" w14:textId="77777777" w:rsidR="00CE2A5A" w:rsidRPr="00307379" w:rsidRDefault="00D27DFD" w:rsidP="00CE2A5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50"/>
        <w:gridCol w:w="3681"/>
        <w:gridCol w:w="2268"/>
        <w:gridCol w:w="2240"/>
        <w:gridCol w:w="2651"/>
      </w:tblGrid>
      <w:tr w:rsidR="00B85283" w14:paraId="171C9986" w14:textId="77777777" w:rsidTr="00DF1112">
        <w:trPr>
          <w:cantSplit/>
        </w:trPr>
        <w:tc>
          <w:tcPr>
            <w:tcW w:w="534" w:type="dxa"/>
            <w:shd w:val="clear" w:color="auto" w:fill="auto"/>
          </w:tcPr>
          <w:p w14:paraId="171C9980" w14:textId="77777777" w:rsidR="00844FFD" w:rsidRPr="00B654D7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50" w:type="dxa"/>
            <w:shd w:val="clear" w:color="auto" w:fill="auto"/>
          </w:tcPr>
          <w:p w14:paraId="171C9981" w14:textId="77777777" w:rsidR="00844FFD" w:rsidRPr="00B654D7" w:rsidRDefault="00D27D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681" w:type="dxa"/>
            <w:shd w:val="clear" w:color="auto" w:fill="auto"/>
          </w:tcPr>
          <w:p w14:paraId="171C9982" w14:textId="77777777" w:rsidR="00844FFD" w:rsidRPr="00B654D7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268" w:type="dxa"/>
            <w:shd w:val="clear" w:color="auto" w:fill="auto"/>
          </w:tcPr>
          <w:p w14:paraId="171C9983" w14:textId="77777777" w:rsidR="00844FFD" w:rsidRPr="00B654D7" w:rsidRDefault="00D27D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240" w:type="dxa"/>
            <w:shd w:val="clear" w:color="auto" w:fill="auto"/>
          </w:tcPr>
          <w:p w14:paraId="171C9984" w14:textId="77777777" w:rsidR="00844FFD" w:rsidRPr="00B654D7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51" w:type="dxa"/>
            <w:shd w:val="clear" w:color="auto" w:fill="auto"/>
          </w:tcPr>
          <w:p w14:paraId="171C9985" w14:textId="77777777" w:rsidR="00844FFD" w:rsidRPr="00B654D7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B85283" w14:paraId="171C9991" w14:textId="77777777" w:rsidTr="00DF1112">
        <w:trPr>
          <w:cantSplit/>
        </w:trPr>
        <w:tc>
          <w:tcPr>
            <w:tcW w:w="534" w:type="dxa"/>
            <w:shd w:val="clear" w:color="auto" w:fill="auto"/>
          </w:tcPr>
          <w:p w14:paraId="171C9987" w14:textId="77777777" w:rsidR="0008396F" w:rsidRPr="00B654D7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14:paraId="171C9988" w14:textId="77777777" w:rsidR="0008396F" w:rsidRPr="00B654D7" w:rsidRDefault="00D27DFD" w:rsidP="00083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Выявление факта бездоговорного потребления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электрической энергии</w:t>
            </w:r>
          </w:p>
        </w:tc>
        <w:tc>
          <w:tcPr>
            <w:tcW w:w="3681" w:type="dxa"/>
            <w:shd w:val="clear" w:color="auto" w:fill="auto"/>
          </w:tcPr>
          <w:p w14:paraId="171C9989" w14:textId="77777777" w:rsidR="0008396F" w:rsidRPr="00B654D7" w:rsidRDefault="00D27DFD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Выявление факта бездоговорного потребления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электрической энергии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Составление акта о неучте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нном потреблении электроэнергии.</w:t>
            </w:r>
          </w:p>
        </w:tc>
        <w:tc>
          <w:tcPr>
            <w:tcW w:w="2268" w:type="dxa"/>
            <w:shd w:val="clear" w:color="auto" w:fill="auto"/>
          </w:tcPr>
          <w:p w14:paraId="171C998A" w14:textId="77777777" w:rsidR="00AC6315" w:rsidRPr="00B654D7" w:rsidRDefault="00D27DFD" w:rsidP="00AC63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организацией, в соответствии с требованиями к содержанию акта, определенными законодательством РФ</w:t>
            </w:r>
          </w:p>
          <w:p w14:paraId="171C998B" w14:textId="77777777" w:rsidR="0008396F" w:rsidRPr="00B654D7" w:rsidRDefault="006413C5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171C998C" w14:textId="29E720B6" w:rsidR="00AC6315" w:rsidRDefault="00566CDB" w:rsidP="00AC63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По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факту </w:t>
            </w:r>
            <w:r w:rsidR="00D27DFD" w:rsidRPr="00AC63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965CD">
              <w:rPr>
                <w:rFonts w:ascii="Arial" w:hAnsi="Arial" w:cs="Arial"/>
                <w:bCs/>
                <w:sz w:val="22"/>
                <w:szCs w:val="22"/>
              </w:rPr>
              <w:t>выявления</w:t>
            </w:r>
            <w:proofErr w:type="gramEnd"/>
            <w:r w:rsidR="00D27DFD" w:rsidRPr="00AC6315">
              <w:rPr>
                <w:rFonts w:ascii="Arial" w:hAnsi="Arial" w:cs="Arial"/>
                <w:bCs/>
                <w:sz w:val="22"/>
                <w:szCs w:val="22"/>
              </w:rPr>
              <w:t xml:space="preserve"> без</w:t>
            </w:r>
            <w:r w:rsidR="00D27DFD">
              <w:rPr>
                <w:rFonts w:ascii="Arial" w:hAnsi="Arial" w:cs="Arial"/>
                <w:bCs/>
                <w:sz w:val="22"/>
                <w:szCs w:val="22"/>
              </w:rPr>
              <w:t>договорного</w:t>
            </w:r>
          </w:p>
          <w:p w14:paraId="171C998D" w14:textId="77777777" w:rsidR="0008396F" w:rsidRPr="00AC6315" w:rsidRDefault="00D27DFD" w:rsidP="00AC63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C6315">
              <w:rPr>
                <w:rFonts w:ascii="Arial" w:hAnsi="Arial" w:cs="Arial"/>
                <w:bCs/>
                <w:sz w:val="22"/>
                <w:szCs w:val="22"/>
              </w:rPr>
              <w:t>потребления</w:t>
            </w:r>
          </w:p>
        </w:tc>
        <w:tc>
          <w:tcPr>
            <w:tcW w:w="2651" w:type="dxa"/>
            <w:shd w:val="clear" w:color="auto" w:fill="auto"/>
          </w:tcPr>
          <w:p w14:paraId="171C998E" w14:textId="77777777" w:rsidR="0008396F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п.192,193 </w:t>
            </w:r>
          </w:p>
          <w:p w14:paraId="171C998F" w14:textId="77777777" w:rsidR="0008396F" w:rsidRPr="00B654D7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функционирования розничных рынков электрической энергии, утв. </w:t>
            </w:r>
            <w:r w:rsidRPr="006759CA">
              <w:rPr>
                <w:rFonts w:ascii="Arial" w:hAnsi="Arial" w:cs="Arial"/>
                <w:sz w:val="22"/>
                <w:szCs w:val="22"/>
              </w:rPr>
              <w:t>Постановлени</w:t>
            </w:r>
            <w:r>
              <w:rPr>
                <w:rFonts w:ascii="Arial" w:hAnsi="Arial" w:cs="Arial"/>
                <w:sz w:val="22"/>
                <w:szCs w:val="22"/>
              </w:rPr>
              <w:t>ем</w:t>
            </w:r>
            <w:r w:rsidRPr="006759CA">
              <w:rPr>
                <w:rFonts w:ascii="Arial" w:hAnsi="Arial" w:cs="Arial"/>
                <w:sz w:val="22"/>
                <w:szCs w:val="22"/>
              </w:rPr>
              <w:t xml:space="preserve"> Правительства РФ от 04.05.2012 №442</w:t>
            </w:r>
            <w:r>
              <w:rPr>
                <w:rFonts w:ascii="Arial" w:hAnsi="Arial" w:cs="Arial"/>
                <w:sz w:val="22"/>
                <w:szCs w:val="22"/>
              </w:rPr>
              <w:t xml:space="preserve"> (далее – Основные положения).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1C9990" w14:textId="77777777" w:rsidR="0008396F" w:rsidRPr="00B654D7" w:rsidRDefault="006413C5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5283" w14:paraId="171C999C" w14:textId="77777777" w:rsidTr="00DF1112">
        <w:trPr>
          <w:cantSplit/>
        </w:trPr>
        <w:tc>
          <w:tcPr>
            <w:tcW w:w="534" w:type="dxa"/>
            <w:shd w:val="clear" w:color="auto" w:fill="auto"/>
          </w:tcPr>
          <w:p w14:paraId="171C9992" w14:textId="77777777" w:rsidR="00844FFD" w:rsidRPr="00B654D7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650" w:type="dxa"/>
            <w:shd w:val="clear" w:color="auto" w:fill="auto"/>
          </w:tcPr>
          <w:p w14:paraId="171C9993" w14:textId="77777777" w:rsidR="00346685" w:rsidRPr="00B654D7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Ограничение режима потребления электроэнергии</w:t>
            </w:r>
          </w:p>
          <w:p w14:paraId="171C9994" w14:textId="77777777" w:rsidR="00346685" w:rsidRPr="00B654D7" w:rsidRDefault="006413C5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71C9995" w14:textId="77777777" w:rsidR="00844FFD" w:rsidRPr="00B654D7" w:rsidRDefault="006413C5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1" w:type="dxa"/>
            <w:shd w:val="clear" w:color="auto" w:fill="auto"/>
          </w:tcPr>
          <w:p w14:paraId="171C9996" w14:textId="7C39FF22" w:rsidR="00844FFD" w:rsidRPr="00B654D7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При выявлении фактов бездоговорного потребления электрической энергии, в отношении лиц, его осуществляющих, вводится в установленном порядке </w:t>
            </w:r>
            <w:r w:rsidR="00841F07">
              <w:rPr>
                <w:rFonts w:ascii="Arial" w:hAnsi="Arial" w:cs="Arial"/>
                <w:sz w:val="22"/>
                <w:szCs w:val="22"/>
              </w:rPr>
              <w:t xml:space="preserve">частичное и(или) </w:t>
            </w:r>
            <w:r w:rsidRPr="00B654D7">
              <w:rPr>
                <w:rFonts w:ascii="Arial" w:hAnsi="Arial" w:cs="Arial"/>
                <w:sz w:val="22"/>
                <w:szCs w:val="22"/>
              </w:rPr>
              <w:t>полное ограничение режима потребления электрической энергии.</w:t>
            </w:r>
          </w:p>
        </w:tc>
        <w:tc>
          <w:tcPr>
            <w:tcW w:w="2268" w:type="dxa"/>
            <w:shd w:val="clear" w:color="auto" w:fill="auto"/>
          </w:tcPr>
          <w:p w14:paraId="171C9997" w14:textId="54C1FF55" w:rsidR="00844FFD" w:rsidRPr="00B654D7" w:rsidRDefault="00D27DFD" w:rsidP="0041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Акт введения ограничения</w:t>
            </w:r>
            <w:r w:rsidR="00521547">
              <w:rPr>
                <w:rFonts w:ascii="Arial" w:hAnsi="Arial" w:cs="Arial"/>
                <w:sz w:val="22"/>
                <w:szCs w:val="22"/>
              </w:rPr>
              <w:t xml:space="preserve">, а также </w:t>
            </w:r>
            <w:r>
              <w:rPr>
                <w:rFonts w:ascii="Arial" w:hAnsi="Arial" w:cs="Arial"/>
                <w:sz w:val="22"/>
                <w:szCs w:val="22"/>
              </w:rPr>
              <w:t>запись в Акте о неучтенном потреблении электрической энергии.</w:t>
            </w:r>
          </w:p>
        </w:tc>
        <w:tc>
          <w:tcPr>
            <w:tcW w:w="2240" w:type="dxa"/>
            <w:shd w:val="clear" w:color="auto" w:fill="auto"/>
          </w:tcPr>
          <w:p w14:paraId="171C9998" w14:textId="316D45DC" w:rsidR="001924DD" w:rsidRDefault="00D27DFD" w:rsidP="00FA0F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Незамедлительно, </w:t>
            </w:r>
            <w:r w:rsidR="00521547">
              <w:rPr>
                <w:rFonts w:ascii="Arial" w:hAnsi="Arial" w:cs="Arial"/>
                <w:sz w:val="22"/>
                <w:szCs w:val="22"/>
              </w:rPr>
              <w:t xml:space="preserve">за исключением случаев, предусмотренных п. </w:t>
            </w:r>
            <w:r w:rsidR="00B85283">
              <w:rPr>
                <w:rFonts w:ascii="Arial" w:hAnsi="Arial" w:cs="Arial"/>
                <w:sz w:val="22"/>
                <w:szCs w:val="22"/>
              </w:rPr>
              <w:t>24 Правил</w:t>
            </w:r>
            <w:r w:rsidR="005215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5283">
              <w:rPr>
                <w:rFonts w:ascii="Arial" w:hAnsi="Arial" w:cs="Arial"/>
                <w:sz w:val="22"/>
                <w:szCs w:val="22"/>
              </w:rPr>
              <w:t xml:space="preserve">полного </w:t>
            </w:r>
            <w:r w:rsidR="00521547">
              <w:rPr>
                <w:rFonts w:ascii="Arial" w:hAnsi="Arial" w:cs="Arial"/>
                <w:sz w:val="22"/>
                <w:szCs w:val="22"/>
              </w:rPr>
              <w:t>и(или) частичного ограничения режима потребления электрической энергии</w:t>
            </w:r>
            <w:r w:rsidR="00B85283">
              <w:rPr>
                <w:rFonts w:ascii="Arial" w:hAnsi="Arial" w:cs="Arial"/>
                <w:sz w:val="22"/>
                <w:szCs w:val="22"/>
              </w:rPr>
              <w:t xml:space="preserve"> утв. Постановлением Правительства </w:t>
            </w:r>
            <w:r w:rsidR="00521547">
              <w:rPr>
                <w:rFonts w:ascii="Arial" w:hAnsi="Arial" w:cs="Arial"/>
                <w:sz w:val="22"/>
                <w:szCs w:val="22"/>
              </w:rPr>
              <w:t>Российской Федерации № 442 от</w:t>
            </w:r>
            <w:r w:rsidR="00B85283">
              <w:rPr>
                <w:rFonts w:ascii="Arial" w:hAnsi="Arial" w:cs="Arial"/>
                <w:sz w:val="22"/>
                <w:szCs w:val="22"/>
              </w:rPr>
              <w:t xml:space="preserve"> 04.05.2012. </w:t>
            </w:r>
            <w:proofErr w:type="gramStart"/>
            <w:r w:rsidR="00B85283">
              <w:rPr>
                <w:rFonts w:ascii="Arial" w:hAnsi="Arial" w:cs="Arial"/>
                <w:sz w:val="22"/>
                <w:szCs w:val="22"/>
              </w:rPr>
              <w:t xml:space="preserve">При </w:t>
            </w:r>
            <w:r>
              <w:rPr>
                <w:rFonts w:ascii="Arial" w:hAnsi="Arial" w:cs="Arial"/>
                <w:sz w:val="22"/>
                <w:szCs w:val="22"/>
              </w:rPr>
              <w:t xml:space="preserve"> необходимости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проведения дополнительных мероприятий - не позднее 3 дней со дня выявления факта.</w:t>
            </w:r>
          </w:p>
          <w:p w14:paraId="171C9999" w14:textId="77777777" w:rsidR="00844FFD" w:rsidRPr="00B654D7" w:rsidRDefault="006413C5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171C999A" w14:textId="77777777" w:rsidR="00FD00E0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п.121 </w:t>
            </w:r>
          </w:p>
          <w:p w14:paraId="171C999B" w14:textId="77777777" w:rsidR="00844FFD" w:rsidRPr="00B654D7" w:rsidRDefault="00D27DFD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B85283" w14:paraId="171C99A6" w14:textId="77777777" w:rsidTr="00DF1112">
        <w:trPr>
          <w:cantSplit/>
        </w:trPr>
        <w:tc>
          <w:tcPr>
            <w:tcW w:w="534" w:type="dxa"/>
            <w:shd w:val="clear" w:color="auto" w:fill="auto"/>
          </w:tcPr>
          <w:p w14:paraId="171C999D" w14:textId="77777777" w:rsidR="00EC092B" w:rsidRPr="00B654D7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50" w:type="dxa"/>
            <w:shd w:val="clear" w:color="auto" w:fill="auto"/>
          </w:tcPr>
          <w:p w14:paraId="171C999E" w14:textId="77777777" w:rsidR="00EC092B" w:rsidRPr="00B654D7" w:rsidRDefault="00D27DFD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B654D7">
              <w:rPr>
                <w:rFonts w:ascii="Arial" w:hAnsi="Arial" w:cs="Arial"/>
                <w:sz w:val="22"/>
                <w:szCs w:val="22"/>
              </w:rPr>
              <w:t>асчет объема бездоговорного потребления электро</w:t>
            </w:r>
            <w:r>
              <w:rPr>
                <w:rFonts w:ascii="Arial" w:hAnsi="Arial" w:cs="Arial"/>
                <w:sz w:val="22"/>
                <w:szCs w:val="22"/>
              </w:rPr>
              <w:t>энергии</w:t>
            </w:r>
          </w:p>
        </w:tc>
        <w:tc>
          <w:tcPr>
            <w:tcW w:w="3681" w:type="dxa"/>
            <w:shd w:val="clear" w:color="auto" w:fill="auto"/>
          </w:tcPr>
          <w:p w14:paraId="171C999F" w14:textId="481DC491" w:rsidR="00EC092B" w:rsidRDefault="00D27DFD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Расчет объема бездоговорного потребления электрической энергии производится с применением расчетных способов</w:t>
            </w:r>
            <w:r>
              <w:rPr>
                <w:rFonts w:ascii="Arial" w:hAnsi="Arial" w:cs="Arial"/>
                <w:sz w:val="22"/>
                <w:szCs w:val="22"/>
              </w:rPr>
              <w:t>, установленных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законодательством</w:t>
            </w:r>
            <w:r>
              <w:rPr>
                <w:rFonts w:ascii="Arial" w:hAnsi="Arial" w:cs="Arial"/>
                <w:sz w:val="22"/>
                <w:szCs w:val="22"/>
              </w:rPr>
              <w:t xml:space="preserve"> РФ, на основании материалов проверки (акта о неучтенном потреблении электрической энергии), а также на основании документов, представленных лицом, осуществляющим бездоговорное потребление</w:t>
            </w:r>
            <w:r w:rsidR="00841F0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71C99A0" w14:textId="77777777" w:rsidR="00EC092B" w:rsidRPr="00B654D7" w:rsidRDefault="006413C5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71C99A1" w14:textId="77777777" w:rsidR="00EC092B" w:rsidRPr="00B654D7" w:rsidRDefault="00D27DFD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</w:t>
            </w:r>
          </w:p>
          <w:p w14:paraId="171C99A2" w14:textId="77777777" w:rsidR="00EC092B" w:rsidRPr="00B654D7" w:rsidRDefault="006413C5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171C99A3" w14:textId="77777777" w:rsidR="00EC092B" w:rsidRPr="00B654D7" w:rsidRDefault="00D27DFD" w:rsidP="00F80F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течение 2 рабочих дней со дня составления акта </w:t>
            </w:r>
            <w:r>
              <w:rPr>
                <w:rFonts w:ascii="Arial" w:hAnsi="Arial" w:cs="Arial"/>
                <w:sz w:val="22"/>
                <w:szCs w:val="22"/>
              </w:rPr>
              <w:t>неучтенного потребления</w:t>
            </w:r>
          </w:p>
        </w:tc>
        <w:tc>
          <w:tcPr>
            <w:tcW w:w="2651" w:type="dxa"/>
            <w:shd w:val="clear" w:color="auto" w:fill="auto"/>
          </w:tcPr>
          <w:p w14:paraId="171C99A4" w14:textId="77777777" w:rsidR="00EC092B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п. 194, 196 </w:t>
            </w:r>
          </w:p>
          <w:p w14:paraId="171C99A5" w14:textId="77777777" w:rsidR="00EC092B" w:rsidRPr="00B654D7" w:rsidRDefault="00D27DFD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B85283" w14:paraId="171C99B0" w14:textId="77777777" w:rsidTr="00DF1112">
        <w:trPr>
          <w:cantSplit/>
        </w:trPr>
        <w:tc>
          <w:tcPr>
            <w:tcW w:w="534" w:type="dxa"/>
            <w:shd w:val="clear" w:color="auto" w:fill="auto"/>
          </w:tcPr>
          <w:p w14:paraId="171C99A7" w14:textId="77777777" w:rsidR="0036078E" w:rsidRPr="00B654D7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650" w:type="dxa"/>
            <w:shd w:val="clear" w:color="auto" w:fill="auto"/>
          </w:tcPr>
          <w:p w14:paraId="171C99A8" w14:textId="77777777" w:rsidR="0036078E" w:rsidRPr="00B654D7" w:rsidRDefault="00D27DFD" w:rsidP="00D64A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асчет стоимости бездоговорного потребления </w:t>
            </w:r>
            <w:r>
              <w:rPr>
                <w:rFonts w:ascii="Arial" w:hAnsi="Arial" w:cs="Arial"/>
                <w:sz w:val="22"/>
                <w:szCs w:val="22"/>
              </w:rPr>
              <w:t>электроэнергии</w:t>
            </w:r>
          </w:p>
        </w:tc>
        <w:tc>
          <w:tcPr>
            <w:tcW w:w="3681" w:type="dxa"/>
            <w:shd w:val="clear" w:color="auto" w:fill="auto"/>
          </w:tcPr>
          <w:p w14:paraId="171C99A9" w14:textId="3E1FA42F" w:rsidR="0036078E" w:rsidRDefault="006413C5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71C99AA" w14:textId="77777777" w:rsidR="006057C9" w:rsidRPr="00B654D7" w:rsidRDefault="00D27DFD" w:rsidP="006057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57C9">
              <w:rPr>
                <w:rFonts w:ascii="Arial" w:hAnsi="Arial" w:cs="Arial"/>
                <w:sz w:val="22"/>
                <w:szCs w:val="22"/>
              </w:rPr>
              <w:t>Стоимость объема бездоговорного потребления за весь период его осуществления рассчитывается исходя из цены, по которой сетевая организация приобретает электрическую энергию (мощность) в целях компенсации потерь в объеме, не превышающем объема потерь, учтенного в сводном прогнозном балансе, в тот же расчетный период, в котором составлен акт о неучтенном потреблении электрической энергии, и тарифа на услуги по передаче электрической энергии на соответствующем уровне напряжения.</w:t>
            </w:r>
          </w:p>
        </w:tc>
        <w:tc>
          <w:tcPr>
            <w:tcW w:w="2268" w:type="dxa"/>
            <w:shd w:val="clear" w:color="auto" w:fill="auto"/>
          </w:tcPr>
          <w:p w14:paraId="171C99AB" w14:textId="77777777" w:rsidR="00820D47" w:rsidRPr="00B654D7" w:rsidRDefault="00D27DFD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</w:t>
            </w:r>
          </w:p>
          <w:p w14:paraId="171C99AC" w14:textId="77777777" w:rsidR="0036078E" w:rsidRPr="00B654D7" w:rsidRDefault="006413C5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171C99AD" w14:textId="77777777" w:rsidR="0036078E" w:rsidRPr="00B654D7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Не позднее 3 рабочих дней с даты составления акта</w:t>
            </w:r>
            <w:r>
              <w:rPr>
                <w:rFonts w:ascii="Arial" w:hAnsi="Arial" w:cs="Arial"/>
                <w:sz w:val="22"/>
                <w:szCs w:val="22"/>
              </w:rPr>
              <w:t xml:space="preserve"> неучтенного потребления</w:t>
            </w:r>
          </w:p>
        </w:tc>
        <w:tc>
          <w:tcPr>
            <w:tcW w:w="2651" w:type="dxa"/>
            <w:shd w:val="clear" w:color="auto" w:fill="auto"/>
          </w:tcPr>
          <w:p w14:paraId="171C99AE" w14:textId="77777777" w:rsidR="00FD00E0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п.84 </w:t>
            </w:r>
          </w:p>
          <w:p w14:paraId="171C99AF" w14:textId="77777777" w:rsidR="0036078E" w:rsidRPr="00B654D7" w:rsidRDefault="00D27DFD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B85283" w14:paraId="171C99B9" w14:textId="77777777" w:rsidTr="00DF1112">
        <w:trPr>
          <w:cantSplit/>
        </w:trPr>
        <w:tc>
          <w:tcPr>
            <w:tcW w:w="534" w:type="dxa"/>
            <w:shd w:val="clear" w:color="auto" w:fill="auto"/>
          </w:tcPr>
          <w:p w14:paraId="171C99B1" w14:textId="77777777" w:rsidR="0036078E" w:rsidRPr="00B654D7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50" w:type="dxa"/>
            <w:shd w:val="clear" w:color="auto" w:fill="auto"/>
          </w:tcPr>
          <w:p w14:paraId="171C99B2" w14:textId="61C3767C" w:rsidR="004F0B3C" w:rsidRPr="00B654D7" w:rsidRDefault="00BD051E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Направление счета </w:t>
            </w:r>
            <w:r w:rsidR="00D27DFD">
              <w:rPr>
                <w:rFonts w:ascii="Arial" w:hAnsi="Arial" w:cs="Arial"/>
                <w:sz w:val="22"/>
                <w:szCs w:val="22"/>
              </w:rPr>
              <w:t>лицу, осуществившему бездоговорное потребление электроэнергии</w:t>
            </w:r>
          </w:p>
          <w:p w14:paraId="171C99B3" w14:textId="77777777" w:rsidR="004F0B3C" w:rsidRPr="00B654D7" w:rsidRDefault="006413C5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1" w:type="dxa"/>
            <w:shd w:val="clear" w:color="auto" w:fill="auto"/>
          </w:tcPr>
          <w:p w14:paraId="3B39600A" w14:textId="7FBCC342" w:rsidR="00B55974" w:rsidRPr="005302D1" w:rsidRDefault="00B55974" w:rsidP="00B559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302D1">
              <w:rPr>
                <w:rFonts w:ascii="Arial" w:hAnsi="Arial" w:cs="Arial"/>
                <w:iCs/>
                <w:sz w:val="22"/>
                <w:szCs w:val="22"/>
              </w:rPr>
              <w:t xml:space="preserve">Сетевая организация оформляет счет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потреблении электрической энергии в срок, установленный </w:t>
            </w:r>
            <w:hyperlink r:id="rId7" w:history="1">
              <w:r w:rsidRPr="005302D1">
                <w:rPr>
                  <w:rFonts w:ascii="Arial" w:hAnsi="Arial" w:cs="Arial"/>
                  <w:iCs/>
                  <w:color w:val="0000FF"/>
                  <w:sz w:val="22"/>
                  <w:szCs w:val="22"/>
                </w:rPr>
                <w:t>пунктом 192</w:t>
              </w:r>
            </w:hyperlink>
            <w:r w:rsidRPr="005302D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Основных положений</w:t>
            </w:r>
            <w:r w:rsidRPr="005302D1">
              <w:rPr>
                <w:rFonts w:ascii="Arial" w:hAnsi="Arial" w:cs="Arial"/>
                <w:iCs/>
                <w:sz w:val="22"/>
                <w:szCs w:val="22"/>
              </w:rPr>
              <w:t xml:space="preserve">, или в течение 2 рабочих дней со дня определения в порядке, установленном </w:t>
            </w:r>
            <w:r w:rsidR="00411638">
              <w:rPr>
                <w:rFonts w:ascii="Arial" w:hAnsi="Arial" w:cs="Arial"/>
                <w:iCs/>
                <w:sz w:val="22"/>
                <w:szCs w:val="22"/>
              </w:rPr>
              <w:t>Основными положениями</w:t>
            </w:r>
            <w:r w:rsidRPr="005302D1">
              <w:rPr>
                <w:rFonts w:ascii="Arial" w:hAnsi="Arial" w:cs="Arial"/>
                <w:iCs/>
                <w:sz w:val="22"/>
                <w:szCs w:val="22"/>
              </w:rPr>
              <w:t>, цены бездоговорного потребления электрической энергии (мощности).</w:t>
            </w:r>
          </w:p>
          <w:p w14:paraId="171C99B4" w14:textId="38638CC1" w:rsidR="0036078E" w:rsidRPr="00B654D7" w:rsidRDefault="006413C5" w:rsidP="00E473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71C99B5" w14:textId="77777777" w:rsidR="0036078E" w:rsidRPr="00B654D7" w:rsidRDefault="00D27DFD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пособом, позволяющим подтвердить факт получения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</w:tcPr>
          <w:p w14:paraId="171C99B6" w14:textId="77777777" w:rsidR="0036078E" w:rsidRPr="00B654D7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Не позднее 3 рабочих дней с даты составления акта</w:t>
            </w:r>
            <w:r>
              <w:rPr>
                <w:rFonts w:ascii="Arial" w:hAnsi="Arial" w:cs="Arial"/>
                <w:sz w:val="22"/>
                <w:szCs w:val="22"/>
              </w:rPr>
              <w:t xml:space="preserve"> неучтенного потребления</w:t>
            </w:r>
          </w:p>
        </w:tc>
        <w:tc>
          <w:tcPr>
            <w:tcW w:w="2651" w:type="dxa"/>
            <w:shd w:val="clear" w:color="auto" w:fill="auto"/>
          </w:tcPr>
          <w:p w14:paraId="171C99B7" w14:textId="77777777" w:rsidR="00FD00E0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п.192,196 </w:t>
            </w:r>
          </w:p>
          <w:p w14:paraId="171C99B8" w14:textId="77777777" w:rsidR="0036078E" w:rsidRPr="00B654D7" w:rsidRDefault="00D27DFD" w:rsidP="00192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B85283" w14:paraId="171C99C2" w14:textId="77777777" w:rsidTr="00DF1112">
        <w:trPr>
          <w:cantSplit/>
        </w:trPr>
        <w:tc>
          <w:tcPr>
            <w:tcW w:w="534" w:type="dxa"/>
            <w:shd w:val="clear" w:color="auto" w:fill="auto"/>
          </w:tcPr>
          <w:p w14:paraId="171C99BA" w14:textId="77777777" w:rsidR="00F702CE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650" w:type="dxa"/>
            <w:shd w:val="clear" w:color="auto" w:fill="auto"/>
          </w:tcPr>
          <w:p w14:paraId="171C99BB" w14:textId="77777777" w:rsidR="00F702CE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стоимости электрической энергии в объеме бездоговорного потребления</w:t>
            </w:r>
          </w:p>
        </w:tc>
        <w:tc>
          <w:tcPr>
            <w:tcW w:w="3681" w:type="dxa"/>
            <w:shd w:val="clear" w:color="auto" w:fill="auto"/>
          </w:tcPr>
          <w:p w14:paraId="171C99BC" w14:textId="77777777" w:rsidR="00F702CE" w:rsidRDefault="00D27DFD" w:rsidP="00F702C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Лицо, осуществившее бездоговорное потребление, обязано оплатить счет для оплаты стоимости электрической энергии в объеме бездоговорного потребления. </w:t>
            </w:r>
          </w:p>
          <w:p w14:paraId="171C99BD" w14:textId="77777777" w:rsidR="00F702CE" w:rsidRPr="00B654D7" w:rsidRDefault="006413C5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14:paraId="171C99BE" w14:textId="77777777" w:rsidR="00F702CE" w:rsidRDefault="006413C5" w:rsidP="00820D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40" w:type="dxa"/>
            <w:shd w:val="clear" w:color="auto" w:fill="auto"/>
          </w:tcPr>
          <w:p w14:paraId="171C99BF" w14:textId="77777777" w:rsidR="00F702CE" w:rsidRPr="00B654D7" w:rsidRDefault="00D27D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10 дней со дня получения счета.</w:t>
            </w:r>
          </w:p>
        </w:tc>
        <w:tc>
          <w:tcPr>
            <w:tcW w:w="2651" w:type="dxa"/>
            <w:shd w:val="clear" w:color="auto" w:fill="auto"/>
          </w:tcPr>
          <w:p w14:paraId="171C99C0" w14:textId="77777777" w:rsidR="00F702CE" w:rsidRDefault="00D27DFD" w:rsidP="00F702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196 </w:t>
            </w:r>
          </w:p>
          <w:p w14:paraId="171C99C1" w14:textId="77777777" w:rsidR="00F702CE" w:rsidRPr="00B654D7" w:rsidRDefault="00D27DFD" w:rsidP="00F702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Основных положений</w:t>
            </w:r>
          </w:p>
        </w:tc>
      </w:tr>
    </w:tbl>
    <w:p w14:paraId="171C99C3" w14:textId="77777777" w:rsidR="00844FFD" w:rsidRDefault="006413C5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1C99C4" w14:textId="77777777" w:rsidR="009C4E67" w:rsidRDefault="00D27DFD" w:rsidP="009C4E67">
      <w:pPr>
        <w:spacing w:line="1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Действие настоящего паспорта не распространяется на «Тепло Тюмени» - филиал ПАО «СУЭНКО».</w:t>
      </w:r>
    </w:p>
    <w:p w14:paraId="171C99C5" w14:textId="77777777" w:rsidR="009C4E67" w:rsidRDefault="006413C5" w:rsidP="009C4E6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171C99C6" w14:textId="77777777" w:rsidR="009C4E67" w:rsidRDefault="00D27DFD" w:rsidP="009C4E67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Контактная информация для направления обращений: </w:t>
      </w:r>
    </w:p>
    <w:p w14:paraId="171C99C7" w14:textId="77777777" w:rsidR="009C4E67" w:rsidRDefault="00D27DFD" w:rsidP="009C4E67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ПАО «СУЭНКО», г. Тюмень, ул. Одесская, 27</w:t>
      </w:r>
    </w:p>
    <w:p w14:paraId="171C99C8" w14:textId="77777777" w:rsidR="009C4E67" w:rsidRDefault="00D27DFD" w:rsidP="009C4E67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г. Курган, ул. Невежина, 3</w:t>
      </w:r>
    </w:p>
    <w:p w14:paraId="171C99C9" w14:textId="77777777" w:rsidR="009C4E67" w:rsidRDefault="00D27DFD" w:rsidP="009C4E67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Центр обслуживания клиентов ПАО «СУЭНКО» 8-800-700-86-72</w:t>
      </w:r>
    </w:p>
    <w:p w14:paraId="171C99CA" w14:textId="77777777" w:rsidR="009C4E67" w:rsidRDefault="00D27DFD" w:rsidP="009C4E67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 использованием сервиса «Обратной связи» официального сайта ПАО «СУЭНКО» </w:t>
      </w:r>
      <w:hyperlink r:id="rId8" w:history="1">
        <w:r>
          <w:rPr>
            <w:rStyle w:val="a8"/>
            <w:rFonts w:ascii="Arial" w:hAnsi="Arial" w:cs="Arial"/>
            <w:b/>
            <w:sz w:val="22"/>
            <w:szCs w:val="22"/>
            <w:lang w:val="en-US"/>
          </w:rPr>
          <w:t>www</w:t>
        </w:r>
        <w:r>
          <w:rPr>
            <w:rStyle w:val="a8"/>
            <w:rFonts w:ascii="Arial" w:hAnsi="Arial" w:cs="Arial"/>
            <w:b/>
            <w:sz w:val="22"/>
            <w:szCs w:val="22"/>
          </w:rPr>
          <w:t>.</w:t>
        </w:r>
        <w:proofErr w:type="spellStart"/>
        <w:r>
          <w:rPr>
            <w:rStyle w:val="a8"/>
            <w:rFonts w:ascii="Arial" w:hAnsi="Arial" w:cs="Arial"/>
            <w:b/>
            <w:sz w:val="22"/>
            <w:szCs w:val="22"/>
            <w:lang w:val="en-US"/>
          </w:rPr>
          <w:t>suenco</w:t>
        </w:r>
        <w:proofErr w:type="spellEnd"/>
        <w:r>
          <w:rPr>
            <w:rStyle w:val="a8"/>
            <w:rFonts w:ascii="Arial" w:hAnsi="Arial" w:cs="Arial"/>
            <w:b/>
            <w:sz w:val="22"/>
            <w:szCs w:val="22"/>
          </w:rPr>
          <w:t>.</w:t>
        </w:r>
        <w:proofErr w:type="spellStart"/>
        <w:r>
          <w:rPr>
            <w:rStyle w:val="a8"/>
            <w:rFonts w:ascii="Arial" w:hAnsi="Arial" w:cs="Arial"/>
            <w:b/>
            <w:sz w:val="22"/>
            <w:szCs w:val="22"/>
            <w:lang w:val="en-US"/>
          </w:rPr>
          <w:t>ru</w:t>
        </w:r>
        <w:proofErr w:type="spellEnd"/>
      </w:hyperlink>
    </w:p>
    <w:p w14:paraId="171C99CB" w14:textId="77777777" w:rsidR="009C4E67" w:rsidRDefault="006413C5" w:rsidP="009C4E67">
      <w:pPr>
        <w:ind w:left="357"/>
        <w:rPr>
          <w:rFonts w:ascii="Arial" w:hAnsi="Arial" w:cs="Arial"/>
          <w:i/>
          <w:sz w:val="22"/>
          <w:szCs w:val="22"/>
        </w:rPr>
      </w:pPr>
    </w:p>
    <w:p w14:paraId="171C99CC" w14:textId="77777777" w:rsidR="009C4E67" w:rsidRDefault="00D27DFD" w:rsidP="009C4E67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Дополнительно:</w:t>
      </w:r>
    </w:p>
    <w:p w14:paraId="171C99CD" w14:textId="77777777" w:rsidR="009C4E67" w:rsidRDefault="00D27DFD" w:rsidP="009C4E67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Телефон доверия: +7 (3452) 53-61-00</w:t>
      </w:r>
    </w:p>
    <w:p w14:paraId="171C99CE" w14:textId="77777777" w:rsidR="009C4E67" w:rsidRDefault="00D27DFD" w:rsidP="009C4E67">
      <w:pPr>
        <w:ind w:left="357"/>
        <w:rPr>
          <w:rFonts w:ascii="Arial" w:hAnsi="Arial" w:cs="Arial"/>
          <w:color w:val="1C1C1C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Приемная:</w:t>
      </w:r>
      <w:r>
        <w:rPr>
          <w:rFonts w:ascii="Arial" w:hAnsi="Arial" w:cs="Arial"/>
          <w:color w:val="1C1C1C"/>
          <w:sz w:val="18"/>
          <w:szCs w:val="18"/>
        </w:rPr>
        <w:t xml:space="preserve"> </w:t>
      </w:r>
      <w:hyperlink r:id="rId9" w:history="1">
        <w:r>
          <w:rPr>
            <w:rStyle w:val="a8"/>
            <w:rFonts w:ascii="Arial" w:hAnsi="Arial" w:cs="Arial"/>
            <w:sz w:val="18"/>
            <w:szCs w:val="18"/>
          </w:rPr>
          <w:t>+7 (3452) 65-23-59</w:t>
        </w:r>
      </w:hyperlink>
      <w:r>
        <w:rPr>
          <w:rFonts w:ascii="Arial" w:hAnsi="Arial" w:cs="Arial"/>
          <w:sz w:val="18"/>
          <w:szCs w:val="18"/>
        </w:rPr>
        <w:t xml:space="preserve">; тел./факс: </w:t>
      </w:r>
      <w:hyperlink r:id="rId10" w:history="1">
        <w:r>
          <w:rPr>
            <w:rStyle w:val="a8"/>
            <w:rFonts w:ascii="Arial" w:hAnsi="Arial" w:cs="Arial"/>
            <w:sz w:val="18"/>
            <w:szCs w:val="18"/>
          </w:rPr>
          <w:t>+7 (3452) 65-23-37</w:t>
        </w:r>
      </w:hyperlink>
      <w:r>
        <w:rPr>
          <w:rFonts w:ascii="Arial" w:hAnsi="Arial" w:cs="Arial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sz w:val="18"/>
          <w:szCs w:val="18"/>
        </w:rPr>
        <w:t>e-mail:</w:t>
      </w:r>
      <w:hyperlink r:id="rId11" w:history="1">
        <w:r>
          <w:rPr>
            <w:rStyle w:val="a8"/>
            <w:rFonts w:ascii="Arial" w:hAnsi="Arial" w:cs="Arial"/>
            <w:sz w:val="18"/>
            <w:szCs w:val="18"/>
          </w:rPr>
          <w:t>office@suenco.ru</w:t>
        </w:r>
        <w:proofErr w:type="spellEnd"/>
      </w:hyperlink>
      <w:r>
        <w:rPr>
          <w:rFonts w:ascii="Arial" w:hAnsi="Arial" w:cs="Arial"/>
          <w:color w:val="1C1C1C"/>
          <w:sz w:val="18"/>
          <w:szCs w:val="18"/>
        </w:rPr>
        <w:t xml:space="preserve"> </w:t>
      </w:r>
    </w:p>
    <w:p w14:paraId="171C99CF" w14:textId="77777777" w:rsidR="00E47388" w:rsidRDefault="00D27DFD" w:rsidP="009C4E67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Отдел по связям с общественностью: 8 (3452) 65-24-00; 8 (3452) 65-24-02</w:t>
      </w:r>
    </w:p>
    <w:p w14:paraId="171C99D0" w14:textId="77777777" w:rsidR="009C4E67" w:rsidRDefault="00D27DFD" w:rsidP="009C4E67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Управление Федеральной антимонопольной службы по Тюменской области (Тюменское УФАС России)</w:t>
      </w:r>
    </w:p>
    <w:p w14:paraId="171C99D1" w14:textId="5E1B95E3" w:rsidR="009C4E67" w:rsidRDefault="00D27DFD" w:rsidP="009C4E67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Адрес: 625048, г. Тюмень, ул. Холодильная, д. 58 "А", +7 (3452) 50-31-55           </w:t>
      </w:r>
    </w:p>
    <w:p w14:paraId="171C99D2" w14:textId="77777777" w:rsidR="009C4E67" w:rsidRDefault="00D27DFD" w:rsidP="009C4E67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Региональная энергетическая комиссия Тюменской области, Ханты-Мансийского автономного округа–Югры, </w:t>
      </w:r>
      <w:proofErr w:type="spellStart"/>
      <w:r>
        <w:rPr>
          <w:rFonts w:ascii="Arial" w:hAnsi="Arial" w:cs="Arial"/>
          <w:sz w:val="18"/>
          <w:szCs w:val="18"/>
        </w:rPr>
        <w:t>Ямало</w:t>
      </w:r>
      <w:proofErr w:type="spellEnd"/>
      <w:r>
        <w:rPr>
          <w:rFonts w:ascii="Arial" w:hAnsi="Arial" w:cs="Arial"/>
          <w:sz w:val="18"/>
          <w:szCs w:val="18"/>
        </w:rPr>
        <w:t xml:space="preserve">–Ненецкого автономного округа </w:t>
      </w:r>
    </w:p>
    <w:p w14:paraId="171C99D3" w14:textId="77777777" w:rsidR="009C4E67" w:rsidRDefault="00D27DFD" w:rsidP="009C4E67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(РЭК ТО, ХМАО и ЯНАО)</w:t>
      </w:r>
    </w:p>
    <w:p w14:paraId="171C99D4" w14:textId="77777777" w:rsidR="009C4E67" w:rsidRDefault="00D27DFD" w:rsidP="009C4E67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Адрес: 625000, г. Тюмень, ул. Республики, д.24, тел. +7 (3452) 55-66-77</w:t>
      </w:r>
    </w:p>
    <w:p w14:paraId="171C99D5" w14:textId="77777777" w:rsidR="009C4E67" w:rsidRDefault="00D27DFD" w:rsidP="009C4E67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Департамент государственного регулирования цен и тарифов Курганской области (ДГРЦТ КО)</w:t>
      </w:r>
    </w:p>
    <w:p w14:paraId="171C99D6" w14:textId="77777777" w:rsidR="009C4E67" w:rsidRDefault="00D27DFD" w:rsidP="009C4E67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Адрес: 640000 г. Курган, ул. К. </w:t>
      </w:r>
      <w:proofErr w:type="spellStart"/>
      <w:r>
        <w:rPr>
          <w:rFonts w:ascii="Arial" w:hAnsi="Arial" w:cs="Arial"/>
          <w:sz w:val="18"/>
          <w:szCs w:val="18"/>
        </w:rPr>
        <w:t>Мяготина</w:t>
      </w:r>
      <w:proofErr w:type="spellEnd"/>
      <w:r>
        <w:rPr>
          <w:rFonts w:ascii="Arial" w:hAnsi="Arial" w:cs="Arial"/>
          <w:sz w:val="18"/>
          <w:szCs w:val="18"/>
        </w:rPr>
        <w:t>, 124, тел. +7 (3522) 46-27-25; 46-35-57</w:t>
      </w:r>
    </w:p>
    <w:p w14:paraId="171C99D7" w14:textId="77777777" w:rsidR="009C4E67" w:rsidRDefault="00D27DFD" w:rsidP="009C4E67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Управление Федеральной антимонопольной службы по Курганской области (Курганское УФАС России)</w:t>
      </w:r>
    </w:p>
    <w:p w14:paraId="171C99D8" w14:textId="77777777" w:rsidR="009C4E67" w:rsidRDefault="00D27DFD" w:rsidP="009C4E67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Адрес: 640000 г. Курган, ул. М. Горького, 40, тел. +7 (3522) 46-39-55; 46-39-85</w:t>
      </w:r>
    </w:p>
    <w:p w14:paraId="171C99D9" w14:textId="77777777" w:rsidR="009C4E67" w:rsidRDefault="006413C5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1C99E7" w14:textId="77777777" w:rsidR="00CE2A5A" w:rsidRPr="00CD668C" w:rsidRDefault="006413C5" w:rsidP="00D873B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sectPr w:rsidR="00CE2A5A" w:rsidRPr="00CD668C" w:rsidSect="007127D0">
      <w:headerReference w:type="default" r:id="rId12"/>
      <w:footerReference w:type="default" r:id="rId13"/>
      <w:pgSz w:w="15840" w:h="12240" w:orient="landscape"/>
      <w:pgMar w:top="451" w:right="1134" w:bottom="357" w:left="1134" w:header="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DAD25" w14:textId="77777777" w:rsidR="006413C5" w:rsidRDefault="006413C5">
      <w:r>
        <w:separator/>
      </w:r>
    </w:p>
  </w:endnote>
  <w:endnote w:type="continuationSeparator" w:id="0">
    <w:p w14:paraId="59212D18" w14:textId="77777777" w:rsidR="006413C5" w:rsidRDefault="0064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C99EA" w14:textId="6E4FB831" w:rsidR="00235A3F" w:rsidRPr="004F0B3C" w:rsidRDefault="00D27DFD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5302D1">
      <w:rPr>
        <w:noProof/>
        <w:sz w:val="22"/>
        <w:szCs w:val="22"/>
      </w:rPr>
      <w:t>4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A135E" w14:textId="77777777" w:rsidR="006413C5" w:rsidRDefault="006413C5">
      <w:r>
        <w:separator/>
      </w:r>
    </w:p>
  </w:footnote>
  <w:footnote w:type="continuationSeparator" w:id="0">
    <w:p w14:paraId="4D24E866" w14:textId="77777777" w:rsidR="006413C5" w:rsidRDefault="0064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C99E8" w14:textId="77777777" w:rsidR="00235A3F" w:rsidRDefault="006413C5">
    <w:pPr>
      <w:pStyle w:val="a5"/>
    </w:pPr>
  </w:p>
  <w:p w14:paraId="171C99E9" w14:textId="77777777" w:rsidR="00235A3F" w:rsidRDefault="006413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E7"/>
    <w:rsid w:val="00344E12"/>
    <w:rsid w:val="00375FE7"/>
    <w:rsid w:val="0039514D"/>
    <w:rsid w:val="00411638"/>
    <w:rsid w:val="00473AAC"/>
    <w:rsid w:val="004D4B82"/>
    <w:rsid w:val="00521547"/>
    <w:rsid w:val="005302D1"/>
    <w:rsid w:val="00566CDB"/>
    <w:rsid w:val="006413C5"/>
    <w:rsid w:val="0077313C"/>
    <w:rsid w:val="00841F07"/>
    <w:rsid w:val="008530A5"/>
    <w:rsid w:val="008965CD"/>
    <w:rsid w:val="00AE130A"/>
    <w:rsid w:val="00B55974"/>
    <w:rsid w:val="00B85283"/>
    <w:rsid w:val="00BD051E"/>
    <w:rsid w:val="00C2513E"/>
    <w:rsid w:val="00D27DFD"/>
    <w:rsid w:val="00DC57B0"/>
    <w:rsid w:val="00E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C9976"/>
  <w15:docId w15:val="{545983CE-632E-409C-AB79-41FF9999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Emphasis"/>
    <w:uiPriority w:val="20"/>
    <w:qFormat/>
    <w:rsid w:val="00235A3F"/>
    <w:rPr>
      <w:i/>
      <w:iCs/>
    </w:rPr>
  </w:style>
  <w:style w:type="character" w:styleId="a8">
    <w:name w:val="Hyperlink"/>
    <w:uiPriority w:val="99"/>
    <w:semiHidden/>
    <w:unhideWhenUsed/>
    <w:rsid w:val="00D873B8"/>
    <w:rPr>
      <w:color w:val="0563C1"/>
      <w:u w:val="single"/>
    </w:rPr>
  </w:style>
  <w:style w:type="paragraph" w:styleId="a9">
    <w:name w:val="Balloon Text"/>
    <w:basedOn w:val="a"/>
    <w:link w:val="aa"/>
    <w:semiHidden/>
    <w:unhideWhenUsed/>
    <w:rsid w:val="006057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605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enco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9CD29B15D7633A767FE105424074FE1B0F189D7E01E3B8926890B169C0054C902A5F7C69444156BCyF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34F2645EEB34270385C83F06A50F592F69DBCF26D7631520BF732E2A01C4AABC7981E8E1B09D23e9ACL" TargetMode="External"/><Relationship Id="rId11" Type="http://schemas.openxmlformats.org/officeDocument/2006/relationships/hyperlink" Target="mailto:office@suenco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tel:+73452652337" TargetMode="External"/><Relationship Id="rId4" Type="http://schemas.openxmlformats.org/officeDocument/2006/relationships/footnotes" Target="footnotes.xml"/><Relationship Id="rId9" Type="http://schemas.openxmlformats.org/officeDocument/2006/relationships/hyperlink" Target="tel:+734526523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Ильина Юлия Александровна</cp:lastModifiedBy>
  <cp:revision>3</cp:revision>
  <cp:lastPrinted>2014-04-15T07:08:00Z</cp:lastPrinted>
  <dcterms:created xsi:type="dcterms:W3CDTF">2018-01-22T05:28:00Z</dcterms:created>
  <dcterms:modified xsi:type="dcterms:W3CDTF">2018-01-22T05:28:00Z</dcterms:modified>
</cp:coreProperties>
</file>