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6922"/>
      </w:tblGrid>
      <w:tr w:rsidR="00CB5453" w:rsidRPr="00CB5453" w:rsidTr="00CB545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1F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техно</w:t>
            </w:r>
            <w:r w:rsidR="00CA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логического присоединения (№ </w:t>
            </w:r>
            <w:r w:rsid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Волчихин Сергей Владимирович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A6510F" w:rsidRDefault="00A6510F" w:rsidP="00FC19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объекта благоустройства сквера «Серебряные ключи», который будут расположен на земельном участке по адресу: г. Тюмень, ул. </w:t>
            </w:r>
            <w:proofErr w:type="spellStart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72:23:0432002:18306) к электрической сети в соответствии с Техническим заданием №1968 от 19.02.2016г.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A6510F" w:rsidP="00A6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164 948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  <w:r w:rsidR="00CA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453" w:rsidRPr="00CE151E" w:rsidRDefault="00A6510F" w:rsidP="00CE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72:23:0432002:18306)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A6510F" w:rsidP="00A651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Pr="00A6510F">
              <w:rPr>
                <w:rFonts w:ascii="Arial" w:eastAsia="Times New Roman" w:hAnsi="Arial" w:cs="Arial"/>
                <w:lang w:eastAsia="ru-RU"/>
              </w:rPr>
              <w:t xml:space="preserve">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A6510F">
              <w:rPr>
                <w:rFonts w:ascii="Arial" w:eastAsia="Times New Roman" w:hAnsi="Arial" w:cs="Arial"/>
                <w:lang w:eastAsia="ru-RU"/>
              </w:rPr>
              <w:t>энергопринимающих</w:t>
            </w:r>
            <w:proofErr w:type="spellEnd"/>
            <w:r w:rsidRPr="00A6510F">
              <w:rPr>
                <w:rFonts w:ascii="Arial" w:eastAsia="Times New Roman" w:hAnsi="Arial" w:cs="Arial"/>
                <w:lang w:eastAsia="ru-RU"/>
              </w:rPr>
              <w:t xml:space="preserve"> устройств планируемого к строительству объекта: «многоквартирный жилой дом», который будет расположен на земельном участке по адресу: Тюменская область, г. Тобольск, ул. 2-я Северная, участок №10 (кадастровый номер: 72:24:0305004:1974) к электрической сети в соответствии с Техническим заданием №ТБ-15-0516-400/1553 от 10.02.2016г.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A6510F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415 183</w:t>
            </w:r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5453" w:rsidRPr="00CE151E" w:rsidRDefault="00990197" w:rsidP="00A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6510F" w:rsidRPr="00A6510F">
              <w:rPr>
                <w:rFonts w:ascii="Arial" w:eastAsia="Times New Roman" w:hAnsi="Arial" w:cs="Arial"/>
                <w:lang w:eastAsia="ru-RU"/>
              </w:rPr>
              <w:t>Тюменская область, г. Тобольск, ул. 2-я Северная, участок №10 (кадастровый номер: 72:24:0305004:1974)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 w:rsidR="0096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A6510F" w:rsidRDefault="00A6510F" w:rsidP="00CE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индивидуального жилого дома, расположенного по адресу: </w:t>
            </w:r>
            <w:proofErr w:type="spellStart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Новая Заимка, ул. Сибирская, 22 к электрической сети в соответствии с Техническим заданием №ЗД-16-0008-400/1977 от 19.02.2016г.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A6510F" w:rsidP="001F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104 415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  <w:p w:rsidR="00CA3260" w:rsidRDefault="00CA3260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60" w:rsidRPr="00CB5453" w:rsidRDefault="00CA3260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5453" w:rsidRPr="00CE151E" w:rsidRDefault="00A6510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 w:rsidRP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Новая Заимка, ул. Сибирская, 22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A6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A6510F" w:rsidP="00A6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A6510F" w:rsidP="00A6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A6510F" w:rsidP="00A6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F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</w:tbl>
    <w:p w:rsidR="002F1FB9" w:rsidRDefault="002F1FB9"/>
    <w:sectPr w:rsidR="002F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3"/>
    <w:rsid w:val="001F52F1"/>
    <w:rsid w:val="002F1FB9"/>
    <w:rsid w:val="0057799C"/>
    <w:rsid w:val="00962E6F"/>
    <w:rsid w:val="00990197"/>
    <w:rsid w:val="00A6510F"/>
    <w:rsid w:val="00A72CA6"/>
    <w:rsid w:val="00CA3260"/>
    <w:rsid w:val="00CB5453"/>
    <w:rsid w:val="00CE151E"/>
    <w:rsid w:val="00CE3FE1"/>
    <w:rsid w:val="00ED1607"/>
    <w:rsid w:val="00FB648B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96AB-056A-4CA0-BDD2-2EDA1E85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12</cp:revision>
  <dcterms:created xsi:type="dcterms:W3CDTF">2015-06-03T10:53:00Z</dcterms:created>
  <dcterms:modified xsi:type="dcterms:W3CDTF">2016-03-09T06:50:00Z</dcterms:modified>
</cp:coreProperties>
</file>