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6424"/>
      </w:tblGrid>
      <w:tr w:rsidR="001600AB" w:rsidRPr="001600AB" w:rsidTr="001600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F018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="00F018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 w:rsidR="00F018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.2015 )</w:t>
            </w:r>
            <w:proofErr w:type="gramEnd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510309" w:rsidP="00F018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="00F018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51</w:t>
            </w:r>
            <w:r w:rsid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/2015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F018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открытый запрос предложений на выполнение комплекса мероприятий в целях осуществления технологического присоединения энергопринимающих устройств (Закупка № </w:t>
            </w:r>
            <w:r w:rsidR="005103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="00F018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51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/2015)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запрос предложений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ПУБЛИЧНОЕ АКЦИОНЕРНОЕ ОБЩЕСТВО "СИБИРСКО-УРАЛЬСКАЯ ЭНЕРГЕТИЧЕСКАЯ КОМПАНИЯ"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625023, </w:t>
            </w:r>
            <w:proofErr w:type="spellStart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ТЮМЕНСКАЯ, г ТЮМЕНЬ, </w:t>
            </w:r>
            <w:proofErr w:type="spellStart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ОДЕССКАЯ, дом 14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625023, Тюменская, Тюмень, Одесская, дом 14 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Кожевников Иван Александрович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KozhevnikovIA@suenco.ru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(3452) 536339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F01857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5AA1">
              <w:rPr>
                <w:sz w:val="20"/>
                <w:szCs w:val="20"/>
              </w:rPr>
              <w:t xml:space="preserve">Комплекс мероприятий, в целях осуществления технологического присоединения </w:t>
            </w:r>
            <w:proofErr w:type="spellStart"/>
            <w:r w:rsidRPr="00D55AA1">
              <w:rPr>
                <w:sz w:val="20"/>
                <w:szCs w:val="20"/>
              </w:rPr>
              <w:t>энергопринимающих</w:t>
            </w:r>
            <w:proofErr w:type="spellEnd"/>
            <w:r w:rsidRPr="00D55AA1">
              <w:rPr>
                <w:sz w:val="20"/>
                <w:szCs w:val="20"/>
              </w:rPr>
              <w:t xml:space="preserve"> устройств </w:t>
            </w:r>
            <w:r>
              <w:rPr>
                <w:sz w:val="20"/>
                <w:szCs w:val="20"/>
              </w:rPr>
              <w:t>объекта: «Планируемый к строительству индивидуальный жилой дом»,</w:t>
            </w:r>
            <w:r w:rsidRPr="00D55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который будет </w:t>
            </w:r>
            <w:r w:rsidRPr="00D55AA1">
              <w:rPr>
                <w:sz w:val="20"/>
                <w:szCs w:val="20"/>
              </w:rPr>
              <w:t>распол</w:t>
            </w:r>
            <w:r>
              <w:rPr>
                <w:sz w:val="20"/>
                <w:szCs w:val="20"/>
              </w:rPr>
              <w:t>ожен на земельном участке п</w:t>
            </w:r>
            <w:r w:rsidRPr="00D55AA1">
              <w:rPr>
                <w:sz w:val="20"/>
                <w:szCs w:val="20"/>
              </w:rPr>
              <w:t xml:space="preserve">о адресу: </w:t>
            </w:r>
            <w:r>
              <w:rPr>
                <w:sz w:val="20"/>
                <w:szCs w:val="20"/>
              </w:rPr>
              <w:t xml:space="preserve">Тюменская область, </w:t>
            </w:r>
            <w:r w:rsidRPr="00D55AA1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Тюмень</w:t>
            </w:r>
            <w:r w:rsidRPr="00D55A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ул. Рябиновая (кадастровый номер 72:23:0222001:8356), в </w:t>
            </w:r>
            <w:r w:rsidRPr="00D55AA1">
              <w:rPr>
                <w:sz w:val="20"/>
                <w:szCs w:val="20"/>
              </w:rPr>
              <w:t xml:space="preserve">соответствии с </w:t>
            </w:r>
            <w:r w:rsidRPr="00D55AA1">
              <w:rPr>
                <w:sz w:val="20"/>
                <w:szCs w:val="20"/>
                <w:u w:val="single"/>
              </w:rPr>
              <w:t>Техническим заданием №</w:t>
            </w:r>
            <w:r>
              <w:rPr>
                <w:sz w:val="20"/>
                <w:szCs w:val="20"/>
                <w:u w:val="single"/>
              </w:rPr>
              <w:t>17778</w:t>
            </w:r>
            <w:r w:rsidRPr="00D55AA1">
              <w:rPr>
                <w:sz w:val="20"/>
                <w:szCs w:val="20"/>
                <w:u w:val="single"/>
              </w:rPr>
              <w:t xml:space="preserve"> от </w:t>
            </w:r>
            <w:r>
              <w:rPr>
                <w:sz w:val="20"/>
                <w:szCs w:val="20"/>
                <w:u w:val="single"/>
              </w:rPr>
              <w:t>03</w:t>
            </w:r>
            <w:r w:rsidRPr="00D55AA1">
              <w:rPr>
                <w:sz w:val="20"/>
                <w:szCs w:val="20"/>
                <w:u w:val="single"/>
              </w:rPr>
              <w:t>.1</w:t>
            </w:r>
            <w:r>
              <w:rPr>
                <w:sz w:val="20"/>
                <w:szCs w:val="20"/>
                <w:u w:val="single"/>
              </w:rPr>
              <w:t>2</w:t>
            </w:r>
            <w:r w:rsidRPr="00D55AA1">
              <w:rPr>
                <w:sz w:val="20"/>
                <w:szCs w:val="20"/>
                <w:u w:val="single"/>
              </w:rPr>
              <w:t>.2015 г.</w:t>
            </w:r>
            <w:r w:rsidR="001600AB"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F01857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172057</w:t>
            </w:r>
            <w:r w:rsidR="00510309" w:rsidRPr="0051030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,00</w:t>
            </w:r>
            <w:r w:rsidR="001600AB"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Российский рубль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НДС 18% кроме того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08"/>
              <w:gridCol w:w="1725"/>
              <w:gridCol w:w="1114"/>
              <w:gridCol w:w="1320"/>
              <w:gridCol w:w="2122"/>
            </w:tblGrid>
            <w:tr w:rsidR="001600AB" w:rsidRPr="001600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00AB" w:rsidRPr="001600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4500000 УСЛУГИ СТРОИТЕЛЬНЫЕ И ОБЪЕКТЫ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071AB8" w:rsidP="001600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Срок выполнения работ</w:t>
                  </w:r>
                  <w:r w:rsidR="007740CD" w:rsidRPr="0077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: </w:t>
                  </w:r>
                  <w:r w:rsidRPr="00071AB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 15.03.2016 г</w:t>
                  </w: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Уральский федеральный округ, Тюменская </w:t>
            </w:r>
            <w:proofErr w:type="spellStart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071AB8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A0D">
              <w:rPr>
                <w:sz w:val="20"/>
                <w:szCs w:val="20"/>
              </w:rPr>
              <w:t>Тюменская область, г. Тюмень, ул. Рябиновая (кадастровый номер 72:23:0222001:8356)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071AB8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74C8">
              <w:rPr>
                <w:sz w:val="20"/>
                <w:szCs w:val="20"/>
              </w:rPr>
              <w:t xml:space="preserve">Комплекс мероприятий, в целях осуществления технологического присоединения </w:t>
            </w:r>
            <w:proofErr w:type="spellStart"/>
            <w:r w:rsidRPr="00AB74C8">
              <w:rPr>
                <w:sz w:val="20"/>
                <w:szCs w:val="20"/>
              </w:rPr>
              <w:t>энергопринимающих</w:t>
            </w:r>
            <w:proofErr w:type="spellEnd"/>
            <w:r w:rsidRPr="00AB74C8">
              <w:rPr>
                <w:sz w:val="20"/>
                <w:szCs w:val="20"/>
              </w:rPr>
              <w:t xml:space="preserve"> устройств объекта: «</w:t>
            </w:r>
            <w:r>
              <w:rPr>
                <w:sz w:val="20"/>
                <w:szCs w:val="20"/>
              </w:rPr>
              <w:t>нежилое двухэтажное строение Литера А3</w:t>
            </w:r>
            <w:r w:rsidRPr="00AB74C8">
              <w:rPr>
                <w:sz w:val="20"/>
                <w:szCs w:val="20"/>
              </w:rPr>
              <w:t>», расположен</w:t>
            </w:r>
            <w:r>
              <w:rPr>
                <w:sz w:val="20"/>
                <w:szCs w:val="20"/>
              </w:rPr>
              <w:t>ный</w:t>
            </w:r>
            <w:r w:rsidRPr="00AB74C8">
              <w:rPr>
                <w:sz w:val="20"/>
                <w:szCs w:val="20"/>
              </w:rPr>
              <w:t xml:space="preserve"> по адресу: г. Тюмень, ул. </w:t>
            </w:r>
            <w:r>
              <w:rPr>
                <w:sz w:val="20"/>
                <w:szCs w:val="20"/>
              </w:rPr>
              <w:t>Земляной Вал, д.10</w:t>
            </w:r>
            <w:r w:rsidRPr="00AB74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строение 6,</w:t>
            </w:r>
            <w:r w:rsidRPr="00AB74C8">
              <w:rPr>
                <w:sz w:val="20"/>
                <w:szCs w:val="20"/>
              </w:rPr>
              <w:t xml:space="preserve"> в соответствии с </w:t>
            </w:r>
            <w:r w:rsidRPr="00AB74C8">
              <w:rPr>
                <w:sz w:val="20"/>
                <w:szCs w:val="20"/>
                <w:u w:val="single"/>
              </w:rPr>
              <w:t>Техническим заданием №</w:t>
            </w:r>
            <w:r>
              <w:rPr>
                <w:sz w:val="20"/>
                <w:szCs w:val="20"/>
                <w:u w:val="single"/>
              </w:rPr>
              <w:t>17214</w:t>
            </w:r>
            <w:r w:rsidRPr="00AB74C8">
              <w:rPr>
                <w:sz w:val="20"/>
                <w:szCs w:val="20"/>
                <w:u w:val="single"/>
              </w:rPr>
              <w:t xml:space="preserve"> от </w:t>
            </w:r>
            <w:r>
              <w:rPr>
                <w:sz w:val="20"/>
                <w:szCs w:val="20"/>
                <w:u w:val="single"/>
              </w:rPr>
              <w:t>2</w:t>
            </w:r>
            <w:r w:rsidRPr="00AB74C8">
              <w:rPr>
                <w:sz w:val="20"/>
                <w:szCs w:val="20"/>
                <w:u w:val="single"/>
              </w:rPr>
              <w:t>3.1</w:t>
            </w:r>
            <w:r>
              <w:rPr>
                <w:sz w:val="20"/>
                <w:szCs w:val="20"/>
                <w:u w:val="single"/>
              </w:rPr>
              <w:t>1</w:t>
            </w:r>
            <w:r w:rsidRPr="00AB74C8">
              <w:rPr>
                <w:sz w:val="20"/>
                <w:szCs w:val="20"/>
                <w:u w:val="single"/>
              </w:rPr>
              <w:t>.2015 г.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071AB8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241561</w:t>
            </w:r>
            <w:r w:rsidR="00510309" w:rsidRPr="0051030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,00</w:t>
            </w:r>
            <w:r w:rsidR="001600AB"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Российский рубль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НДС 18% кроме того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08"/>
              <w:gridCol w:w="1725"/>
              <w:gridCol w:w="1114"/>
              <w:gridCol w:w="1320"/>
              <w:gridCol w:w="2122"/>
            </w:tblGrid>
            <w:tr w:rsidR="001600AB" w:rsidRPr="001600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00AB" w:rsidRPr="001600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4500000 УСЛУГИ СТРОИТЕЛЬНЫЕ И ОБЪЕКТЫ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071AB8" w:rsidP="001600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Срок выполнения работ</w:t>
                  </w:r>
                  <w:r w:rsidRPr="0077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: </w:t>
                  </w:r>
                  <w:r w:rsidRPr="00071AB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до </w:t>
                  </w:r>
                  <w:r w:rsidRPr="00071A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24.02.2016 </w:t>
                  </w:r>
                  <w:r w:rsidRPr="00071AB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</w:t>
                  </w: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Уральский федеральный округ, Тюменская </w:t>
            </w:r>
            <w:proofErr w:type="spellStart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071AB8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A0D">
              <w:rPr>
                <w:sz w:val="20"/>
                <w:szCs w:val="20"/>
              </w:rPr>
              <w:t>г. Тюмень, ул. Земляной Вал, д.10, строение 6</w:t>
            </w:r>
            <w:r>
              <w:rPr>
                <w:sz w:val="20"/>
                <w:szCs w:val="20"/>
              </w:rPr>
              <w:t>,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68714F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78C0">
              <w:rPr>
                <w:sz w:val="20"/>
                <w:szCs w:val="20"/>
              </w:rPr>
              <w:t xml:space="preserve">Комплекс мероприятий, в целях осуществления технологического присоединения </w:t>
            </w:r>
            <w:proofErr w:type="spellStart"/>
            <w:r w:rsidRPr="004778C0">
              <w:rPr>
                <w:sz w:val="20"/>
                <w:szCs w:val="20"/>
              </w:rPr>
              <w:t>энергопринимающих</w:t>
            </w:r>
            <w:proofErr w:type="spellEnd"/>
            <w:r w:rsidRPr="004778C0">
              <w:rPr>
                <w:sz w:val="20"/>
                <w:szCs w:val="20"/>
              </w:rPr>
              <w:t xml:space="preserve"> устройств объекта: «</w:t>
            </w:r>
            <w:r>
              <w:rPr>
                <w:sz w:val="20"/>
                <w:szCs w:val="20"/>
              </w:rPr>
              <w:t>Н</w:t>
            </w:r>
            <w:r w:rsidRPr="004778C0">
              <w:rPr>
                <w:sz w:val="20"/>
                <w:szCs w:val="20"/>
              </w:rPr>
              <w:t xml:space="preserve">ежилое двухэтажное </w:t>
            </w:r>
            <w:r>
              <w:rPr>
                <w:sz w:val="20"/>
                <w:szCs w:val="20"/>
              </w:rPr>
              <w:t>здание»</w:t>
            </w:r>
            <w:r w:rsidRPr="004778C0">
              <w:rPr>
                <w:sz w:val="20"/>
                <w:szCs w:val="20"/>
              </w:rPr>
              <w:t xml:space="preserve">, по адресу: г. Тюмень, ул. </w:t>
            </w:r>
            <w:r>
              <w:rPr>
                <w:sz w:val="20"/>
                <w:szCs w:val="20"/>
              </w:rPr>
              <w:t>Ленина</w:t>
            </w:r>
            <w:r w:rsidRPr="004778C0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47</w:t>
            </w:r>
            <w:r w:rsidRPr="004778C0">
              <w:rPr>
                <w:sz w:val="20"/>
                <w:szCs w:val="20"/>
              </w:rPr>
              <w:t>, стр</w:t>
            </w:r>
            <w:r>
              <w:rPr>
                <w:sz w:val="20"/>
                <w:szCs w:val="20"/>
              </w:rPr>
              <w:t>.</w:t>
            </w:r>
            <w:r w:rsidRPr="004778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4778C0">
              <w:rPr>
                <w:sz w:val="20"/>
                <w:szCs w:val="20"/>
              </w:rPr>
              <w:t xml:space="preserve">, в соответствии с </w:t>
            </w:r>
            <w:r w:rsidRPr="004778C0">
              <w:rPr>
                <w:sz w:val="20"/>
                <w:szCs w:val="20"/>
                <w:u w:val="single"/>
              </w:rPr>
              <w:t>Техническим заданием №</w:t>
            </w:r>
            <w:r>
              <w:rPr>
                <w:sz w:val="20"/>
                <w:szCs w:val="20"/>
                <w:u w:val="single"/>
              </w:rPr>
              <w:t xml:space="preserve"> ТЮ-15-0923-400/</w:t>
            </w:r>
            <w:r w:rsidRPr="004778C0">
              <w:rPr>
                <w:sz w:val="20"/>
                <w:szCs w:val="20"/>
                <w:u w:val="single"/>
              </w:rPr>
              <w:t>1721</w:t>
            </w:r>
            <w:r>
              <w:rPr>
                <w:sz w:val="20"/>
                <w:szCs w:val="20"/>
                <w:u w:val="single"/>
              </w:rPr>
              <w:t>2</w:t>
            </w:r>
            <w:r w:rsidRPr="004778C0">
              <w:rPr>
                <w:sz w:val="20"/>
                <w:szCs w:val="20"/>
                <w:u w:val="single"/>
              </w:rPr>
              <w:t xml:space="preserve"> от 23.11.2015 г.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7740CD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40C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314421</w:t>
            </w:r>
            <w:r w:rsidR="00510309" w:rsidRPr="0051030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,00</w:t>
            </w:r>
            <w:r w:rsidR="001600AB"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Российский рубль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НДС 18% кроме того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09"/>
              <w:gridCol w:w="1725"/>
              <w:gridCol w:w="1114"/>
              <w:gridCol w:w="1320"/>
              <w:gridCol w:w="2121"/>
            </w:tblGrid>
            <w:tr w:rsidR="001600AB" w:rsidRPr="001600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00AB" w:rsidRPr="001600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4500000 УСЛУГИ СТРОИТЕЛЬНЫЕ И ОБЪЕКТЫ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1600AB" w:rsidP="001600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0AB" w:rsidRPr="001600AB" w:rsidRDefault="0068714F" w:rsidP="0068714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Срок выполнения работ</w:t>
                  </w:r>
                  <w:r w:rsidRPr="0077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 01.03.2016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740CD" w:rsidRPr="0077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г.</w:t>
                  </w:r>
                  <w:r w:rsidR="001600AB" w:rsidRPr="001600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Уральский федеральный округ, Тюменская </w:t>
            </w:r>
            <w:proofErr w:type="spellStart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68714F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Тюмень, ул. Ленина, д. 47, стр. 2</w:t>
            </w:r>
          </w:p>
        </w:tc>
      </w:tr>
      <w:tr w:rsidR="00510309" w:rsidRPr="001600AB" w:rsidTr="007740CD">
        <w:trPr>
          <w:tblCellSpacing w:w="15" w:type="dxa"/>
        </w:trPr>
        <w:tc>
          <w:tcPr>
            <w:tcW w:w="0" w:type="auto"/>
            <w:vAlign w:val="center"/>
          </w:tcPr>
          <w:p w:rsidR="00510309" w:rsidRPr="001600AB" w:rsidRDefault="00510309" w:rsidP="00A81B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10309" w:rsidRPr="001600AB" w:rsidRDefault="00510309" w:rsidP="00A81B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6871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</w:t>
            </w:r>
            <w:r w:rsidR="006871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 w:rsidR="006871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по 2</w:t>
            </w:r>
            <w:r w:rsidR="006871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 w:rsidR="006871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625023, Российская Федерация, г. Тюмень, ул. Одесская, д.14, </w:t>
            </w:r>
            <w:proofErr w:type="spellStart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317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 дня размещения на официальном сайте Документации о закупке о проведении закупки Заказчик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документацию о закупке.</w:t>
            </w:r>
          </w:p>
        </w:tc>
      </w:tr>
      <w:tr w:rsidR="001600AB" w:rsidRPr="001600AB" w:rsidTr="00510309">
        <w:trPr>
          <w:tblCellSpacing w:w="15" w:type="dxa"/>
        </w:trPr>
        <w:tc>
          <w:tcPr>
            <w:tcW w:w="0" w:type="auto"/>
            <w:vAlign w:val="center"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6871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="006871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 w:rsidR="006871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17:00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6871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="006871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 w:rsidR="006871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12:00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625023, Российская Федерация, г. Тюмень, ул. Одесская, д.14, </w:t>
            </w:r>
            <w:proofErr w:type="spellStart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317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68714F" w:rsidP="006871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</w:t>
            </w:r>
            <w:r w:rsidR="001600AB"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 w:rsidR="001600AB"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12:00</w:t>
            </w:r>
          </w:p>
        </w:tc>
      </w:tr>
      <w:tr w:rsidR="001600AB" w:rsidRPr="001600AB" w:rsidTr="0016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600AB" w:rsidRPr="001600AB" w:rsidRDefault="001600AB" w:rsidP="001600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625023, Российская Федерация, г. Тюмень, ул. Одесская, д.14, </w:t>
            </w:r>
            <w:proofErr w:type="spellStart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1600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317</w:t>
            </w:r>
          </w:p>
        </w:tc>
      </w:tr>
    </w:tbl>
    <w:p w:rsidR="00B20940" w:rsidRDefault="00B20940"/>
    <w:sectPr w:rsidR="00B2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B2"/>
    <w:rsid w:val="00071AB8"/>
    <w:rsid w:val="00116DE5"/>
    <w:rsid w:val="001600AB"/>
    <w:rsid w:val="001646B2"/>
    <w:rsid w:val="00510309"/>
    <w:rsid w:val="005E4755"/>
    <w:rsid w:val="0068714F"/>
    <w:rsid w:val="007740CD"/>
    <w:rsid w:val="00B20940"/>
    <w:rsid w:val="00F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08C5-61EF-4872-858D-F3AAAAEF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 Иван Александрович</dc:creator>
  <cp:keywords/>
  <dc:description/>
  <cp:lastModifiedBy>Кожевников Иван Александрович</cp:lastModifiedBy>
  <cp:revision>9</cp:revision>
  <dcterms:created xsi:type="dcterms:W3CDTF">2015-10-14T08:10:00Z</dcterms:created>
  <dcterms:modified xsi:type="dcterms:W3CDTF">2015-12-15T14:51:00Z</dcterms:modified>
</cp:coreProperties>
</file>