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6C75C9"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20944823"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r w:rsidR="00FF6B13" w:rsidRPr="005015E4">
        <w:rPr>
          <w:rFonts w:eastAsia="Arial Unicode MS"/>
          <w:kern w:val="2"/>
          <w:sz w:val="16"/>
          <w:szCs w:val="16"/>
        </w:rPr>
        <w:t>АГРОПРОМКРЕДИТ» г.</w:t>
      </w:r>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467C1E">
        <w:rPr>
          <w:rFonts w:ascii="Arial" w:hAnsi="Arial" w:cs="Arial"/>
          <w:i/>
          <w:iCs/>
          <w:color w:val="000000"/>
          <w:sz w:val="22"/>
          <w:szCs w:val="22"/>
        </w:rPr>
        <w:t>30</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467C1E">
        <w:rPr>
          <w:rFonts w:ascii="Arial" w:hAnsi="Arial" w:cs="Arial"/>
          <w:i/>
          <w:iCs/>
          <w:color w:val="000000"/>
          <w:sz w:val="22"/>
          <w:szCs w:val="22"/>
        </w:rPr>
        <w:t>марта</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467C1E">
        <w:rPr>
          <w:rFonts w:ascii="Arial" w:hAnsi="Arial" w:cs="Arial"/>
          <w:i/>
          <w:iCs/>
          <w:color w:val="000000"/>
          <w:sz w:val="22"/>
          <w:szCs w:val="22"/>
        </w:rPr>
        <w:t>102</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730693">
        <w:rPr>
          <w:rFonts w:ascii="Arial" w:hAnsi="Arial" w:cs="Arial"/>
          <w:b/>
          <w:bCs/>
          <w:color w:val="000000"/>
          <w:sz w:val="22"/>
          <w:szCs w:val="22"/>
        </w:rPr>
        <w:t>4</w:t>
      </w:r>
      <w:r w:rsidR="00FF6B13">
        <w:rPr>
          <w:rFonts w:ascii="Arial" w:hAnsi="Arial" w:cs="Arial"/>
          <w:b/>
          <w:bCs/>
          <w:color w:val="000000"/>
          <w:sz w:val="22"/>
          <w:szCs w:val="22"/>
        </w:rPr>
        <w:t>5</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 xml:space="preserve">на выполнение комплекса мероприятий </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967DB5" w:rsidRDefault="00967DB5"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FF6B13" w:rsidRDefault="00FF6B13" w:rsidP="00FF6B13">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FF6B13" w:rsidRPr="00E6056D" w:rsidRDefault="00FF6B13" w:rsidP="00FF6B13">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730693" w:rsidRPr="006B70FF" w:rsidRDefault="00730693" w:rsidP="00730693">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w:t>
      </w:r>
      <w:r w:rsidRPr="00B22D9D">
        <w:rPr>
          <w:rFonts w:ascii="Arial" w:hAnsi="Arial" w:cs="Arial"/>
        </w:rPr>
        <w:lastRenderedPageBreak/>
        <w:t>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FF6B13" w:rsidRDefault="00FF6B13" w:rsidP="00C90321">
      <w:pPr>
        <w:pStyle w:val="a3"/>
        <w:spacing w:before="0" w:beforeAutospacing="0" w:after="0" w:afterAutospacing="0" w:line="240" w:lineRule="atLeast"/>
        <w:ind w:firstLine="547"/>
        <w:jc w:val="both"/>
        <w:rPr>
          <w:rFonts w:ascii="Arial" w:hAnsi="Arial" w:cs="Arial"/>
          <w:color w:val="000000"/>
          <w:sz w:val="22"/>
          <w:szCs w:val="22"/>
        </w:rPr>
      </w:pPr>
    </w:p>
    <w:p w:rsidR="00FF6B13" w:rsidRDefault="00FF6B13" w:rsidP="00C90321">
      <w:pPr>
        <w:pStyle w:val="a3"/>
        <w:spacing w:before="0" w:beforeAutospacing="0" w:after="0" w:afterAutospacing="0" w:line="240" w:lineRule="atLeast"/>
        <w:ind w:firstLine="547"/>
        <w:jc w:val="both"/>
        <w:rPr>
          <w:rFonts w:ascii="Arial" w:hAnsi="Arial" w:cs="Arial"/>
          <w:color w:val="000000"/>
          <w:sz w:val="22"/>
          <w:szCs w:val="22"/>
        </w:rPr>
      </w:pPr>
    </w:p>
    <w:p w:rsidR="00FF6B13" w:rsidRDefault="00FF6B13" w:rsidP="00C90321">
      <w:pPr>
        <w:pStyle w:val="a3"/>
        <w:spacing w:before="0" w:beforeAutospacing="0" w:after="0" w:afterAutospacing="0" w:line="240" w:lineRule="atLeast"/>
        <w:ind w:firstLine="547"/>
        <w:jc w:val="both"/>
        <w:rPr>
          <w:rFonts w:ascii="Arial" w:hAnsi="Arial" w:cs="Arial"/>
          <w:color w:val="000000"/>
          <w:sz w:val="22"/>
          <w:szCs w:val="22"/>
        </w:rPr>
      </w:pPr>
    </w:p>
    <w:p w:rsidR="00FF6B13" w:rsidRDefault="00FF6B13" w:rsidP="00C90321">
      <w:pPr>
        <w:pStyle w:val="a3"/>
        <w:spacing w:before="0" w:beforeAutospacing="0" w:after="0" w:afterAutospacing="0" w:line="240" w:lineRule="atLeast"/>
        <w:ind w:firstLine="547"/>
        <w:jc w:val="both"/>
        <w:rPr>
          <w:rFonts w:ascii="Arial" w:hAnsi="Arial" w:cs="Arial"/>
          <w:color w:val="000000"/>
          <w:sz w:val="22"/>
          <w:szCs w:val="22"/>
        </w:rPr>
      </w:pPr>
    </w:p>
    <w:p w:rsidR="00FF6B13" w:rsidRDefault="00FF6B13" w:rsidP="00C90321">
      <w:pPr>
        <w:pStyle w:val="a3"/>
        <w:spacing w:before="0" w:beforeAutospacing="0" w:after="0" w:afterAutospacing="0" w:line="240" w:lineRule="atLeast"/>
        <w:ind w:firstLine="547"/>
        <w:jc w:val="both"/>
        <w:rPr>
          <w:rFonts w:ascii="Arial" w:hAnsi="Arial" w:cs="Arial"/>
          <w:color w:val="000000"/>
          <w:sz w:val="22"/>
          <w:szCs w:val="22"/>
        </w:rPr>
      </w:pPr>
    </w:p>
    <w:p w:rsidR="00FF6B13" w:rsidRDefault="00FF6B13"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6C75C9">
              <w:fldChar w:fldCharType="begin"/>
            </w:r>
            <w:r w:rsidR="006C75C9">
              <w:instrText xml:space="preserve"> HYPERLINK "mailto:KuznecovaT@suenco.ru" </w:instrText>
            </w:r>
            <w:r w:rsidR="006C75C9">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6C75C9">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6C75C9"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E75A1D">
        <w:trPr>
          <w:trHeight w:val="16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FF6B13" w:rsidRDefault="00FF6B13" w:rsidP="00884F4B">
            <w:pPr>
              <w:widowControl w:val="0"/>
              <w:jc w:val="both"/>
              <w:rPr>
                <w:rFonts w:ascii="Arial" w:hAnsi="Arial" w:cs="Arial"/>
                <w:sz w:val="22"/>
                <w:szCs w:val="22"/>
              </w:rPr>
            </w:pPr>
          </w:p>
          <w:p w:rsidR="00FD2354" w:rsidRDefault="00FF6B13" w:rsidP="00884F4B">
            <w:pPr>
              <w:widowControl w:val="0"/>
              <w:jc w:val="both"/>
              <w:rPr>
                <w:rFonts w:ascii="Arial" w:hAnsi="Arial" w:cs="Arial"/>
                <w:sz w:val="22"/>
                <w:szCs w:val="22"/>
              </w:rPr>
            </w:pPr>
            <w:r>
              <w:rPr>
                <w:rFonts w:ascii="Arial" w:hAnsi="Arial" w:cs="Arial"/>
                <w:sz w:val="22"/>
                <w:szCs w:val="22"/>
              </w:rPr>
              <w:t>В</w:t>
            </w:r>
            <w:r w:rsidRPr="00FF6B1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FF6B13">
              <w:rPr>
                <w:rFonts w:ascii="Arial" w:hAnsi="Arial" w:cs="Arial"/>
                <w:sz w:val="22"/>
                <w:szCs w:val="22"/>
              </w:rPr>
              <w:t>энергопринимающих</w:t>
            </w:r>
            <w:proofErr w:type="spellEnd"/>
            <w:r w:rsidRPr="00FF6B13">
              <w:rPr>
                <w:rFonts w:ascii="Arial" w:hAnsi="Arial" w:cs="Arial"/>
                <w:sz w:val="22"/>
                <w:szCs w:val="22"/>
              </w:rPr>
              <w:t xml:space="preserve"> устройств планируемых к строительству объектов спорта, которые будут расположены на земельном участке по адресу: г. Тюмень, ГП-4 (жилой район «Комарово») к/н: 72:17:1313003:2969, к электрической сети в соответствии с Техническим заданием №2414 от 02.03.2016г</w:t>
            </w:r>
            <w:r>
              <w:rPr>
                <w:rFonts w:ascii="Arial" w:hAnsi="Arial" w:cs="Arial"/>
                <w:sz w:val="22"/>
                <w:szCs w:val="22"/>
              </w:rPr>
              <w:t>;</w:t>
            </w:r>
          </w:p>
          <w:p w:rsidR="00FF6B13" w:rsidRDefault="00FF6B1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FF6B13" w:rsidRDefault="00FF6B13" w:rsidP="00AA285A">
            <w:pPr>
              <w:tabs>
                <w:tab w:val="left" w:pos="495"/>
              </w:tabs>
              <w:jc w:val="both"/>
              <w:rPr>
                <w:rFonts w:ascii="Arial" w:hAnsi="Arial" w:cs="Arial"/>
                <w:sz w:val="22"/>
                <w:szCs w:val="22"/>
              </w:rPr>
            </w:pPr>
          </w:p>
          <w:p w:rsidR="00FD2354" w:rsidRDefault="00FF6B13" w:rsidP="00AA285A">
            <w:pPr>
              <w:tabs>
                <w:tab w:val="left" w:pos="495"/>
              </w:tabs>
              <w:jc w:val="both"/>
              <w:rPr>
                <w:rFonts w:ascii="Arial" w:hAnsi="Arial" w:cs="Arial"/>
                <w:sz w:val="22"/>
                <w:szCs w:val="22"/>
              </w:rPr>
            </w:pPr>
            <w:r>
              <w:rPr>
                <w:rFonts w:ascii="Arial" w:hAnsi="Arial" w:cs="Arial"/>
                <w:sz w:val="22"/>
                <w:szCs w:val="22"/>
              </w:rPr>
              <w:t>В</w:t>
            </w:r>
            <w:r w:rsidRPr="00FF6B1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FF6B13">
              <w:rPr>
                <w:rFonts w:ascii="Arial" w:hAnsi="Arial" w:cs="Arial"/>
                <w:sz w:val="22"/>
                <w:szCs w:val="22"/>
              </w:rPr>
              <w:t>энергопринимающих</w:t>
            </w:r>
            <w:proofErr w:type="spellEnd"/>
            <w:r w:rsidRPr="00FF6B13">
              <w:rPr>
                <w:rFonts w:ascii="Arial" w:hAnsi="Arial" w:cs="Arial"/>
                <w:sz w:val="22"/>
                <w:szCs w:val="22"/>
              </w:rPr>
              <w:t xml:space="preserve"> устройств планируемого к строительству жилого дома по ГП-235, который будут расположен на земельном участке по адресу: Тюменская область, г. Тюмень, жилой район «Восточный-2» (кадастровый номер 72:23:0432002:0123), к электрической сети в соответствии с Техническим заданием №2620 от 09.03.2016</w:t>
            </w:r>
            <w:r>
              <w:rPr>
                <w:rFonts w:ascii="Arial" w:hAnsi="Arial" w:cs="Arial"/>
                <w:sz w:val="22"/>
                <w:szCs w:val="22"/>
              </w:rPr>
              <w:t>г;</w:t>
            </w:r>
          </w:p>
          <w:p w:rsidR="003F0AD1" w:rsidRDefault="003F0AD1" w:rsidP="00AA285A">
            <w:pPr>
              <w:tabs>
                <w:tab w:val="left" w:pos="495"/>
              </w:tabs>
              <w:jc w:val="both"/>
              <w:rPr>
                <w:rFonts w:ascii="Arial" w:hAnsi="Arial" w:cs="Arial"/>
                <w:b/>
                <w:sz w:val="22"/>
                <w:szCs w:val="22"/>
                <w:u w:val="single"/>
              </w:rPr>
            </w:pPr>
          </w:p>
          <w:p w:rsidR="00FF6B13" w:rsidRDefault="00FF6B13" w:rsidP="00FF6B13">
            <w:pPr>
              <w:widowControl w:val="0"/>
              <w:jc w:val="both"/>
              <w:rPr>
                <w:rFonts w:ascii="Arial" w:hAnsi="Arial" w:cs="Arial"/>
                <w:b/>
                <w:sz w:val="22"/>
                <w:szCs w:val="22"/>
                <w:u w:val="single"/>
              </w:rPr>
            </w:pPr>
            <w:r w:rsidRPr="00F06B24">
              <w:rPr>
                <w:rFonts w:ascii="Arial" w:hAnsi="Arial" w:cs="Arial"/>
                <w:b/>
                <w:sz w:val="22"/>
                <w:szCs w:val="22"/>
                <w:u w:val="single"/>
              </w:rPr>
              <w:t xml:space="preserve">Лот № </w:t>
            </w:r>
            <w:r>
              <w:rPr>
                <w:rFonts w:ascii="Arial" w:hAnsi="Arial" w:cs="Arial"/>
                <w:b/>
                <w:sz w:val="22"/>
                <w:szCs w:val="22"/>
                <w:u w:val="single"/>
              </w:rPr>
              <w:t>3</w:t>
            </w:r>
            <w:r w:rsidRPr="00F06B24">
              <w:rPr>
                <w:rFonts w:ascii="Arial" w:hAnsi="Arial" w:cs="Arial"/>
                <w:b/>
                <w:sz w:val="22"/>
                <w:szCs w:val="22"/>
                <w:u w:val="single"/>
              </w:rPr>
              <w:t xml:space="preserve">. </w:t>
            </w:r>
          </w:p>
          <w:p w:rsidR="00E75A1D" w:rsidRDefault="00E75A1D" w:rsidP="00FF6B13">
            <w:pPr>
              <w:widowControl w:val="0"/>
              <w:snapToGrid w:val="0"/>
              <w:jc w:val="both"/>
              <w:rPr>
                <w:rFonts w:ascii="Arial" w:hAnsi="Arial" w:cs="Arial"/>
                <w:sz w:val="22"/>
                <w:szCs w:val="22"/>
              </w:rPr>
            </w:pPr>
          </w:p>
          <w:p w:rsidR="00FF6B13" w:rsidRDefault="00FF6B13" w:rsidP="00FF6B13">
            <w:pPr>
              <w:widowControl w:val="0"/>
              <w:snapToGrid w:val="0"/>
              <w:jc w:val="both"/>
              <w:rPr>
                <w:rFonts w:ascii="Arial" w:hAnsi="Arial" w:cs="Arial"/>
                <w:sz w:val="22"/>
                <w:szCs w:val="22"/>
              </w:rPr>
            </w:pPr>
            <w:bookmarkStart w:id="5" w:name="_GoBack"/>
            <w:r>
              <w:rPr>
                <w:rFonts w:ascii="Arial" w:hAnsi="Arial" w:cs="Arial"/>
                <w:sz w:val="22"/>
                <w:szCs w:val="22"/>
              </w:rPr>
              <w:t xml:space="preserve">Выполнение </w:t>
            </w:r>
            <w:r w:rsidRPr="00FF6B13">
              <w:rPr>
                <w:rFonts w:ascii="Arial" w:hAnsi="Arial" w:cs="Arial"/>
                <w:sz w:val="22"/>
                <w:szCs w:val="22"/>
              </w:rPr>
              <w:t>работ</w:t>
            </w:r>
            <w:r>
              <w:rPr>
                <w:rFonts w:ascii="Arial" w:hAnsi="Arial" w:cs="Arial"/>
                <w:sz w:val="22"/>
                <w:szCs w:val="22"/>
              </w:rPr>
              <w:t xml:space="preserve"> </w:t>
            </w:r>
            <w:r w:rsidRPr="00FF6B13">
              <w:rPr>
                <w:rFonts w:ascii="Arial" w:hAnsi="Arial" w:cs="Arial"/>
                <w:sz w:val="22"/>
                <w:szCs w:val="22"/>
              </w:rPr>
              <w:t>по разработке проектной документации по</w:t>
            </w:r>
            <w:r>
              <w:rPr>
                <w:rFonts w:ascii="Arial" w:hAnsi="Arial" w:cs="Arial"/>
                <w:sz w:val="22"/>
                <w:szCs w:val="22"/>
              </w:rPr>
              <w:t>:</w:t>
            </w:r>
          </w:p>
          <w:p w:rsidR="00FF6B13" w:rsidRPr="00FF6B13" w:rsidRDefault="00FF6B13" w:rsidP="00FF6B13">
            <w:pPr>
              <w:widowControl w:val="0"/>
              <w:snapToGrid w:val="0"/>
              <w:jc w:val="both"/>
              <w:rPr>
                <w:rFonts w:ascii="Arial" w:hAnsi="Arial" w:cs="Arial"/>
                <w:sz w:val="22"/>
                <w:szCs w:val="22"/>
              </w:rPr>
            </w:pPr>
            <w:r w:rsidRPr="00FF6B13">
              <w:rPr>
                <w:rFonts w:ascii="Arial" w:hAnsi="Arial" w:cs="Arial"/>
                <w:sz w:val="22"/>
                <w:szCs w:val="22"/>
              </w:rPr>
              <w:t xml:space="preserve"> - «Реконструкция здания проходной по адресу: г. Ялуторовск, ул. Менделеева,1, инв.№001411»;</w:t>
            </w:r>
          </w:p>
          <w:p w:rsidR="00FF6B13" w:rsidRPr="00FF6B13" w:rsidRDefault="00FF6B13" w:rsidP="00FF6B13">
            <w:pPr>
              <w:rPr>
                <w:rFonts w:ascii="Arial" w:hAnsi="Arial" w:cs="Arial"/>
                <w:sz w:val="22"/>
                <w:szCs w:val="22"/>
              </w:rPr>
            </w:pPr>
            <w:r w:rsidRPr="00FF6B13">
              <w:rPr>
                <w:rFonts w:ascii="Arial" w:hAnsi="Arial" w:cs="Arial"/>
                <w:sz w:val="22"/>
                <w:szCs w:val="22"/>
              </w:rPr>
              <w:t>(Согласно ТЗ №№1157 от 03.02.2016г.)</w:t>
            </w:r>
          </w:p>
          <w:p w:rsidR="00FF6B13" w:rsidRPr="00FF6B13" w:rsidRDefault="00FF6B13" w:rsidP="00FF6B13">
            <w:pPr>
              <w:jc w:val="both"/>
              <w:rPr>
                <w:rFonts w:ascii="Arial" w:hAnsi="Arial" w:cs="Arial"/>
                <w:sz w:val="22"/>
                <w:szCs w:val="22"/>
              </w:rPr>
            </w:pPr>
            <w:r w:rsidRPr="00FF6B13">
              <w:rPr>
                <w:rFonts w:ascii="Arial" w:hAnsi="Arial" w:cs="Arial"/>
                <w:sz w:val="22"/>
                <w:szCs w:val="22"/>
              </w:rPr>
              <w:t>- «Реконструкция нежилого строения по адресу: г. Тюмень, ул. Одесская, 14, стр.№1 (производственный корпус)»;</w:t>
            </w:r>
          </w:p>
          <w:p w:rsidR="00FF6B13" w:rsidRPr="00FF6B13" w:rsidRDefault="00FF6B13" w:rsidP="00FF6B13">
            <w:pPr>
              <w:jc w:val="both"/>
              <w:rPr>
                <w:rFonts w:ascii="Arial" w:hAnsi="Arial" w:cs="Arial"/>
                <w:sz w:val="22"/>
                <w:szCs w:val="22"/>
              </w:rPr>
            </w:pPr>
            <w:r w:rsidRPr="00FF6B13">
              <w:rPr>
                <w:rFonts w:ascii="Arial" w:hAnsi="Arial" w:cs="Arial"/>
                <w:sz w:val="22"/>
                <w:szCs w:val="22"/>
              </w:rPr>
              <w:t>(Согласно ТЗ №1519 от 10.02.2016г.)</w:t>
            </w:r>
          </w:p>
          <w:p w:rsidR="00FF6B13" w:rsidRPr="00FF6B13" w:rsidRDefault="00FF6B13" w:rsidP="00FF6B13">
            <w:pPr>
              <w:jc w:val="both"/>
              <w:rPr>
                <w:rFonts w:ascii="Arial" w:hAnsi="Arial" w:cs="Arial"/>
                <w:sz w:val="22"/>
                <w:szCs w:val="22"/>
              </w:rPr>
            </w:pPr>
            <w:r w:rsidRPr="00FF6B13">
              <w:rPr>
                <w:rFonts w:ascii="Arial" w:hAnsi="Arial" w:cs="Arial"/>
                <w:sz w:val="22"/>
                <w:szCs w:val="22"/>
              </w:rPr>
              <w:t>- «Модернизация системы пожаротушения в ЦОД по адресу: г. Тюмень, ул. Одесская,14»;</w:t>
            </w:r>
          </w:p>
          <w:p w:rsidR="00FF6B13" w:rsidRPr="00FF6B13" w:rsidRDefault="00FF6B13" w:rsidP="00FF6B13">
            <w:pPr>
              <w:jc w:val="both"/>
              <w:rPr>
                <w:rFonts w:ascii="Arial" w:hAnsi="Arial" w:cs="Arial"/>
                <w:sz w:val="22"/>
                <w:szCs w:val="22"/>
              </w:rPr>
            </w:pPr>
            <w:r w:rsidRPr="00FF6B13">
              <w:rPr>
                <w:rFonts w:ascii="Arial" w:hAnsi="Arial" w:cs="Arial"/>
                <w:sz w:val="22"/>
                <w:szCs w:val="22"/>
              </w:rPr>
              <w:t>(Согласно ТЗ №1520 от 10.02.2016г.)</w:t>
            </w:r>
          </w:p>
          <w:p w:rsidR="00FF6B13" w:rsidRPr="00FF6B13" w:rsidRDefault="00FF6B13" w:rsidP="00FF6B13">
            <w:pPr>
              <w:jc w:val="both"/>
              <w:rPr>
                <w:rFonts w:ascii="Arial" w:hAnsi="Arial" w:cs="Arial"/>
                <w:sz w:val="22"/>
                <w:szCs w:val="22"/>
              </w:rPr>
            </w:pPr>
            <w:r w:rsidRPr="00FF6B13">
              <w:rPr>
                <w:rFonts w:ascii="Arial" w:hAnsi="Arial" w:cs="Arial"/>
                <w:sz w:val="22"/>
                <w:szCs w:val="22"/>
              </w:rPr>
              <w:t>- «Реконструкция здания ОДС по адресу: г. Тобольск, ул. Базарная площадь,1. Инв.№ 11415»</w:t>
            </w:r>
          </w:p>
          <w:p w:rsidR="00FF6B13" w:rsidRPr="00FF6B13" w:rsidRDefault="00FF6B13" w:rsidP="00FF6B13">
            <w:pPr>
              <w:jc w:val="both"/>
              <w:rPr>
                <w:rFonts w:ascii="Arial" w:hAnsi="Arial" w:cs="Arial"/>
                <w:sz w:val="22"/>
                <w:szCs w:val="22"/>
              </w:rPr>
            </w:pPr>
            <w:r w:rsidRPr="00FF6B13">
              <w:rPr>
                <w:rFonts w:ascii="Arial" w:hAnsi="Arial" w:cs="Arial"/>
                <w:sz w:val="22"/>
                <w:szCs w:val="22"/>
              </w:rPr>
              <w:t>(Согласно ТЗ № 1163 от 03.02.2016г.)</w:t>
            </w:r>
          </w:p>
          <w:p w:rsidR="00FF6B13" w:rsidRPr="00FF6B13" w:rsidRDefault="00FF6B13" w:rsidP="00FF6B13">
            <w:pPr>
              <w:jc w:val="both"/>
              <w:rPr>
                <w:rFonts w:ascii="Arial" w:hAnsi="Arial" w:cs="Arial"/>
                <w:sz w:val="22"/>
                <w:szCs w:val="22"/>
              </w:rPr>
            </w:pPr>
            <w:r w:rsidRPr="00FF6B13">
              <w:rPr>
                <w:rFonts w:ascii="Arial" w:hAnsi="Arial" w:cs="Arial"/>
                <w:sz w:val="22"/>
                <w:szCs w:val="22"/>
              </w:rPr>
              <w:t>- «Реконструкция здания гаража по адресу: г. Ишим, пл. Сенная,2, строение №4 (инв.№ 2610), 5 (инв.№ 2608), 8 (инв.№2609)»</w:t>
            </w:r>
          </w:p>
          <w:p w:rsidR="00FF6B13" w:rsidRPr="00FF6B13" w:rsidRDefault="00FF6B13" w:rsidP="00FF6B13">
            <w:pPr>
              <w:rPr>
                <w:rFonts w:ascii="Arial" w:hAnsi="Arial" w:cs="Arial"/>
                <w:sz w:val="22"/>
                <w:szCs w:val="22"/>
              </w:rPr>
            </w:pPr>
            <w:r w:rsidRPr="00FF6B13">
              <w:rPr>
                <w:rFonts w:ascii="Arial" w:hAnsi="Arial" w:cs="Arial"/>
                <w:sz w:val="22"/>
                <w:szCs w:val="22"/>
              </w:rPr>
              <w:t>(Согласно ТЗ № 1160 от 03.02.2016г.)</w:t>
            </w:r>
          </w:p>
          <w:p w:rsidR="00FF6B13" w:rsidRPr="00FF6B13" w:rsidRDefault="00FF6B13" w:rsidP="00FF6B13">
            <w:pPr>
              <w:jc w:val="both"/>
              <w:rPr>
                <w:rFonts w:ascii="Arial" w:hAnsi="Arial" w:cs="Arial"/>
                <w:sz w:val="22"/>
                <w:szCs w:val="22"/>
              </w:rPr>
            </w:pPr>
            <w:r w:rsidRPr="00FF6B13">
              <w:rPr>
                <w:rFonts w:ascii="Arial" w:hAnsi="Arial" w:cs="Arial"/>
                <w:sz w:val="22"/>
                <w:szCs w:val="22"/>
              </w:rPr>
              <w:t>- «Реконструкция здания Абонентского отдела по адресу: г. Тобольск, ул. Базарная площадь, 1, строение №8. Инв. №11413»</w:t>
            </w:r>
          </w:p>
          <w:p w:rsidR="00FF6B13" w:rsidRPr="00FF6B13" w:rsidRDefault="00FF6B13" w:rsidP="00FF6B13">
            <w:pPr>
              <w:rPr>
                <w:rFonts w:ascii="Arial" w:hAnsi="Arial" w:cs="Arial"/>
                <w:sz w:val="22"/>
                <w:szCs w:val="22"/>
              </w:rPr>
            </w:pPr>
            <w:r w:rsidRPr="00FF6B13">
              <w:rPr>
                <w:rFonts w:ascii="Arial" w:hAnsi="Arial" w:cs="Arial"/>
                <w:sz w:val="22"/>
                <w:szCs w:val="22"/>
              </w:rPr>
              <w:t>(Согласно ТЗ №1164 от 03.02.2016г.)</w:t>
            </w:r>
          </w:p>
          <w:p w:rsidR="00FF6B13" w:rsidRPr="00FF6B13" w:rsidRDefault="00FF6B13" w:rsidP="00FF6B13">
            <w:pPr>
              <w:rPr>
                <w:rFonts w:ascii="Arial" w:hAnsi="Arial" w:cs="Arial"/>
                <w:sz w:val="22"/>
                <w:szCs w:val="22"/>
              </w:rPr>
            </w:pPr>
            <w:r w:rsidRPr="00FF6B13">
              <w:rPr>
                <w:rFonts w:ascii="Arial" w:hAnsi="Arial" w:cs="Arial"/>
                <w:sz w:val="22"/>
                <w:szCs w:val="22"/>
              </w:rPr>
              <w:t>- «Реконструкция здания АБК по адресу: г. Тобольск, ул. Базарная площадь, 1, инв. №11416»</w:t>
            </w:r>
          </w:p>
          <w:p w:rsidR="00FF6B13" w:rsidRPr="00FF6B13" w:rsidRDefault="00FF6B13" w:rsidP="00FF6B13">
            <w:pPr>
              <w:rPr>
                <w:rFonts w:ascii="Arial" w:hAnsi="Arial" w:cs="Arial"/>
                <w:sz w:val="22"/>
                <w:szCs w:val="22"/>
              </w:rPr>
            </w:pPr>
            <w:r w:rsidRPr="00FF6B13">
              <w:rPr>
                <w:rFonts w:ascii="Arial" w:hAnsi="Arial" w:cs="Arial"/>
                <w:sz w:val="22"/>
                <w:szCs w:val="22"/>
              </w:rPr>
              <w:t>(Согласно ТЗ №1162 от 03.02.2016г.)</w:t>
            </w:r>
          </w:p>
          <w:p w:rsidR="00FF6B13" w:rsidRDefault="00FF6B13" w:rsidP="00FF6B13">
            <w:pPr>
              <w:widowControl w:val="0"/>
              <w:snapToGrid w:val="0"/>
              <w:jc w:val="both"/>
              <w:rPr>
                <w:rFonts w:ascii="Arial" w:hAnsi="Arial" w:cs="Arial"/>
                <w:sz w:val="22"/>
                <w:szCs w:val="22"/>
              </w:rPr>
            </w:pPr>
          </w:p>
          <w:p w:rsidR="00FF6B13" w:rsidRDefault="00FF6B13" w:rsidP="00FF6B13">
            <w:pPr>
              <w:widowControl w:val="0"/>
              <w:snapToGrid w:val="0"/>
              <w:jc w:val="both"/>
              <w:rPr>
                <w:rFonts w:ascii="Arial" w:hAnsi="Arial" w:cs="Arial"/>
                <w:sz w:val="22"/>
                <w:szCs w:val="22"/>
              </w:rPr>
            </w:pPr>
          </w:p>
          <w:p w:rsidR="00FF6B13" w:rsidRDefault="00FF6B13" w:rsidP="00FF6B13">
            <w:pPr>
              <w:widowControl w:val="0"/>
              <w:jc w:val="both"/>
              <w:rPr>
                <w:rFonts w:ascii="Arial" w:hAnsi="Arial" w:cs="Arial"/>
                <w:b/>
                <w:sz w:val="22"/>
                <w:szCs w:val="22"/>
                <w:u w:val="single"/>
              </w:rPr>
            </w:pPr>
            <w:r>
              <w:rPr>
                <w:rFonts w:ascii="Arial" w:hAnsi="Arial" w:cs="Arial"/>
                <w:sz w:val="22"/>
                <w:szCs w:val="22"/>
              </w:rPr>
              <w:t>-</w:t>
            </w:r>
            <w:r w:rsidRPr="00FF6B13">
              <w:rPr>
                <w:rFonts w:ascii="Arial" w:hAnsi="Arial" w:cs="Arial"/>
                <w:sz w:val="22"/>
                <w:szCs w:val="22"/>
              </w:rPr>
              <w:t xml:space="preserve"> согласование проектной документации с соответствующими уполномоченными органами (при необходимости такого согласования.)</w:t>
            </w:r>
            <w:r>
              <w:rPr>
                <w:rFonts w:ascii="Arial" w:hAnsi="Arial" w:cs="Arial"/>
                <w:sz w:val="22"/>
                <w:szCs w:val="22"/>
              </w:rPr>
              <w:t>.</w:t>
            </w:r>
          </w:p>
          <w:bookmarkEnd w:id="5"/>
          <w:p w:rsidR="005C28C1" w:rsidRPr="00DA038B" w:rsidRDefault="005C28C1" w:rsidP="00E75A1D">
            <w:pPr>
              <w:widowControl w:val="0"/>
              <w:jc w:val="both"/>
              <w:rPr>
                <w:rFonts w:ascii="Arial" w:hAnsi="Arial" w:cs="Arial"/>
                <w:sz w:val="22"/>
                <w:szCs w:val="22"/>
              </w:rPr>
            </w:pPr>
          </w:p>
        </w:tc>
      </w:tr>
      <w:tr w:rsidR="00C90321" w:rsidRPr="00E6056D" w:rsidTr="00967DB5">
        <w:trPr>
          <w:trHeight w:val="778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E75A1D" w:rsidRDefault="00E75A1D" w:rsidP="000F7376">
            <w:pPr>
              <w:widowControl w:val="0"/>
              <w:tabs>
                <w:tab w:val="num" w:pos="1855"/>
              </w:tabs>
              <w:autoSpaceDE w:val="0"/>
              <w:autoSpaceDN w:val="0"/>
              <w:adjustRightInd w:val="0"/>
              <w:snapToGrid w:val="0"/>
              <w:jc w:val="both"/>
              <w:rPr>
                <w:rFonts w:ascii="Arial" w:hAnsi="Arial" w:cs="Arial"/>
                <w:sz w:val="22"/>
                <w:szCs w:val="22"/>
              </w:rPr>
            </w:pPr>
          </w:p>
          <w:p w:rsidR="00E75A1D" w:rsidRPr="00967DB5" w:rsidRDefault="00E75A1D" w:rsidP="000F7376">
            <w:pPr>
              <w:widowControl w:val="0"/>
              <w:tabs>
                <w:tab w:val="num" w:pos="1855"/>
              </w:tabs>
              <w:autoSpaceDE w:val="0"/>
              <w:autoSpaceDN w:val="0"/>
              <w:adjustRightInd w:val="0"/>
              <w:snapToGrid w:val="0"/>
              <w:jc w:val="both"/>
              <w:rPr>
                <w:rFonts w:ascii="Arial" w:hAnsi="Arial" w:cs="Arial"/>
                <w:b/>
                <w:sz w:val="22"/>
                <w:szCs w:val="22"/>
              </w:rPr>
            </w:pPr>
            <w:r w:rsidRPr="00E75A1D">
              <w:rPr>
                <w:rFonts w:ascii="Arial" w:hAnsi="Arial" w:cs="Arial"/>
                <w:b/>
                <w:sz w:val="22"/>
                <w:szCs w:val="22"/>
                <w:u w:val="single"/>
              </w:rPr>
              <w:t>Лот № 1</w:t>
            </w:r>
            <w:r w:rsidR="00967DB5">
              <w:rPr>
                <w:rFonts w:ascii="Arial" w:hAnsi="Arial" w:cs="Arial"/>
                <w:b/>
                <w:sz w:val="22"/>
                <w:szCs w:val="22"/>
                <w:u w:val="single"/>
              </w:rPr>
              <w:t>.</w:t>
            </w:r>
            <w:r w:rsidR="00967DB5">
              <w:rPr>
                <w:rFonts w:ascii="Arial" w:hAnsi="Arial" w:cs="Arial"/>
                <w:b/>
                <w:sz w:val="22"/>
                <w:szCs w:val="22"/>
              </w:rPr>
              <w:t xml:space="preserve"> </w:t>
            </w:r>
          </w:p>
          <w:p w:rsidR="00967DB5" w:rsidRDefault="00967DB5" w:rsidP="00967DB5">
            <w:pPr>
              <w:widowControl w:val="0"/>
              <w:tabs>
                <w:tab w:val="num" w:pos="1260"/>
                <w:tab w:val="num" w:pos="1997"/>
              </w:tabs>
              <w:autoSpaceDE w:val="0"/>
              <w:autoSpaceDN w:val="0"/>
              <w:adjustRightInd w:val="0"/>
              <w:snapToGrid w:val="0"/>
              <w:jc w:val="both"/>
              <w:rPr>
                <w:rFonts w:ascii="Arial" w:hAnsi="Arial" w:cs="Arial"/>
              </w:rPr>
            </w:pPr>
          </w:p>
          <w:p w:rsidR="00967DB5" w:rsidRPr="00967DB5" w:rsidRDefault="00967DB5" w:rsidP="00967DB5">
            <w:pPr>
              <w:widowControl w:val="0"/>
              <w:tabs>
                <w:tab w:val="num" w:pos="1260"/>
                <w:tab w:val="num" w:pos="1997"/>
              </w:tabs>
              <w:autoSpaceDE w:val="0"/>
              <w:autoSpaceDN w:val="0"/>
              <w:adjustRightInd w:val="0"/>
              <w:snapToGrid w:val="0"/>
              <w:jc w:val="both"/>
              <w:rPr>
                <w:rFonts w:ascii="Arial" w:hAnsi="Arial" w:cs="Arial"/>
              </w:rPr>
            </w:pPr>
            <w:r>
              <w:rPr>
                <w:rFonts w:ascii="Arial" w:hAnsi="Arial" w:cs="Arial"/>
              </w:rPr>
              <w:t>1.</w:t>
            </w:r>
            <w:r w:rsidRPr="00967DB5">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67DB5" w:rsidRDefault="00967DB5" w:rsidP="00967DB5">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2.</w:t>
            </w:r>
            <w:r w:rsidRPr="00967DB5">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67DB5" w:rsidRPr="00967DB5" w:rsidRDefault="00967DB5" w:rsidP="00967DB5">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3.</w:t>
            </w:r>
            <w:r w:rsidRPr="00967DB5">
              <w:rPr>
                <w:rFonts w:ascii="Arial" w:hAnsi="Arial" w:cs="Arial"/>
                <w:sz w:val="22"/>
                <w:szCs w:val="22"/>
              </w:rPr>
              <w:t>Комплекс работ (далее – Работы), по «Строительству:</w:t>
            </w:r>
          </w:p>
          <w:p w:rsidR="00967DB5" w:rsidRPr="00967DB5" w:rsidRDefault="00967DB5" w:rsidP="00967DB5">
            <w:pPr>
              <w:widowControl w:val="0"/>
              <w:snapToGrid w:val="0"/>
              <w:jc w:val="both"/>
              <w:rPr>
                <w:rFonts w:ascii="Arial" w:hAnsi="Arial" w:cs="Arial"/>
                <w:sz w:val="22"/>
                <w:szCs w:val="22"/>
              </w:rPr>
            </w:pPr>
            <w:r w:rsidRPr="00967DB5">
              <w:rPr>
                <w:rFonts w:ascii="Arial" w:hAnsi="Arial" w:cs="Arial"/>
                <w:sz w:val="22"/>
                <w:szCs w:val="22"/>
              </w:rPr>
              <w:t>• «КЛ-0,4кВ от РУ-0,4кВ РП-71-I до ВРУ-0,4кВ № 1 объекта спорта, по адресу: г. Тюмень, жилой район «Комарово».</w:t>
            </w:r>
          </w:p>
          <w:p w:rsidR="00967DB5" w:rsidRPr="00967DB5" w:rsidRDefault="00967DB5" w:rsidP="00967DB5">
            <w:pPr>
              <w:widowControl w:val="0"/>
              <w:snapToGrid w:val="0"/>
              <w:jc w:val="both"/>
              <w:rPr>
                <w:rFonts w:ascii="Arial" w:hAnsi="Arial" w:cs="Arial"/>
                <w:sz w:val="22"/>
                <w:szCs w:val="22"/>
              </w:rPr>
            </w:pPr>
            <w:r w:rsidRPr="00967DB5">
              <w:rPr>
                <w:rFonts w:ascii="Arial" w:hAnsi="Arial" w:cs="Arial"/>
                <w:sz w:val="22"/>
                <w:szCs w:val="22"/>
              </w:rPr>
              <w:t xml:space="preserve">• «КЛ-0,4кВ от РУ-0,4кВ РП-71-II до ВРУ-0,4кВ № 1 объекта спорта, по адресу: г. Тюмень, жилой район «Комарово».  </w:t>
            </w:r>
          </w:p>
          <w:p w:rsidR="00967DB5" w:rsidRPr="00967DB5" w:rsidRDefault="00967DB5" w:rsidP="00967DB5">
            <w:pPr>
              <w:widowControl w:val="0"/>
              <w:snapToGrid w:val="0"/>
              <w:jc w:val="both"/>
              <w:rPr>
                <w:rFonts w:ascii="Arial" w:hAnsi="Arial" w:cs="Arial"/>
                <w:sz w:val="22"/>
                <w:szCs w:val="22"/>
              </w:rPr>
            </w:pPr>
            <w:r w:rsidRPr="00967DB5">
              <w:rPr>
                <w:rFonts w:ascii="Arial" w:hAnsi="Arial" w:cs="Arial"/>
                <w:sz w:val="22"/>
                <w:szCs w:val="22"/>
              </w:rPr>
              <w:t xml:space="preserve">• «КЛ-0,4кВ от РУ-0,4кВ РП-71- I до ВРУ-0,4кВ № 2 объекта спорта, по адресу: г. Тюмень, жилой район «Комарово».  </w:t>
            </w:r>
          </w:p>
          <w:p w:rsidR="00967DB5" w:rsidRPr="00967DB5" w:rsidRDefault="00967DB5" w:rsidP="00967DB5">
            <w:pPr>
              <w:widowControl w:val="0"/>
              <w:snapToGrid w:val="0"/>
              <w:jc w:val="both"/>
              <w:rPr>
                <w:rFonts w:ascii="Arial" w:hAnsi="Arial" w:cs="Arial"/>
                <w:sz w:val="22"/>
                <w:szCs w:val="22"/>
              </w:rPr>
            </w:pPr>
            <w:r w:rsidRPr="00967DB5">
              <w:rPr>
                <w:rFonts w:ascii="Arial" w:hAnsi="Arial" w:cs="Arial"/>
                <w:sz w:val="22"/>
                <w:szCs w:val="22"/>
              </w:rPr>
              <w:t>• «КЛ-0,4кВ от РУ-0,4кВ РП-71-II до ВРУ-0,4кВ № 2 объекта спорта, по адресу: г. Тюмень, жилой район «Комарово».</w:t>
            </w:r>
          </w:p>
          <w:p w:rsidR="00967DB5" w:rsidRPr="00967DB5" w:rsidRDefault="00967DB5" w:rsidP="00967DB5">
            <w:pPr>
              <w:widowControl w:val="0"/>
              <w:snapToGrid w:val="0"/>
              <w:jc w:val="both"/>
              <w:rPr>
                <w:rFonts w:ascii="Arial" w:hAnsi="Arial" w:cs="Arial"/>
                <w:sz w:val="22"/>
                <w:szCs w:val="22"/>
              </w:rPr>
            </w:pPr>
            <w:r w:rsidRPr="00967DB5">
              <w:rPr>
                <w:rFonts w:ascii="Arial" w:hAnsi="Arial" w:cs="Arial"/>
                <w:sz w:val="22"/>
                <w:szCs w:val="22"/>
              </w:rPr>
              <w:t>Демонтажу в РП-71 силовой ТР-1, ТР-2 ТМ-250кВА</w:t>
            </w:r>
          </w:p>
          <w:p w:rsidR="00967DB5" w:rsidRPr="00967DB5" w:rsidRDefault="00967DB5" w:rsidP="00967DB5">
            <w:pPr>
              <w:widowControl w:val="0"/>
              <w:snapToGrid w:val="0"/>
              <w:jc w:val="both"/>
              <w:rPr>
                <w:b/>
                <w:sz w:val="22"/>
                <w:szCs w:val="22"/>
              </w:rPr>
            </w:pPr>
            <w:r w:rsidRPr="00967DB5">
              <w:rPr>
                <w:rFonts w:ascii="Arial" w:hAnsi="Arial" w:cs="Arial"/>
                <w:sz w:val="22"/>
                <w:szCs w:val="22"/>
              </w:rPr>
              <w:t>Монтажу в РП-71 силовой ТР-1, ТР-2 ТМГ-400кВА», в г. Тюмени. (далее – Объект). включающий в себя:</w:t>
            </w:r>
          </w:p>
          <w:p w:rsidR="00967DB5" w:rsidRPr="00967DB5" w:rsidRDefault="00967DB5" w:rsidP="00967DB5">
            <w:pPr>
              <w:widowControl w:val="0"/>
              <w:tabs>
                <w:tab w:val="num" w:pos="1260"/>
                <w:tab w:val="num" w:pos="1997"/>
              </w:tabs>
              <w:autoSpaceDE w:val="0"/>
              <w:autoSpaceDN w:val="0"/>
              <w:adjustRightInd w:val="0"/>
              <w:jc w:val="both"/>
              <w:rPr>
                <w:rFonts w:ascii="Arial" w:hAnsi="Arial" w:cs="Arial"/>
              </w:rPr>
            </w:pPr>
            <w:r>
              <w:rPr>
                <w:rFonts w:ascii="Arial" w:hAnsi="Arial" w:cs="Arial"/>
              </w:rPr>
              <w:t>4.</w:t>
            </w:r>
            <w:r w:rsidRPr="00967DB5">
              <w:rPr>
                <w:rFonts w:ascii="Arial" w:hAnsi="Arial" w:cs="Arial"/>
              </w:rPr>
              <w:t>разработку проектной документации на Объект;</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5.</w:t>
            </w:r>
            <w:r w:rsidRPr="00967DB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67DB5" w:rsidRPr="00967DB5" w:rsidRDefault="00967DB5" w:rsidP="00967DB5">
            <w:pPr>
              <w:widowControl w:val="0"/>
              <w:tabs>
                <w:tab w:val="left" w:pos="284"/>
              </w:tabs>
              <w:snapToGrid w:val="0"/>
              <w:jc w:val="both"/>
              <w:rPr>
                <w:rFonts w:ascii="Arial" w:hAnsi="Arial" w:cs="Arial"/>
                <w:sz w:val="22"/>
                <w:szCs w:val="22"/>
              </w:rPr>
            </w:pPr>
            <w:r>
              <w:rPr>
                <w:rFonts w:ascii="Arial" w:hAnsi="Arial" w:cs="Arial"/>
                <w:sz w:val="22"/>
                <w:szCs w:val="22"/>
              </w:rPr>
              <w:t>6.</w:t>
            </w:r>
            <w:r w:rsidRPr="00967DB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67DB5" w:rsidRPr="00967DB5" w:rsidRDefault="00967DB5" w:rsidP="00967DB5">
            <w:pPr>
              <w:widowControl w:val="0"/>
              <w:tabs>
                <w:tab w:val="left" w:pos="284"/>
              </w:tabs>
              <w:snapToGrid w:val="0"/>
              <w:jc w:val="both"/>
              <w:rPr>
                <w:rFonts w:ascii="Arial" w:hAnsi="Arial" w:cs="Arial"/>
                <w:sz w:val="22"/>
                <w:szCs w:val="22"/>
              </w:rPr>
            </w:pPr>
            <w:r>
              <w:rPr>
                <w:rFonts w:ascii="Arial" w:hAnsi="Arial" w:cs="Arial"/>
                <w:sz w:val="22"/>
                <w:szCs w:val="22"/>
              </w:rPr>
              <w:t>7.</w:t>
            </w:r>
            <w:r w:rsidRPr="00967DB5">
              <w:rPr>
                <w:rFonts w:ascii="Arial" w:hAnsi="Arial" w:cs="Arial"/>
                <w:sz w:val="22"/>
                <w:szCs w:val="22"/>
              </w:rPr>
              <w:t>укомплектование и поставка оборудования, материалов, комплектующих изделий на Объект;</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lastRenderedPageBreak/>
              <w:t xml:space="preserve">- </w:t>
            </w:r>
            <w:r w:rsidRPr="00967DB5">
              <w:rPr>
                <w:rFonts w:ascii="Arial" w:hAnsi="Arial" w:cs="Arial"/>
                <w:sz w:val="22"/>
                <w:szCs w:val="22"/>
              </w:rPr>
              <w:t>строительно-монтажные работы;</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пуско-наладочные работы;</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8.</w:t>
            </w:r>
            <w:r w:rsidRPr="00967DB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9.</w:t>
            </w:r>
            <w:r w:rsidRPr="00967DB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10.</w:t>
            </w:r>
            <w:r w:rsidRPr="00967DB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67DB5" w:rsidRDefault="00967DB5" w:rsidP="00967DB5">
            <w:pPr>
              <w:widowControl w:val="0"/>
              <w:tabs>
                <w:tab w:val="num" w:pos="1855"/>
              </w:tabs>
              <w:autoSpaceDE w:val="0"/>
              <w:autoSpaceDN w:val="0"/>
              <w:adjustRightInd w:val="0"/>
              <w:snapToGrid w:val="0"/>
              <w:jc w:val="both"/>
              <w:rPr>
                <w:rFonts w:ascii="Arial" w:hAnsi="Arial" w:cs="Arial"/>
                <w:b/>
                <w:sz w:val="22"/>
                <w:szCs w:val="22"/>
                <w:u w:val="single"/>
              </w:rPr>
            </w:pPr>
          </w:p>
          <w:p w:rsidR="00967DB5" w:rsidRPr="00967DB5" w:rsidRDefault="00967DB5" w:rsidP="00967DB5">
            <w:pPr>
              <w:widowControl w:val="0"/>
              <w:tabs>
                <w:tab w:val="num" w:pos="1855"/>
              </w:tabs>
              <w:autoSpaceDE w:val="0"/>
              <w:autoSpaceDN w:val="0"/>
              <w:adjustRightInd w:val="0"/>
              <w:snapToGrid w:val="0"/>
              <w:jc w:val="both"/>
              <w:rPr>
                <w:rFonts w:ascii="Arial" w:hAnsi="Arial" w:cs="Arial"/>
                <w:b/>
                <w:sz w:val="22"/>
                <w:szCs w:val="22"/>
              </w:rPr>
            </w:pPr>
            <w:r>
              <w:rPr>
                <w:rFonts w:ascii="Arial" w:hAnsi="Arial" w:cs="Arial"/>
                <w:b/>
                <w:sz w:val="22"/>
                <w:szCs w:val="22"/>
                <w:u w:val="single"/>
              </w:rPr>
              <w:t>Лот № 2.</w:t>
            </w:r>
            <w:r>
              <w:rPr>
                <w:rFonts w:ascii="Arial" w:hAnsi="Arial" w:cs="Arial"/>
                <w:b/>
                <w:sz w:val="22"/>
                <w:szCs w:val="22"/>
              </w:rPr>
              <w:t xml:space="preserve"> </w:t>
            </w:r>
          </w:p>
          <w:p w:rsidR="00967DB5" w:rsidRDefault="00967DB5" w:rsidP="00967DB5">
            <w:pPr>
              <w:widowControl w:val="0"/>
              <w:tabs>
                <w:tab w:val="num" w:pos="1260"/>
                <w:tab w:val="num" w:pos="1997"/>
              </w:tabs>
              <w:autoSpaceDE w:val="0"/>
              <w:autoSpaceDN w:val="0"/>
              <w:adjustRightInd w:val="0"/>
              <w:snapToGrid w:val="0"/>
              <w:jc w:val="both"/>
              <w:rPr>
                <w:rFonts w:ascii="Arial" w:hAnsi="Arial" w:cs="Arial"/>
              </w:rPr>
            </w:pPr>
          </w:p>
          <w:p w:rsidR="00967DB5" w:rsidRPr="00967DB5" w:rsidRDefault="00967DB5" w:rsidP="00967DB5">
            <w:pPr>
              <w:widowControl w:val="0"/>
              <w:tabs>
                <w:tab w:val="num" w:pos="1260"/>
                <w:tab w:val="num" w:pos="1997"/>
              </w:tabs>
              <w:autoSpaceDE w:val="0"/>
              <w:autoSpaceDN w:val="0"/>
              <w:adjustRightInd w:val="0"/>
              <w:snapToGrid w:val="0"/>
              <w:jc w:val="both"/>
              <w:rPr>
                <w:rFonts w:ascii="Arial" w:hAnsi="Arial" w:cs="Arial"/>
              </w:rPr>
            </w:pPr>
            <w:r>
              <w:rPr>
                <w:rFonts w:ascii="Arial" w:hAnsi="Arial" w:cs="Arial"/>
              </w:rPr>
              <w:t>1.</w:t>
            </w:r>
            <w:r w:rsidRPr="00967DB5">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67DB5" w:rsidRPr="00967DB5" w:rsidRDefault="00967DB5" w:rsidP="00967DB5">
            <w:pPr>
              <w:widowControl w:val="0"/>
              <w:tabs>
                <w:tab w:val="num" w:pos="1260"/>
                <w:tab w:val="num" w:pos="1997"/>
              </w:tabs>
              <w:autoSpaceDE w:val="0"/>
              <w:autoSpaceDN w:val="0"/>
              <w:adjustRightInd w:val="0"/>
              <w:snapToGrid w:val="0"/>
              <w:jc w:val="both"/>
              <w:rPr>
                <w:b/>
                <w:sz w:val="22"/>
                <w:szCs w:val="22"/>
              </w:rPr>
            </w:pPr>
            <w:r>
              <w:rPr>
                <w:rFonts w:ascii="Arial" w:hAnsi="Arial" w:cs="Arial"/>
                <w:sz w:val="22"/>
                <w:szCs w:val="22"/>
              </w:rPr>
              <w:t>2.</w:t>
            </w:r>
            <w:r w:rsidRPr="00967DB5">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67DB5" w:rsidRPr="00967DB5" w:rsidRDefault="00967DB5" w:rsidP="00967DB5">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3.</w:t>
            </w:r>
            <w:r w:rsidRPr="00967DB5">
              <w:rPr>
                <w:rFonts w:ascii="Arial" w:hAnsi="Arial" w:cs="Arial"/>
                <w:sz w:val="22"/>
                <w:szCs w:val="22"/>
              </w:rPr>
              <w:t>Комплекс работ (далее – Работы), по «Строительству:</w:t>
            </w:r>
          </w:p>
          <w:p w:rsidR="00967DB5" w:rsidRPr="00967DB5" w:rsidRDefault="00967DB5" w:rsidP="00967DB5">
            <w:pPr>
              <w:widowControl w:val="0"/>
              <w:snapToGrid w:val="0"/>
              <w:jc w:val="both"/>
              <w:rPr>
                <w:rFonts w:ascii="Arial" w:hAnsi="Arial" w:cs="Arial"/>
                <w:sz w:val="22"/>
                <w:szCs w:val="22"/>
              </w:rPr>
            </w:pPr>
            <w:r w:rsidRPr="00967DB5">
              <w:rPr>
                <w:rFonts w:ascii="Arial" w:hAnsi="Arial" w:cs="Arial"/>
                <w:sz w:val="22"/>
                <w:szCs w:val="22"/>
              </w:rPr>
              <w:t xml:space="preserve">- «ЛЭП-0,4кВ от ТП-1557-I, II до ВРУ-0,4кВ №1 жилого дома ГП- 235 в </w:t>
            </w:r>
            <w:proofErr w:type="spellStart"/>
            <w:r w:rsidRPr="00967DB5">
              <w:rPr>
                <w:rFonts w:ascii="Arial" w:hAnsi="Arial" w:cs="Arial"/>
                <w:sz w:val="22"/>
                <w:szCs w:val="22"/>
              </w:rPr>
              <w:t>мкр</w:t>
            </w:r>
            <w:proofErr w:type="spellEnd"/>
            <w:r w:rsidRPr="00967DB5">
              <w:rPr>
                <w:rFonts w:ascii="Arial" w:hAnsi="Arial" w:cs="Arial"/>
                <w:sz w:val="22"/>
                <w:szCs w:val="22"/>
              </w:rPr>
              <w:t>. Восточный-2».</w:t>
            </w:r>
          </w:p>
          <w:p w:rsidR="00967DB5" w:rsidRPr="00967DB5" w:rsidRDefault="00967DB5" w:rsidP="00967DB5">
            <w:pPr>
              <w:widowControl w:val="0"/>
              <w:snapToGrid w:val="0"/>
              <w:jc w:val="both"/>
              <w:rPr>
                <w:sz w:val="22"/>
                <w:szCs w:val="22"/>
              </w:rPr>
            </w:pPr>
            <w:r w:rsidRPr="00967DB5">
              <w:rPr>
                <w:rFonts w:ascii="Arial" w:hAnsi="Arial" w:cs="Arial"/>
                <w:sz w:val="22"/>
                <w:szCs w:val="22"/>
              </w:rPr>
              <w:t xml:space="preserve">- «ЛЭП-0,4кВ от ТП-1557- I, II до ВРУ-0,4кВ №2 жилого дома ГП- 235 в </w:t>
            </w:r>
            <w:proofErr w:type="spellStart"/>
            <w:r w:rsidRPr="00967DB5">
              <w:rPr>
                <w:rFonts w:ascii="Arial" w:hAnsi="Arial" w:cs="Arial"/>
                <w:sz w:val="22"/>
                <w:szCs w:val="22"/>
              </w:rPr>
              <w:t>мкр</w:t>
            </w:r>
            <w:proofErr w:type="spellEnd"/>
            <w:r w:rsidRPr="00967DB5">
              <w:rPr>
                <w:rFonts w:ascii="Arial" w:hAnsi="Arial" w:cs="Arial"/>
                <w:sz w:val="22"/>
                <w:szCs w:val="22"/>
              </w:rPr>
              <w:t>. Восточный-2», в г. Тюмени. (далее – Объект). включающий в себя:</w:t>
            </w:r>
          </w:p>
          <w:p w:rsidR="00967DB5" w:rsidRPr="00967DB5" w:rsidRDefault="00967DB5" w:rsidP="00967DB5">
            <w:pPr>
              <w:widowControl w:val="0"/>
              <w:tabs>
                <w:tab w:val="num" w:pos="1260"/>
                <w:tab w:val="num" w:pos="1997"/>
              </w:tabs>
              <w:autoSpaceDE w:val="0"/>
              <w:autoSpaceDN w:val="0"/>
              <w:adjustRightIn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разработку проектной документации на Объект;</w:t>
            </w:r>
          </w:p>
          <w:p w:rsid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67DB5" w:rsidRPr="00967DB5" w:rsidRDefault="00967DB5" w:rsidP="00967DB5">
            <w:pPr>
              <w:widowControl w:val="0"/>
              <w:tabs>
                <w:tab w:val="left" w:pos="284"/>
              </w:tabs>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 xml:space="preserve">укомплектование и поставка оборудования, </w:t>
            </w:r>
            <w:r w:rsidRPr="00967DB5">
              <w:rPr>
                <w:rFonts w:ascii="Arial" w:hAnsi="Arial" w:cs="Arial"/>
                <w:sz w:val="22"/>
                <w:szCs w:val="22"/>
              </w:rPr>
              <w:lastRenderedPageBreak/>
              <w:t>материалов, комплектующих изделий на Объект;</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строительно-монтажные работы;</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пуско-наладочные работы;</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4.</w:t>
            </w:r>
            <w:r w:rsidRPr="00967DB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5.</w:t>
            </w:r>
            <w:r w:rsidRPr="00967DB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6.</w:t>
            </w:r>
            <w:r w:rsidRPr="00967DB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67DB5" w:rsidRDefault="00967DB5" w:rsidP="00E75A1D">
            <w:pPr>
              <w:widowControl w:val="0"/>
              <w:jc w:val="both"/>
              <w:rPr>
                <w:rFonts w:ascii="Arial" w:hAnsi="Arial" w:cs="Arial"/>
                <w:b/>
                <w:sz w:val="22"/>
                <w:szCs w:val="22"/>
                <w:u w:val="single"/>
              </w:rPr>
            </w:pPr>
          </w:p>
          <w:p w:rsidR="00E75A1D" w:rsidRDefault="00E75A1D" w:rsidP="00E75A1D">
            <w:pPr>
              <w:widowControl w:val="0"/>
              <w:jc w:val="both"/>
              <w:rPr>
                <w:rFonts w:ascii="Arial" w:hAnsi="Arial" w:cs="Arial"/>
                <w:b/>
                <w:sz w:val="22"/>
                <w:szCs w:val="22"/>
                <w:u w:val="single"/>
              </w:rPr>
            </w:pPr>
            <w:r w:rsidRPr="00F06B24">
              <w:rPr>
                <w:rFonts w:ascii="Arial" w:hAnsi="Arial" w:cs="Arial"/>
                <w:b/>
                <w:sz w:val="22"/>
                <w:szCs w:val="22"/>
                <w:u w:val="single"/>
              </w:rPr>
              <w:t xml:space="preserve">Лот № </w:t>
            </w:r>
            <w:r>
              <w:rPr>
                <w:rFonts w:ascii="Arial" w:hAnsi="Arial" w:cs="Arial"/>
                <w:b/>
                <w:sz w:val="22"/>
                <w:szCs w:val="22"/>
                <w:u w:val="single"/>
              </w:rPr>
              <w:t>3</w:t>
            </w:r>
            <w:r w:rsidRPr="00F06B24">
              <w:rPr>
                <w:rFonts w:ascii="Arial" w:hAnsi="Arial" w:cs="Arial"/>
                <w:b/>
                <w:sz w:val="22"/>
                <w:szCs w:val="22"/>
                <w:u w:val="single"/>
              </w:rPr>
              <w:t xml:space="preserve">. </w:t>
            </w:r>
          </w:p>
          <w:p w:rsidR="00967DB5" w:rsidRDefault="00967DB5" w:rsidP="00E75A1D">
            <w:pPr>
              <w:jc w:val="both"/>
              <w:rPr>
                <w:rFonts w:ascii="Arial" w:hAnsi="Arial" w:cs="Arial"/>
                <w:sz w:val="22"/>
                <w:szCs w:val="22"/>
              </w:rPr>
            </w:pPr>
          </w:p>
          <w:p w:rsidR="00E75A1D" w:rsidRPr="00E75A1D" w:rsidRDefault="00E75A1D" w:rsidP="00E75A1D">
            <w:pPr>
              <w:jc w:val="both"/>
              <w:rPr>
                <w:rFonts w:ascii="Arial" w:hAnsi="Arial" w:cs="Arial"/>
                <w:sz w:val="22"/>
                <w:szCs w:val="22"/>
              </w:rPr>
            </w:pPr>
            <w:r w:rsidRPr="00E75A1D">
              <w:rPr>
                <w:rFonts w:ascii="Arial" w:hAnsi="Arial" w:cs="Arial"/>
                <w:sz w:val="22"/>
                <w:szCs w:val="22"/>
              </w:rPr>
              <w:t>1.Разработка проектной документации на объекты;</w:t>
            </w:r>
          </w:p>
          <w:p w:rsidR="00E75A1D" w:rsidRPr="00E75A1D" w:rsidRDefault="00E75A1D" w:rsidP="00E75A1D">
            <w:pPr>
              <w:jc w:val="both"/>
              <w:rPr>
                <w:rFonts w:ascii="Arial" w:hAnsi="Arial" w:cs="Arial"/>
                <w:sz w:val="22"/>
                <w:szCs w:val="22"/>
              </w:rPr>
            </w:pPr>
            <w:r w:rsidRPr="00E75A1D">
              <w:rPr>
                <w:rFonts w:ascii="Arial" w:hAnsi="Arial" w:cs="Arial"/>
                <w:sz w:val="22"/>
                <w:szCs w:val="22"/>
              </w:rPr>
              <w:t xml:space="preserve">2. </w:t>
            </w:r>
            <w:r>
              <w:rPr>
                <w:rFonts w:ascii="Arial" w:hAnsi="Arial" w:cs="Arial"/>
                <w:sz w:val="22"/>
                <w:szCs w:val="22"/>
              </w:rPr>
              <w:t>С</w:t>
            </w:r>
            <w:r w:rsidRPr="00E75A1D">
              <w:rPr>
                <w:rFonts w:ascii="Arial" w:hAnsi="Arial" w:cs="Arial"/>
                <w:sz w:val="22"/>
                <w:szCs w:val="22"/>
              </w:rPr>
              <w:t>огласование проектной документации с соответствующими уполномоченными органами (при необходимости такого согласования.)</w:t>
            </w:r>
            <w:r>
              <w:rPr>
                <w:rFonts w:ascii="Arial" w:hAnsi="Arial" w:cs="Arial"/>
                <w:sz w:val="22"/>
                <w:szCs w:val="22"/>
              </w:rPr>
              <w:t>;</w:t>
            </w:r>
          </w:p>
          <w:p w:rsidR="00D20075" w:rsidRDefault="00D20075" w:rsidP="000F7376">
            <w:pPr>
              <w:widowControl w:val="0"/>
              <w:snapToGrid w:val="0"/>
              <w:jc w:val="both"/>
              <w:rPr>
                <w:rFonts w:ascii="Arial" w:hAnsi="Arial" w:cs="Arial"/>
                <w:sz w:val="22"/>
                <w:szCs w:val="22"/>
              </w:rPr>
            </w:pPr>
          </w:p>
          <w:p w:rsidR="00F25B10" w:rsidRPr="00E6056D" w:rsidRDefault="00F25B10" w:rsidP="00967DB5">
            <w:pPr>
              <w:widowControl w:val="0"/>
              <w:tabs>
                <w:tab w:val="left" w:pos="470"/>
              </w:tabs>
              <w:snapToGrid w:val="0"/>
              <w:jc w:val="both"/>
              <w:rPr>
                <w:rFonts w:ascii="Arial" w:hAnsi="Arial" w:cs="Arial"/>
                <w:sz w:val="22"/>
                <w:szCs w:val="22"/>
              </w:rPr>
            </w:pPr>
          </w:p>
        </w:tc>
      </w:tr>
      <w:tr w:rsidR="00C90321" w:rsidRPr="00E6056D" w:rsidTr="007F5F07">
        <w:trPr>
          <w:trHeight w:val="180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7F5F07" w:rsidRDefault="007A5A9A" w:rsidP="00F06B24">
            <w:pPr>
              <w:widowControl w:val="0"/>
              <w:jc w:val="both"/>
              <w:rPr>
                <w:rFonts w:ascii="Arial" w:hAnsi="Arial" w:cs="Arial"/>
                <w:sz w:val="22"/>
                <w:szCs w:val="22"/>
              </w:rPr>
            </w:pPr>
            <w:r w:rsidRPr="00FF6B13">
              <w:rPr>
                <w:rFonts w:ascii="Arial" w:hAnsi="Arial" w:cs="Arial"/>
                <w:sz w:val="22"/>
                <w:szCs w:val="22"/>
              </w:rPr>
              <w:t>г. Тюмень, ГП-4 (жилой район «Комарово») к/н: 72:17:1313003:2969</w:t>
            </w:r>
            <w:r>
              <w:rPr>
                <w:rFonts w:ascii="Arial" w:hAnsi="Arial" w:cs="Arial"/>
                <w:sz w:val="22"/>
                <w:szCs w:val="22"/>
              </w:rPr>
              <w:t>;</w:t>
            </w:r>
          </w:p>
          <w:p w:rsidR="00730693" w:rsidRDefault="0073069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7A5A9A" w:rsidRDefault="007A5A9A" w:rsidP="005C28C1">
            <w:pPr>
              <w:jc w:val="both"/>
              <w:rPr>
                <w:rFonts w:ascii="Arial" w:hAnsi="Arial" w:cs="Arial"/>
                <w:sz w:val="22"/>
                <w:szCs w:val="22"/>
              </w:rPr>
            </w:pPr>
          </w:p>
          <w:p w:rsidR="00FD2354" w:rsidRDefault="007A5A9A" w:rsidP="005C28C1">
            <w:pPr>
              <w:jc w:val="both"/>
              <w:rPr>
                <w:rFonts w:ascii="Arial" w:hAnsi="Arial" w:cs="Arial"/>
                <w:sz w:val="22"/>
                <w:szCs w:val="22"/>
              </w:rPr>
            </w:pPr>
            <w:r w:rsidRPr="00FF6B13">
              <w:rPr>
                <w:rFonts w:ascii="Arial" w:hAnsi="Arial" w:cs="Arial"/>
                <w:sz w:val="22"/>
                <w:szCs w:val="22"/>
              </w:rPr>
              <w:t>Тюменская область, г. Тюмень, жилой район «Восточный-2» (кадастровый номер 72:23:0432002:0123)</w:t>
            </w:r>
            <w:r>
              <w:rPr>
                <w:rFonts w:ascii="Arial" w:hAnsi="Arial" w:cs="Arial"/>
                <w:sz w:val="22"/>
                <w:szCs w:val="22"/>
              </w:rPr>
              <w:t>;</w:t>
            </w:r>
          </w:p>
          <w:p w:rsidR="007A5A9A" w:rsidRDefault="007A5A9A" w:rsidP="005C28C1">
            <w:pPr>
              <w:jc w:val="both"/>
              <w:rPr>
                <w:rFonts w:ascii="Arial" w:hAnsi="Arial" w:cs="Arial"/>
                <w:sz w:val="22"/>
                <w:szCs w:val="22"/>
              </w:rPr>
            </w:pPr>
          </w:p>
          <w:p w:rsidR="00B60389" w:rsidRDefault="00E75A1D" w:rsidP="00E75A1D">
            <w:pPr>
              <w:jc w:val="both"/>
              <w:rPr>
                <w:rFonts w:ascii="Arial" w:hAnsi="Arial" w:cs="Arial"/>
                <w:b/>
                <w:sz w:val="22"/>
                <w:szCs w:val="22"/>
                <w:u w:val="single"/>
              </w:rPr>
            </w:pPr>
            <w:r w:rsidRPr="00E75A1D">
              <w:rPr>
                <w:rFonts w:ascii="Arial" w:hAnsi="Arial" w:cs="Arial"/>
                <w:b/>
                <w:sz w:val="22"/>
                <w:szCs w:val="22"/>
                <w:u w:val="single"/>
              </w:rPr>
              <w:t xml:space="preserve">Лот № 3. </w:t>
            </w:r>
          </w:p>
          <w:p w:rsidR="007A5A9A" w:rsidRDefault="007A5A9A" w:rsidP="007A5A9A">
            <w:pPr>
              <w:rPr>
                <w:sz w:val="22"/>
                <w:szCs w:val="22"/>
              </w:rPr>
            </w:pPr>
          </w:p>
          <w:p w:rsidR="007A5A9A" w:rsidRPr="007A5A9A" w:rsidRDefault="007A5A9A" w:rsidP="007A5A9A">
            <w:pPr>
              <w:rPr>
                <w:rFonts w:ascii="Arial" w:hAnsi="Arial" w:cs="Arial"/>
                <w:sz w:val="20"/>
                <w:szCs w:val="20"/>
              </w:rPr>
            </w:pPr>
            <w:r w:rsidRPr="007A5A9A">
              <w:rPr>
                <w:rFonts w:ascii="Arial" w:hAnsi="Arial" w:cs="Arial"/>
                <w:sz w:val="20"/>
                <w:szCs w:val="20"/>
              </w:rPr>
              <w:t>г. Ялуторовск, ул. Менделеева,1, инв.№001411»;</w:t>
            </w:r>
          </w:p>
          <w:p w:rsidR="007A5A9A" w:rsidRPr="007A5A9A" w:rsidRDefault="007A5A9A" w:rsidP="007A5A9A">
            <w:pPr>
              <w:rPr>
                <w:rFonts w:ascii="Arial" w:hAnsi="Arial" w:cs="Arial"/>
                <w:sz w:val="20"/>
                <w:szCs w:val="20"/>
              </w:rPr>
            </w:pPr>
            <w:r w:rsidRPr="007A5A9A">
              <w:rPr>
                <w:rFonts w:ascii="Arial" w:hAnsi="Arial" w:cs="Arial"/>
                <w:sz w:val="20"/>
                <w:szCs w:val="20"/>
              </w:rPr>
              <w:t xml:space="preserve">г. Тюмень, ул. Одесская, 14, стр.№1 </w:t>
            </w:r>
          </w:p>
          <w:p w:rsidR="007A5A9A" w:rsidRPr="007A5A9A" w:rsidRDefault="007A5A9A" w:rsidP="007A5A9A">
            <w:pPr>
              <w:jc w:val="both"/>
              <w:rPr>
                <w:rFonts w:ascii="Arial" w:hAnsi="Arial" w:cs="Arial"/>
                <w:sz w:val="20"/>
                <w:szCs w:val="20"/>
              </w:rPr>
            </w:pPr>
            <w:r w:rsidRPr="007A5A9A">
              <w:rPr>
                <w:rFonts w:ascii="Arial" w:hAnsi="Arial" w:cs="Arial"/>
                <w:sz w:val="20"/>
                <w:szCs w:val="20"/>
              </w:rPr>
              <w:t>г. Тюмень, ул. Одесская,14»;</w:t>
            </w:r>
          </w:p>
          <w:p w:rsidR="007A5A9A" w:rsidRPr="007A5A9A" w:rsidRDefault="007A5A9A" w:rsidP="007A5A9A">
            <w:pPr>
              <w:rPr>
                <w:rFonts w:ascii="Arial" w:hAnsi="Arial" w:cs="Arial"/>
                <w:sz w:val="20"/>
                <w:szCs w:val="20"/>
              </w:rPr>
            </w:pPr>
            <w:r w:rsidRPr="007A5A9A">
              <w:rPr>
                <w:rFonts w:ascii="Arial" w:hAnsi="Arial" w:cs="Arial"/>
                <w:sz w:val="20"/>
                <w:szCs w:val="20"/>
              </w:rPr>
              <w:t>г. Тобольск, ул. Базарная площадь,1. Инв.№ 11415»</w:t>
            </w:r>
          </w:p>
          <w:p w:rsidR="007A5A9A" w:rsidRPr="007A5A9A" w:rsidRDefault="007A5A9A" w:rsidP="007A5A9A">
            <w:pPr>
              <w:rPr>
                <w:rFonts w:ascii="Arial" w:hAnsi="Arial" w:cs="Arial"/>
                <w:sz w:val="20"/>
                <w:szCs w:val="20"/>
              </w:rPr>
            </w:pPr>
            <w:r w:rsidRPr="007A5A9A">
              <w:rPr>
                <w:rFonts w:ascii="Arial" w:hAnsi="Arial" w:cs="Arial"/>
                <w:sz w:val="20"/>
                <w:szCs w:val="20"/>
              </w:rPr>
              <w:t xml:space="preserve">г. Ишим, пл. Сенная,2, строение №4; </w:t>
            </w:r>
          </w:p>
          <w:p w:rsidR="007A5A9A" w:rsidRPr="007A5A9A" w:rsidRDefault="007A5A9A" w:rsidP="007A5A9A">
            <w:pPr>
              <w:rPr>
                <w:rFonts w:ascii="Arial" w:hAnsi="Arial" w:cs="Arial"/>
                <w:sz w:val="20"/>
                <w:szCs w:val="20"/>
              </w:rPr>
            </w:pPr>
            <w:r w:rsidRPr="007A5A9A">
              <w:rPr>
                <w:rFonts w:ascii="Arial" w:hAnsi="Arial" w:cs="Arial"/>
                <w:sz w:val="20"/>
                <w:szCs w:val="20"/>
              </w:rPr>
              <w:t xml:space="preserve">г. Тобольск, ул. Базарная площадь, 1, строение №8. </w:t>
            </w:r>
          </w:p>
          <w:p w:rsidR="007A5A9A" w:rsidRPr="007A5A9A" w:rsidRDefault="007A5A9A" w:rsidP="007A5A9A">
            <w:pPr>
              <w:rPr>
                <w:rFonts w:ascii="Arial" w:hAnsi="Arial" w:cs="Arial"/>
                <w:sz w:val="20"/>
                <w:szCs w:val="20"/>
              </w:rPr>
            </w:pPr>
            <w:r w:rsidRPr="007A5A9A">
              <w:rPr>
                <w:rFonts w:ascii="Arial" w:hAnsi="Arial" w:cs="Arial"/>
                <w:sz w:val="20"/>
                <w:szCs w:val="20"/>
              </w:rPr>
              <w:t>г. Тобольск, ул. Базарная площадь, 1</w:t>
            </w:r>
            <w:r w:rsidR="00C204C0">
              <w:rPr>
                <w:rFonts w:ascii="Arial" w:hAnsi="Arial" w:cs="Arial"/>
                <w:sz w:val="20"/>
                <w:szCs w:val="20"/>
              </w:rPr>
              <w:t>;</w:t>
            </w:r>
          </w:p>
          <w:p w:rsidR="007A5A9A" w:rsidRPr="007A5A9A" w:rsidRDefault="007A5A9A" w:rsidP="007A5A9A">
            <w:pPr>
              <w:rPr>
                <w:sz w:val="22"/>
                <w:szCs w:val="22"/>
              </w:rPr>
            </w:pPr>
          </w:p>
          <w:p w:rsidR="007A5A9A" w:rsidRDefault="007A5A9A" w:rsidP="00E75A1D">
            <w:pPr>
              <w:jc w:val="both"/>
              <w:rPr>
                <w:rFonts w:ascii="Arial" w:hAnsi="Arial" w:cs="Arial"/>
                <w:b/>
                <w:sz w:val="22"/>
                <w:szCs w:val="22"/>
                <w:u w:val="single"/>
              </w:rPr>
            </w:pPr>
          </w:p>
          <w:p w:rsidR="007A5A9A" w:rsidRPr="00E75A1D" w:rsidRDefault="007A5A9A" w:rsidP="00E75A1D">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172DC8" w:rsidRDefault="00172DC8" w:rsidP="00862DAE">
            <w:pPr>
              <w:keepNext/>
              <w:jc w:val="both"/>
              <w:rPr>
                <w:rFonts w:ascii="Arial" w:hAnsi="Arial" w:cs="Arial"/>
                <w:sz w:val="22"/>
                <w:szCs w:val="22"/>
              </w:rPr>
            </w:pP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172DC8">
              <w:rPr>
                <w:rFonts w:ascii="Arial" w:hAnsi="Arial" w:cs="Arial"/>
                <w:sz w:val="22"/>
                <w:szCs w:val="22"/>
              </w:rPr>
              <w:t>11</w:t>
            </w:r>
            <w:r w:rsidR="006F16DF">
              <w:rPr>
                <w:rFonts w:ascii="Arial" w:hAnsi="Arial" w:cs="Arial"/>
                <w:sz w:val="22"/>
                <w:szCs w:val="22"/>
              </w:rPr>
              <w:t>.0</w:t>
            </w:r>
            <w:r w:rsidR="00172DC8">
              <w:rPr>
                <w:rFonts w:ascii="Arial" w:hAnsi="Arial" w:cs="Arial"/>
                <w:sz w:val="22"/>
                <w:szCs w:val="22"/>
              </w:rPr>
              <w:t>6</w:t>
            </w:r>
            <w:r w:rsidR="006F16DF">
              <w:rPr>
                <w:rFonts w:ascii="Arial" w:hAnsi="Arial" w:cs="Arial"/>
                <w:sz w:val="22"/>
                <w:szCs w:val="22"/>
              </w:rPr>
              <w:t>.201</w:t>
            </w:r>
            <w:r w:rsidR="00172DC8">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172DC8" w:rsidRDefault="00172DC8" w:rsidP="00BC0AEF">
            <w:pPr>
              <w:widowControl w:val="0"/>
              <w:jc w:val="both"/>
              <w:rPr>
                <w:rFonts w:ascii="Arial" w:hAnsi="Arial" w:cs="Arial"/>
                <w:sz w:val="22"/>
                <w:szCs w:val="22"/>
              </w:rPr>
            </w:pP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172DC8">
              <w:rPr>
                <w:rFonts w:ascii="Arial" w:hAnsi="Arial" w:cs="Arial"/>
                <w:sz w:val="22"/>
                <w:szCs w:val="22"/>
              </w:rPr>
              <w:t>15</w:t>
            </w:r>
            <w:r w:rsidR="00884F4B">
              <w:rPr>
                <w:rFonts w:ascii="Arial" w:hAnsi="Arial" w:cs="Arial"/>
                <w:sz w:val="22"/>
                <w:szCs w:val="22"/>
              </w:rPr>
              <w:t>.0</w:t>
            </w:r>
            <w:r w:rsidR="007F5F07">
              <w:rPr>
                <w:rFonts w:ascii="Arial" w:hAnsi="Arial" w:cs="Arial"/>
                <w:sz w:val="22"/>
                <w:szCs w:val="22"/>
              </w:rPr>
              <w:t>6</w:t>
            </w:r>
            <w:r w:rsidR="006F16DF">
              <w:rPr>
                <w:rFonts w:ascii="Arial" w:hAnsi="Arial" w:cs="Arial"/>
                <w:sz w:val="22"/>
                <w:szCs w:val="22"/>
              </w:rPr>
              <w:t>.201</w:t>
            </w:r>
            <w:r w:rsidR="00FD2354">
              <w:rPr>
                <w:rFonts w:ascii="Arial" w:hAnsi="Arial" w:cs="Arial"/>
                <w:sz w:val="22"/>
                <w:szCs w:val="22"/>
              </w:rPr>
              <w:t>6</w:t>
            </w:r>
            <w:r>
              <w:rPr>
                <w:rFonts w:ascii="Arial" w:hAnsi="Arial" w:cs="Arial"/>
                <w:sz w:val="22"/>
                <w:szCs w:val="22"/>
              </w:rPr>
              <w:t>;</w:t>
            </w:r>
          </w:p>
          <w:p w:rsidR="00172DC8" w:rsidRDefault="00172DC8" w:rsidP="00172DC8">
            <w:pPr>
              <w:keepNext/>
              <w:jc w:val="both"/>
              <w:rPr>
                <w:rFonts w:ascii="Arial" w:hAnsi="Arial" w:cs="Arial"/>
                <w:b/>
                <w:sz w:val="22"/>
                <w:szCs w:val="22"/>
                <w:u w:val="single"/>
              </w:rPr>
            </w:pPr>
          </w:p>
          <w:p w:rsidR="00172DC8" w:rsidRDefault="00172DC8" w:rsidP="00172DC8">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72DC8" w:rsidRDefault="00172DC8" w:rsidP="00172DC8">
            <w:pPr>
              <w:widowControl w:val="0"/>
              <w:jc w:val="both"/>
              <w:rPr>
                <w:rFonts w:ascii="Arial" w:hAnsi="Arial" w:cs="Arial"/>
                <w:sz w:val="22"/>
                <w:szCs w:val="22"/>
              </w:rPr>
            </w:pPr>
          </w:p>
          <w:p w:rsidR="00172DC8" w:rsidRDefault="00172DC8" w:rsidP="00172DC8">
            <w:pPr>
              <w:widowControl w:val="0"/>
              <w:jc w:val="both"/>
              <w:rPr>
                <w:rFonts w:ascii="Arial" w:hAnsi="Arial" w:cs="Arial"/>
                <w:sz w:val="22"/>
                <w:szCs w:val="22"/>
              </w:rPr>
            </w:pPr>
            <w:r>
              <w:rPr>
                <w:rFonts w:ascii="Arial" w:hAnsi="Arial" w:cs="Arial"/>
                <w:sz w:val="22"/>
                <w:szCs w:val="22"/>
              </w:rPr>
              <w:t>В течении 30 (тридцати) календарных дней с момента подписания договора подряда;</w:t>
            </w:r>
          </w:p>
          <w:p w:rsidR="00B60389" w:rsidRDefault="00B60389" w:rsidP="00BC0AEF">
            <w:pPr>
              <w:widowControl w:val="0"/>
              <w:jc w:val="both"/>
              <w:rPr>
                <w:rFonts w:ascii="Arial" w:hAnsi="Arial" w:cs="Arial"/>
                <w:sz w:val="22"/>
                <w:szCs w:val="22"/>
              </w:rPr>
            </w:pPr>
          </w:p>
          <w:p w:rsidR="00140DB7" w:rsidRPr="00D05994" w:rsidRDefault="00140DB7" w:rsidP="007F5F07">
            <w:pPr>
              <w:widowControl w:val="0"/>
              <w:jc w:val="both"/>
              <w:rPr>
                <w:rFonts w:ascii="Arial" w:hAnsi="Arial" w:cs="Arial"/>
                <w:b/>
                <w:sz w:val="22"/>
                <w:szCs w:val="22"/>
                <w:u w:val="single"/>
              </w:rPr>
            </w:pPr>
          </w:p>
        </w:tc>
      </w:tr>
      <w:tr w:rsidR="00C90321" w:rsidRPr="00E6056D" w:rsidTr="00D33B0B">
        <w:trPr>
          <w:trHeight w:val="466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172DC8" w:rsidP="00862DAE">
            <w:pPr>
              <w:autoSpaceDE w:val="0"/>
              <w:autoSpaceDN w:val="0"/>
              <w:adjustRightInd w:val="0"/>
              <w:jc w:val="both"/>
              <w:rPr>
                <w:rFonts w:ascii="Arial" w:hAnsi="Arial" w:cs="Arial"/>
                <w:sz w:val="22"/>
                <w:szCs w:val="22"/>
              </w:rPr>
            </w:pPr>
            <w:r>
              <w:rPr>
                <w:rFonts w:ascii="Arial" w:hAnsi="Arial" w:cs="Arial"/>
                <w:b/>
                <w:sz w:val="22"/>
                <w:szCs w:val="22"/>
              </w:rPr>
              <w:t>3 364 512</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Три миллиона триста шестьдесят четыре тысячи пятьсот двенадцать</w:t>
            </w:r>
            <w:r w:rsidR="009A536B">
              <w:rPr>
                <w:rFonts w:ascii="Arial" w:hAnsi="Arial" w:cs="Arial"/>
                <w:sz w:val="22"/>
                <w:szCs w:val="22"/>
              </w:rPr>
              <w:t xml:space="preserve">) </w:t>
            </w:r>
            <w:r w:rsidR="00733D62">
              <w:rPr>
                <w:rFonts w:ascii="Arial" w:hAnsi="Arial" w:cs="Arial"/>
                <w:sz w:val="22"/>
                <w:szCs w:val="22"/>
              </w:rPr>
              <w:t>рубл</w:t>
            </w:r>
            <w:r w:rsidR="007F5F07">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172DC8" w:rsidP="001F61BD">
            <w:pPr>
              <w:autoSpaceDE w:val="0"/>
              <w:autoSpaceDN w:val="0"/>
              <w:adjustRightInd w:val="0"/>
              <w:jc w:val="both"/>
              <w:rPr>
                <w:rFonts w:ascii="Arial" w:hAnsi="Arial" w:cs="Arial"/>
                <w:sz w:val="22"/>
                <w:szCs w:val="22"/>
              </w:rPr>
            </w:pPr>
            <w:r>
              <w:rPr>
                <w:rFonts w:ascii="Arial" w:hAnsi="Arial" w:cs="Arial"/>
                <w:b/>
                <w:sz w:val="22"/>
                <w:szCs w:val="22"/>
              </w:rPr>
              <w:t>1 996 838,00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Один миллион девятьсот девяносто шесть тысяч восемьсот тридцать восемь</w:t>
            </w:r>
            <w:r w:rsidR="00B60389">
              <w:rPr>
                <w:rFonts w:ascii="Arial" w:hAnsi="Arial" w:cs="Arial"/>
                <w:sz w:val="22"/>
                <w:szCs w:val="22"/>
              </w:rPr>
              <w:t xml:space="preserve">) </w:t>
            </w:r>
            <w:r w:rsidR="001F61BD">
              <w:rPr>
                <w:rFonts w:ascii="Arial" w:hAnsi="Arial" w:cs="Arial"/>
                <w:sz w:val="22"/>
                <w:szCs w:val="22"/>
              </w:rPr>
              <w:t>рубл</w:t>
            </w:r>
            <w:r w:rsidR="00730693">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172DC8" w:rsidRDefault="00172DC8" w:rsidP="001F61BD">
            <w:pPr>
              <w:autoSpaceDE w:val="0"/>
              <w:autoSpaceDN w:val="0"/>
              <w:adjustRightInd w:val="0"/>
              <w:jc w:val="both"/>
              <w:rPr>
                <w:rFonts w:ascii="Arial" w:hAnsi="Arial" w:cs="Arial"/>
                <w:sz w:val="22"/>
                <w:szCs w:val="22"/>
              </w:rPr>
            </w:pPr>
          </w:p>
          <w:p w:rsidR="00172DC8" w:rsidRDefault="00172DC8" w:rsidP="00172DC8">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172DC8" w:rsidRDefault="00172DC8" w:rsidP="00172DC8">
            <w:pPr>
              <w:autoSpaceDE w:val="0"/>
              <w:autoSpaceDN w:val="0"/>
              <w:adjustRightInd w:val="0"/>
              <w:jc w:val="both"/>
              <w:rPr>
                <w:rFonts w:ascii="Arial" w:hAnsi="Arial" w:cs="Arial"/>
                <w:b/>
                <w:sz w:val="22"/>
                <w:szCs w:val="22"/>
              </w:rPr>
            </w:pPr>
          </w:p>
          <w:p w:rsidR="00172DC8" w:rsidRDefault="00D33B0B" w:rsidP="00172DC8">
            <w:pPr>
              <w:autoSpaceDE w:val="0"/>
              <w:autoSpaceDN w:val="0"/>
              <w:adjustRightInd w:val="0"/>
              <w:jc w:val="both"/>
              <w:rPr>
                <w:rFonts w:ascii="Arial" w:hAnsi="Arial" w:cs="Arial"/>
                <w:sz w:val="22"/>
                <w:szCs w:val="22"/>
              </w:rPr>
            </w:pPr>
            <w:r>
              <w:rPr>
                <w:rFonts w:ascii="Arial" w:hAnsi="Arial" w:cs="Arial"/>
                <w:b/>
                <w:sz w:val="22"/>
                <w:szCs w:val="22"/>
              </w:rPr>
              <w:t>1 652 965,11</w:t>
            </w:r>
            <w:r w:rsidR="00172DC8">
              <w:rPr>
                <w:rFonts w:ascii="Arial" w:hAnsi="Arial" w:cs="Arial"/>
                <w:sz w:val="22"/>
                <w:szCs w:val="22"/>
              </w:rPr>
              <w:t xml:space="preserve"> (</w:t>
            </w:r>
            <w:r>
              <w:rPr>
                <w:rFonts w:ascii="Arial" w:hAnsi="Arial" w:cs="Arial"/>
                <w:sz w:val="22"/>
                <w:szCs w:val="22"/>
              </w:rPr>
              <w:t>Один миллион шестьсот пятьдесят две тысячи девятьсот шестьдесят пять</w:t>
            </w:r>
            <w:r w:rsidR="00172DC8">
              <w:rPr>
                <w:rFonts w:ascii="Arial" w:hAnsi="Arial" w:cs="Arial"/>
                <w:sz w:val="22"/>
                <w:szCs w:val="22"/>
              </w:rPr>
              <w:t xml:space="preserve">) рублей </w:t>
            </w:r>
            <w:r>
              <w:rPr>
                <w:rFonts w:ascii="Arial" w:hAnsi="Arial" w:cs="Arial"/>
                <w:sz w:val="22"/>
                <w:szCs w:val="22"/>
              </w:rPr>
              <w:t>11</w:t>
            </w:r>
            <w:r w:rsidR="00172DC8">
              <w:rPr>
                <w:rFonts w:ascii="Arial" w:hAnsi="Arial" w:cs="Arial"/>
                <w:sz w:val="22"/>
                <w:szCs w:val="22"/>
              </w:rPr>
              <w:t xml:space="preserve"> копеек, НДС кроме того (НДС не включен);</w:t>
            </w:r>
          </w:p>
          <w:p w:rsidR="00172DC8" w:rsidRDefault="00172DC8" w:rsidP="001F61BD">
            <w:pPr>
              <w:autoSpaceDE w:val="0"/>
              <w:autoSpaceDN w:val="0"/>
              <w:adjustRightInd w:val="0"/>
              <w:jc w:val="both"/>
              <w:rPr>
                <w:rFonts w:ascii="Arial" w:hAnsi="Arial" w:cs="Arial"/>
                <w:sz w:val="22"/>
                <w:szCs w:val="22"/>
              </w:rPr>
            </w:pPr>
          </w:p>
          <w:p w:rsidR="00D146E5" w:rsidRPr="001404BA" w:rsidRDefault="00D146E5" w:rsidP="00D33B0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204C0">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467C1E">
              <w:rPr>
                <w:rFonts w:ascii="Arial" w:hAnsi="Arial" w:cs="Arial"/>
                <w:b/>
                <w:sz w:val="22"/>
                <w:szCs w:val="22"/>
              </w:rPr>
              <w:t>07</w:t>
            </w:r>
            <w:r w:rsidRPr="00E6056D">
              <w:rPr>
                <w:rFonts w:ascii="Arial" w:hAnsi="Arial" w:cs="Arial"/>
                <w:b/>
                <w:sz w:val="22"/>
                <w:szCs w:val="22"/>
              </w:rPr>
              <w:t xml:space="preserve">» </w:t>
            </w:r>
            <w:r w:rsidR="00C204C0">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467C1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467C1E">
              <w:rPr>
                <w:rFonts w:ascii="Arial" w:hAnsi="Arial" w:cs="Arial"/>
                <w:b/>
                <w:sz w:val="22"/>
                <w:szCs w:val="22"/>
              </w:rPr>
              <w:t>01</w:t>
            </w:r>
            <w:r w:rsidRPr="00E6056D">
              <w:rPr>
                <w:rFonts w:ascii="Arial" w:hAnsi="Arial" w:cs="Arial"/>
                <w:b/>
                <w:sz w:val="22"/>
                <w:szCs w:val="22"/>
              </w:rPr>
              <w:t>»</w:t>
            </w:r>
            <w:r w:rsidR="00C15182">
              <w:rPr>
                <w:rFonts w:ascii="Arial" w:hAnsi="Arial" w:cs="Arial"/>
                <w:b/>
                <w:sz w:val="22"/>
                <w:szCs w:val="22"/>
              </w:rPr>
              <w:t xml:space="preserve"> </w:t>
            </w:r>
            <w:r w:rsidR="00467C1E">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D33B0B">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467C1E">
              <w:rPr>
                <w:rFonts w:ascii="Arial" w:hAnsi="Arial" w:cs="Arial"/>
                <w:b/>
                <w:sz w:val="22"/>
                <w:szCs w:val="22"/>
              </w:rPr>
              <w:t>07</w:t>
            </w:r>
            <w:r w:rsidRPr="00E6056D">
              <w:rPr>
                <w:rFonts w:ascii="Arial" w:hAnsi="Arial" w:cs="Arial"/>
                <w:b/>
                <w:sz w:val="22"/>
                <w:szCs w:val="22"/>
              </w:rPr>
              <w:t xml:space="preserve">» </w:t>
            </w:r>
            <w:r w:rsidR="00D33B0B">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D33B0B">
              <w:rPr>
                <w:rFonts w:ascii="Arial" w:hAnsi="Arial" w:cs="Arial"/>
                <w:b/>
                <w:sz w:val="22"/>
                <w:szCs w:val="22"/>
              </w:rPr>
              <w:t>0</w:t>
            </w:r>
            <w:r w:rsidR="00467C1E">
              <w:rPr>
                <w:rFonts w:ascii="Arial" w:hAnsi="Arial" w:cs="Arial"/>
                <w:b/>
                <w:sz w:val="22"/>
                <w:szCs w:val="22"/>
              </w:rPr>
              <w:t>8</w:t>
            </w:r>
            <w:r w:rsidRPr="00E6056D">
              <w:rPr>
                <w:rFonts w:ascii="Arial" w:hAnsi="Arial" w:cs="Arial"/>
                <w:b/>
                <w:sz w:val="22"/>
                <w:szCs w:val="22"/>
              </w:rPr>
              <w:t>»</w:t>
            </w:r>
            <w:r w:rsidR="00C14007">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D33B0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467C1E">
              <w:rPr>
                <w:rFonts w:ascii="Arial" w:hAnsi="Arial" w:cs="Arial"/>
                <w:b/>
                <w:sz w:val="22"/>
                <w:szCs w:val="22"/>
              </w:rPr>
              <w:t>11</w:t>
            </w:r>
            <w:r w:rsidRPr="00E6056D">
              <w:rPr>
                <w:rFonts w:ascii="Arial" w:hAnsi="Arial" w:cs="Arial"/>
                <w:b/>
                <w:sz w:val="22"/>
                <w:szCs w:val="22"/>
              </w:rPr>
              <w:t xml:space="preserve">» </w:t>
            </w:r>
            <w:r w:rsidR="007F5F07">
              <w:rPr>
                <w:rFonts w:ascii="Arial" w:hAnsi="Arial" w:cs="Arial"/>
                <w:b/>
                <w:sz w:val="22"/>
                <w:szCs w:val="22"/>
              </w:rPr>
              <w:t>апреля</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467C1E">
              <w:rPr>
                <w:rFonts w:ascii="Arial" w:hAnsi="Arial" w:cs="Arial"/>
                <w:b/>
                <w:sz w:val="22"/>
                <w:szCs w:val="22"/>
              </w:rPr>
              <w:t>11</w:t>
            </w:r>
            <w:r w:rsidRPr="00E6056D">
              <w:rPr>
                <w:rFonts w:ascii="Arial" w:hAnsi="Arial" w:cs="Arial"/>
                <w:b/>
                <w:sz w:val="22"/>
                <w:szCs w:val="22"/>
              </w:rPr>
              <w:t>»</w:t>
            </w:r>
            <w:r w:rsidR="008D4D3E">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D67705">
        <w:rPr>
          <w:rFonts w:ascii="Arial" w:hAnsi="Arial" w:cs="Arial"/>
          <w:sz w:val="22"/>
          <w:szCs w:val="22"/>
        </w:rPr>
        <w:t>4</w:t>
      </w:r>
      <w:r w:rsidR="00D33B0B">
        <w:rPr>
          <w:rFonts w:ascii="Arial" w:hAnsi="Arial" w:cs="Arial"/>
          <w:sz w:val="22"/>
          <w:szCs w:val="22"/>
        </w:rPr>
        <w:t>5</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xml:space="preserve">) на выполнение комплекса мероприятий </w:t>
      </w:r>
      <w:r w:rsidR="00D50E44" w:rsidRPr="00E6056D">
        <w:rPr>
          <w:rFonts w:ascii="Arial" w:hAnsi="Arial" w:cs="Arial"/>
          <w:sz w:val="22"/>
          <w:szCs w:val="22"/>
        </w:rPr>
        <w:t>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775159" w:rsidRDefault="00775159" w:rsidP="00C90321">
      <w:pPr>
        <w:jc w:val="both"/>
        <w:rPr>
          <w:rFonts w:ascii="Arial" w:hAnsi="Arial" w:cs="Arial"/>
          <w:b/>
          <w:sz w:val="22"/>
          <w:szCs w:val="22"/>
        </w:rPr>
      </w:pPr>
      <w:r w:rsidRPr="00775159">
        <w:rPr>
          <w:rFonts w:ascii="Arial" w:hAnsi="Arial" w:cs="Arial"/>
          <w:b/>
          <w:sz w:val="22"/>
          <w:szCs w:val="22"/>
        </w:rPr>
        <w:t>Лот № _____:</w:t>
      </w:r>
    </w:p>
    <w:p w:rsidR="00775159" w:rsidRPr="00E6056D" w:rsidRDefault="00775159"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A85C0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F5F07">
        <w:rPr>
          <w:rFonts w:ascii="Arial" w:hAnsi="Arial" w:cs="Arial"/>
          <w:sz w:val="22"/>
          <w:szCs w:val="22"/>
        </w:rPr>
        <w:t>4</w:t>
      </w:r>
      <w:r w:rsidR="00D33B0B">
        <w:rPr>
          <w:rFonts w:ascii="Arial" w:hAnsi="Arial" w:cs="Arial"/>
          <w:sz w:val="22"/>
          <w:szCs w:val="22"/>
        </w:rPr>
        <w:t>5</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xml:space="preserve">) на выполнение комплекса мероприятий </w:t>
      </w:r>
      <w:r w:rsidR="00D50E44" w:rsidRPr="00E6056D">
        <w:rPr>
          <w:rFonts w:ascii="Arial" w:hAnsi="Arial" w:cs="Arial"/>
          <w:sz w:val="22"/>
          <w:szCs w:val="22"/>
        </w:rPr>
        <w:t>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A85C01" w:rsidRDefault="00A85C01" w:rsidP="001C69FE">
      <w:pPr>
        <w:ind w:firstLine="709"/>
        <w:rPr>
          <w:rFonts w:ascii="Arial" w:hAnsi="Arial" w:cs="Arial"/>
          <w:b/>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D67705">
        <w:rPr>
          <w:rFonts w:ascii="Arial" w:hAnsi="Arial" w:cs="Arial"/>
          <w:sz w:val="22"/>
          <w:szCs w:val="22"/>
        </w:rPr>
        <w:t>4</w:t>
      </w:r>
      <w:r w:rsidR="00D33B0B">
        <w:rPr>
          <w:rFonts w:ascii="Arial" w:hAnsi="Arial" w:cs="Arial"/>
          <w:sz w:val="22"/>
          <w:szCs w:val="22"/>
        </w:rPr>
        <w:t>5</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D33B0B">
        <w:rPr>
          <w:rFonts w:ascii="Arial" w:hAnsi="Arial" w:cs="Arial"/>
          <w:sz w:val="22"/>
          <w:szCs w:val="22"/>
        </w:rPr>
        <w:t>2414</w:t>
      </w:r>
      <w:r w:rsidR="000A68DA">
        <w:rPr>
          <w:rFonts w:ascii="Arial" w:hAnsi="Arial" w:cs="Arial"/>
          <w:sz w:val="22"/>
          <w:szCs w:val="22"/>
        </w:rPr>
        <w:t xml:space="preserve"> </w:t>
      </w:r>
      <w:r w:rsidR="00393020" w:rsidRPr="00393020">
        <w:rPr>
          <w:rFonts w:ascii="Arial" w:hAnsi="Arial" w:cs="Arial"/>
          <w:sz w:val="22"/>
          <w:szCs w:val="22"/>
        </w:rPr>
        <w:t xml:space="preserve">от </w:t>
      </w:r>
      <w:r w:rsidR="00D33B0B">
        <w:rPr>
          <w:rFonts w:ascii="Arial" w:hAnsi="Arial" w:cs="Arial"/>
          <w:sz w:val="22"/>
          <w:szCs w:val="22"/>
        </w:rPr>
        <w:t>02</w:t>
      </w:r>
      <w:r w:rsidR="00393020" w:rsidRPr="00393020">
        <w:rPr>
          <w:rFonts w:ascii="Arial" w:hAnsi="Arial" w:cs="Arial"/>
          <w:sz w:val="22"/>
          <w:szCs w:val="22"/>
        </w:rPr>
        <w:t>.</w:t>
      </w:r>
      <w:r w:rsidR="006D0F53">
        <w:rPr>
          <w:rFonts w:ascii="Arial" w:hAnsi="Arial" w:cs="Arial"/>
          <w:sz w:val="22"/>
          <w:szCs w:val="22"/>
        </w:rPr>
        <w:t>0</w:t>
      </w:r>
      <w:r w:rsidR="00D33B0B">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D67705">
        <w:rPr>
          <w:rFonts w:ascii="Arial" w:hAnsi="Arial" w:cs="Arial"/>
          <w:sz w:val="22"/>
          <w:szCs w:val="22"/>
        </w:rPr>
        <w:t>1</w:t>
      </w:r>
      <w:r>
        <w:rPr>
          <w:rFonts w:ascii="Arial" w:hAnsi="Arial" w:cs="Arial"/>
          <w:sz w:val="22"/>
          <w:szCs w:val="22"/>
        </w:rPr>
        <w:t xml:space="preserve"> лист</w:t>
      </w:r>
      <w:r w:rsidR="00D67705">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D33B0B">
        <w:rPr>
          <w:rFonts w:ascii="Arial" w:hAnsi="Arial" w:cs="Arial"/>
          <w:sz w:val="22"/>
          <w:szCs w:val="22"/>
        </w:rPr>
        <w:t>2620</w:t>
      </w:r>
      <w:r w:rsidR="000A68DA">
        <w:rPr>
          <w:rFonts w:ascii="Arial" w:hAnsi="Arial" w:cs="Arial"/>
          <w:sz w:val="22"/>
          <w:szCs w:val="22"/>
        </w:rPr>
        <w:t xml:space="preserve"> </w:t>
      </w:r>
      <w:r w:rsidR="006D0F53">
        <w:rPr>
          <w:rFonts w:ascii="Arial" w:hAnsi="Arial" w:cs="Arial"/>
          <w:sz w:val="22"/>
          <w:szCs w:val="22"/>
        </w:rPr>
        <w:t xml:space="preserve">от </w:t>
      </w:r>
      <w:r w:rsidR="007F5F07">
        <w:rPr>
          <w:rFonts w:ascii="Arial" w:hAnsi="Arial" w:cs="Arial"/>
          <w:sz w:val="22"/>
          <w:szCs w:val="22"/>
        </w:rPr>
        <w:t>0</w:t>
      </w:r>
      <w:r w:rsidR="00D33B0B">
        <w:rPr>
          <w:rFonts w:ascii="Arial" w:hAnsi="Arial" w:cs="Arial"/>
          <w:sz w:val="22"/>
          <w:szCs w:val="22"/>
        </w:rPr>
        <w:t>9</w:t>
      </w:r>
      <w:r w:rsidR="006D0F53">
        <w:rPr>
          <w:rFonts w:ascii="Arial" w:hAnsi="Arial" w:cs="Arial"/>
          <w:sz w:val="22"/>
          <w:szCs w:val="22"/>
        </w:rPr>
        <w:t>.0</w:t>
      </w:r>
      <w:r w:rsidR="007F5F07">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D33B0B">
        <w:rPr>
          <w:rFonts w:ascii="Arial" w:hAnsi="Arial" w:cs="Arial"/>
          <w:sz w:val="22"/>
          <w:szCs w:val="22"/>
        </w:rPr>
        <w:t>2</w:t>
      </w:r>
      <w:r>
        <w:rPr>
          <w:rFonts w:ascii="Arial" w:hAnsi="Arial" w:cs="Arial"/>
          <w:sz w:val="22"/>
          <w:szCs w:val="22"/>
        </w:rPr>
        <w:t xml:space="preserve"> лист</w:t>
      </w:r>
      <w:r w:rsidR="00D33B0B">
        <w:rPr>
          <w:rFonts w:ascii="Arial" w:hAnsi="Arial" w:cs="Arial"/>
          <w:sz w:val="22"/>
          <w:szCs w:val="22"/>
        </w:rPr>
        <w:t>ах</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D33B0B" w:rsidRDefault="00D33B0B" w:rsidP="00D33B0B">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D33B0B" w:rsidRPr="00D33B0B" w:rsidRDefault="00D33B0B" w:rsidP="00D33B0B">
      <w:pPr>
        <w:pStyle w:val="a3"/>
        <w:spacing w:before="0" w:beforeAutospacing="0" w:after="0" w:afterAutospacing="0" w:line="240" w:lineRule="atLeast"/>
        <w:jc w:val="both"/>
        <w:rPr>
          <w:rFonts w:ascii="Arial" w:hAnsi="Arial" w:cs="Arial"/>
          <w:sz w:val="20"/>
          <w:szCs w:val="20"/>
        </w:rPr>
      </w:pPr>
      <w:r>
        <w:rPr>
          <w:rFonts w:ascii="Arial" w:hAnsi="Arial" w:cs="Arial"/>
          <w:sz w:val="22"/>
          <w:szCs w:val="22"/>
        </w:rPr>
        <w:t xml:space="preserve">1. Техническое задание: </w:t>
      </w:r>
      <w:r w:rsidRPr="00D33B0B">
        <w:rPr>
          <w:rFonts w:ascii="Arial" w:hAnsi="Arial" w:cs="Arial"/>
          <w:sz w:val="20"/>
          <w:szCs w:val="20"/>
        </w:rPr>
        <w:t>ТЗ №№1157 от 03.02.2016г.; ТЗ №1519 от 10.02.2016г.; ТЗ №1520 от 10.02.2016г.; ТЗ № 1163 от 03.02.2016г; ТЗ № 1160 от 03.02.2016г; ТЗ №1164 от 03.02.2016г; ТЗ №1162 от 03.02.2016г.</w:t>
      </w: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C90321" w:rsidRPr="00E6056D">
        <w:rPr>
          <w:rFonts w:ascii="Arial" w:hAnsi="Arial" w:cs="Arial"/>
          <w:b/>
          <w:color w:val="000000"/>
          <w:sz w:val="22"/>
          <w:szCs w:val="22"/>
        </w:rPr>
        <w:t>АЗДЕЛ 5 ПРОЕКТ ДОГОВОРА:</w:t>
      </w: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C534AF" w:rsidRPr="00C534AF" w:rsidRDefault="00C534AF" w:rsidP="00C534AF">
      <w:pPr>
        <w:keepLines/>
        <w:suppressLineNumbers/>
        <w:suppressAutoHyphens/>
        <w:jc w:val="center"/>
        <w:rPr>
          <w:rFonts w:ascii="Arial" w:hAnsi="Arial" w:cs="Arial"/>
          <w:b/>
          <w:sz w:val="22"/>
          <w:szCs w:val="22"/>
        </w:rPr>
      </w:pPr>
    </w:p>
    <w:p w:rsidR="00D33B0B" w:rsidRPr="00D33B0B" w:rsidRDefault="00D33B0B" w:rsidP="00D33B0B">
      <w:pPr>
        <w:keepLines/>
        <w:suppressLineNumbers/>
        <w:suppressAutoHyphens/>
        <w:jc w:val="center"/>
        <w:rPr>
          <w:rFonts w:ascii="Arial" w:hAnsi="Arial" w:cs="Arial"/>
          <w:b/>
          <w:sz w:val="22"/>
          <w:szCs w:val="22"/>
        </w:rPr>
      </w:pPr>
      <w:r w:rsidRPr="00D33B0B">
        <w:rPr>
          <w:rFonts w:ascii="Arial" w:hAnsi="Arial" w:cs="Arial"/>
          <w:b/>
          <w:sz w:val="22"/>
          <w:szCs w:val="22"/>
        </w:rPr>
        <w:t>ДОГОВОР _______</w:t>
      </w:r>
    </w:p>
    <w:p w:rsidR="00D33B0B" w:rsidRPr="00D33B0B" w:rsidRDefault="00D33B0B" w:rsidP="00D33B0B">
      <w:pPr>
        <w:keepLines/>
        <w:suppressLineNumbers/>
        <w:suppressAutoHyphens/>
        <w:jc w:val="center"/>
        <w:rPr>
          <w:rFonts w:ascii="Arial" w:hAnsi="Arial" w:cs="Arial"/>
          <w:b/>
          <w:sz w:val="22"/>
          <w:szCs w:val="22"/>
        </w:rPr>
      </w:pPr>
      <w:r w:rsidRPr="00D33B0B">
        <w:rPr>
          <w:rFonts w:ascii="Arial" w:hAnsi="Arial" w:cs="Arial"/>
          <w:b/>
          <w:sz w:val="22"/>
          <w:szCs w:val="22"/>
        </w:rPr>
        <w:t>на выполнение комплекса мероприятий в целях осуществления технологического присоединения</w:t>
      </w:r>
    </w:p>
    <w:p w:rsidR="00D33B0B" w:rsidRPr="00D33B0B" w:rsidRDefault="00D33B0B" w:rsidP="00D33B0B">
      <w:pPr>
        <w:keepLines/>
        <w:widowControl w:val="0"/>
        <w:suppressLineNumbers/>
        <w:tabs>
          <w:tab w:val="left" w:pos="6237"/>
        </w:tabs>
        <w:suppressAutoHyphens/>
        <w:snapToGrid w:val="0"/>
        <w:jc w:val="both"/>
        <w:rPr>
          <w:rFonts w:ascii="Arial" w:hAnsi="Arial" w:cs="Arial"/>
          <w:sz w:val="22"/>
          <w:szCs w:val="22"/>
        </w:rPr>
      </w:pPr>
    </w:p>
    <w:p w:rsidR="00D33B0B" w:rsidRPr="00D33B0B" w:rsidRDefault="00D33B0B" w:rsidP="00D33B0B">
      <w:pPr>
        <w:keepLines/>
        <w:widowControl w:val="0"/>
        <w:suppressLineNumbers/>
        <w:suppressAutoHyphens/>
        <w:snapToGrid w:val="0"/>
        <w:jc w:val="both"/>
        <w:rPr>
          <w:rFonts w:ascii="Arial" w:hAnsi="Arial" w:cs="Arial"/>
          <w:sz w:val="22"/>
          <w:szCs w:val="22"/>
        </w:rPr>
      </w:pPr>
      <w:r w:rsidRPr="00D33B0B">
        <w:rPr>
          <w:rFonts w:ascii="Arial" w:hAnsi="Arial" w:cs="Arial"/>
          <w:sz w:val="22"/>
          <w:szCs w:val="22"/>
        </w:rPr>
        <w:t xml:space="preserve">г. Тюмень                                                                           </w:t>
      </w:r>
      <w:r>
        <w:rPr>
          <w:rFonts w:ascii="Arial" w:hAnsi="Arial" w:cs="Arial"/>
          <w:sz w:val="22"/>
          <w:szCs w:val="22"/>
        </w:rPr>
        <w:t xml:space="preserve">                   </w:t>
      </w:r>
      <w:proofErr w:type="gramStart"/>
      <w:r>
        <w:rPr>
          <w:rFonts w:ascii="Arial" w:hAnsi="Arial" w:cs="Arial"/>
          <w:sz w:val="22"/>
          <w:szCs w:val="22"/>
        </w:rPr>
        <w:t xml:space="preserve">   </w:t>
      </w:r>
      <w:r w:rsidRPr="00D33B0B">
        <w:rPr>
          <w:rFonts w:ascii="Arial" w:hAnsi="Arial" w:cs="Arial"/>
          <w:sz w:val="22"/>
          <w:szCs w:val="22"/>
        </w:rPr>
        <w:t>«</w:t>
      </w:r>
      <w:proofErr w:type="gramEnd"/>
      <w:r w:rsidRPr="00D33B0B">
        <w:rPr>
          <w:rFonts w:ascii="Arial" w:hAnsi="Arial" w:cs="Arial"/>
          <w:sz w:val="22"/>
          <w:szCs w:val="22"/>
        </w:rPr>
        <w:t>____» _____________ 201    г.</w:t>
      </w:r>
    </w:p>
    <w:p w:rsidR="00D33B0B" w:rsidRPr="00D33B0B" w:rsidRDefault="00D33B0B" w:rsidP="00D33B0B">
      <w:pPr>
        <w:keepLines/>
        <w:widowControl w:val="0"/>
        <w:suppressLineNumbers/>
        <w:suppressAutoHyphens/>
        <w:snapToGrid w:val="0"/>
        <w:jc w:val="both"/>
        <w:rPr>
          <w:rFonts w:ascii="Arial" w:hAnsi="Arial" w:cs="Arial"/>
          <w:sz w:val="22"/>
          <w:szCs w:val="22"/>
        </w:rPr>
      </w:pPr>
    </w:p>
    <w:p w:rsidR="00D33B0B" w:rsidRPr="00D33B0B" w:rsidRDefault="00D33B0B" w:rsidP="00D33B0B">
      <w:pPr>
        <w:widowControl w:val="0"/>
        <w:snapToGrid w:val="0"/>
        <w:ind w:firstLine="708"/>
        <w:jc w:val="both"/>
        <w:rPr>
          <w:rFonts w:ascii="Arial" w:hAnsi="Arial" w:cs="Arial"/>
          <w:sz w:val="22"/>
          <w:szCs w:val="22"/>
        </w:rPr>
      </w:pPr>
      <w:r w:rsidRPr="00D33B0B">
        <w:rPr>
          <w:rFonts w:ascii="Arial" w:hAnsi="Arial" w:cs="Arial"/>
          <w:b/>
          <w:sz w:val="22"/>
          <w:szCs w:val="22"/>
        </w:rPr>
        <w:t>Публичное акционерное общество «Сибирско-Уральская энергетическая компания»</w:t>
      </w:r>
      <w:r w:rsidRPr="00D33B0B">
        <w:rPr>
          <w:rFonts w:ascii="Arial" w:hAnsi="Arial" w:cs="Arial"/>
          <w:sz w:val="22"/>
          <w:szCs w:val="22"/>
        </w:rPr>
        <w:t xml:space="preserve">, именуемое в дальнейшем </w:t>
      </w:r>
      <w:r w:rsidRPr="00D33B0B">
        <w:rPr>
          <w:rFonts w:ascii="Arial" w:hAnsi="Arial" w:cs="Arial"/>
          <w:b/>
          <w:sz w:val="22"/>
          <w:szCs w:val="22"/>
        </w:rPr>
        <w:t>«Заказчик»</w:t>
      </w:r>
      <w:r w:rsidRPr="00D33B0B">
        <w:rPr>
          <w:rFonts w:ascii="Arial" w:hAnsi="Arial" w:cs="Arial"/>
          <w:sz w:val="22"/>
          <w:szCs w:val="22"/>
        </w:rPr>
        <w:t>, в лице _______________________________, действующего на основании _________________________, с одной стороны, и</w:t>
      </w:r>
    </w:p>
    <w:p w:rsidR="00D33B0B" w:rsidRPr="00D33B0B" w:rsidRDefault="00D33B0B" w:rsidP="00D33B0B">
      <w:pPr>
        <w:widowControl w:val="0"/>
        <w:snapToGrid w:val="0"/>
        <w:ind w:firstLine="708"/>
        <w:jc w:val="both"/>
        <w:rPr>
          <w:rFonts w:ascii="Arial" w:hAnsi="Arial" w:cs="Arial"/>
          <w:color w:val="000000"/>
          <w:sz w:val="22"/>
          <w:szCs w:val="22"/>
        </w:rPr>
      </w:pPr>
      <w:r w:rsidRPr="00D33B0B">
        <w:rPr>
          <w:rFonts w:ascii="Arial" w:hAnsi="Arial" w:cs="Arial"/>
          <w:sz w:val="22"/>
          <w:szCs w:val="22"/>
        </w:rPr>
        <w:t xml:space="preserve">_________________________________________________________, именуемое в дальнейшем </w:t>
      </w:r>
      <w:r w:rsidRPr="00D33B0B">
        <w:rPr>
          <w:rFonts w:ascii="Arial" w:hAnsi="Arial" w:cs="Arial"/>
          <w:b/>
          <w:sz w:val="22"/>
          <w:szCs w:val="22"/>
        </w:rPr>
        <w:t>«Подрядчик»,</w:t>
      </w:r>
      <w:r w:rsidRPr="00D33B0B">
        <w:rPr>
          <w:rFonts w:ascii="Arial" w:hAnsi="Arial" w:cs="Arial"/>
          <w:sz w:val="22"/>
          <w:szCs w:val="22"/>
        </w:rPr>
        <w:t xml:space="preserve"> в лице ________________________________, </w:t>
      </w:r>
      <w:r w:rsidRPr="00D33B0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D33B0B">
        <w:rPr>
          <w:rFonts w:ascii="Arial" w:hAnsi="Arial" w:cs="Arial"/>
          <w:b/>
          <w:color w:val="000000"/>
          <w:sz w:val="22"/>
          <w:szCs w:val="22"/>
        </w:rPr>
        <w:t xml:space="preserve"> </w:t>
      </w:r>
    </w:p>
    <w:p w:rsidR="00D33B0B" w:rsidRPr="00D33B0B" w:rsidRDefault="00D33B0B" w:rsidP="00D33B0B">
      <w:pPr>
        <w:widowControl w:val="0"/>
        <w:snapToGrid w:val="0"/>
        <w:jc w:val="center"/>
        <w:rPr>
          <w:rFonts w:ascii="Arial" w:hAnsi="Arial" w:cs="Arial"/>
          <w:b/>
          <w:bCs/>
          <w:sz w:val="22"/>
          <w:szCs w:val="22"/>
        </w:rPr>
      </w:pPr>
    </w:p>
    <w:p w:rsidR="00D33B0B" w:rsidRPr="00D33B0B" w:rsidRDefault="00D33B0B" w:rsidP="00D33B0B">
      <w:pPr>
        <w:widowControl w:val="0"/>
        <w:snapToGrid w:val="0"/>
        <w:jc w:val="center"/>
        <w:rPr>
          <w:rFonts w:ascii="Arial" w:hAnsi="Arial" w:cs="Arial"/>
          <w:b/>
          <w:bCs/>
          <w:sz w:val="22"/>
          <w:szCs w:val="22"/>
        </w:rPr>
      </w:pPr>
      <w:r w:rsidRPr="00D33B0B">
        <w:rPr>
          <w:rFonts w:ascii="Arial" w:hAnsi="Arial" w:cs="Arial"/>
          <w:b/>
          <w:bCs/>
          <w:sz w:val="22"/>
          <w:szCs w:val="22"/>
        </w:rPr>
        <w:t>1. Предмет договора</w:t>
      </w:r>
    </w:p>
    <w:p w:rsidR="00D33B0B" w:rsidRPr="00D33B0B" w:rsidRDefault="00D33B0B" w:rsidP="00D33B0B">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D33B0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D33B0B">
        <w:rPr>
          <w:rFonts w:ascii="Arial" w:hAnsi="Arial" w:cs="Arial"/>
          <w:sz w:val="22"/>
          <w:szCs w:val="22"/>
        </w:rPr>
        <w:t>энергопринимающих</w:t>
      </w:r>
      <w:proofErr w:type="spellEnd"/>
      <w:r w:rsidRPr="00D33B0B">
        <w:rPr>
          <w:rFonts w:ascii="Arial" w:hAnsi="Arial" w:cs="Arial"/>
          <w:sz w:val="22"/>
          <w:szCs w:val="22"/>
        </w:rPr>
        <w:t xml:space="preserve"> устройств планируемых к строительству объектов спорта, которые будут расположены на земельном участке по адресу: г. Тюмень, ГП-4 (жилой район «Комарово») к/н: 72:17:1313003:2969, к электрической сети в соответствии с Техническим заданием №2414 от 02.03.2016г. (Приложение № 1 к настоящему договору)</w:t>
      </w:r>
      <w:r w:rsidRPr="00D33B0B">
        <w:rPr>
          <w:rFonts w:ascii="Arial" w:hAnsi="Arial" w:cs="Arial"/>
          <w:bCs/>
          <w:iCs/>
          <w:sz w:val="22"/>
          <w:szCs w:val="22"/>
        </w:rPr>
        <w:t>.</w:t>
      </w:r>
    </w:p>
    <w:p w:rsidR="00D33B0B" w:rsidRPr="00D33B0B" w:rsidRDefault="00D33B0B" w:rsidP="00D33B0B">
      <w:pPr>
        <w:widowControl w:val="0"/>
        <w:tabs>
          <w:tab w:val="num" w:pos="426"/>
          <w:tab w:val="left" w:pos="1260"/>
        </w:tabs>
        <w:autoSpaceDE w:val="0"/>
        <w:autoSpaceDN w:val="0"/>
        <w:adjustRightInd w:val="0"/>
        <w:ind w:firstLine="709"/>
        <w:jc w:val="both"/>
        <w:rPr>
          <w:rFonts w:ascii="Arial" w:hAnsi="Arial" w:cs="Arial"/>
          <w:sz w:val="22"/>
          <w:szCs w:val="22"/>
        </w:rPr>
      </w:pPr>
      <w:r w:rsidRPr="00D33B0B">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D33B0B" w:rsidRPr="00D33B0B" w:rsidRDefault="00D33B0B" w:rsidP="00D33B0B">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D33B0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D33B0B" w:rsidRPr="00D33B0B" w:rsidRDefault="00D33B0B" w:rsidP="00D33B0B">
      <w:pPr>
        <w:widowControl w:val="0"/>
        <w:numPr>
          <w:ilvl w:val="2"/>
          <w:numId w:val="27"/>
        </w:numPr>
        <w:tabs>
          <w:tab w:val="num" w:pos="1260"/>
          <w:tab w:val="num" w:pos="1997"/>
        </w:tabs>
        <w:autoSpaceDE w:val="0"/>
        <w:autoSpaceDN w:val="0"/>
        <w:adjustRightInd w:val="0"/>
        <w:snapToGrid w:val="0"/>
        <w:ind w:left="0" w:firstLine="709"/>
        <w:jc w:val="both"/>
        <w:rPr>
          <w:b/>
          <w:sz w:val="22"/>
          <w:szCs w:val="22"/>
        </w:rPr>
      </w:pPr>
      <w:r w:rsidRPr="00D33B0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D33B0B" w:rsidRPr="00D33B0B" w:rsidRDefault="00D33B0B" w:rsidP="00D33B0B">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D33B0B">
        <w:rPr>
          <w:rFonts w:ascii="Arial" w:hAnsi="Arial" w:cs="Arial"/>
          <w:sz w:val="22"/>
          <w:szCs w:val="22"/>
        </w:rPr>
        <w:t xml:space="preserve"> Комплекс работ (далее – Работы), по «Строительству:</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 «КЛ-0,4кВ от РУ-0,4кВ РП-71-I до ВРУ-0,4кВ № 1 объекта спорта, по адресу: г. Тюмень, жилой район «Комарово».</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 xml:space="preserve">• «КЛ-0,4кВ от РУ-0,4кВ РП-71-II до ВРУ-0,4кВ № 1 объекта спорта, по адресу: г. Тюмень, жилой район «Комарово».  </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 xml:space="preserve">• «КЛ-0,4кВ от РУ-0,4кВ РП-71- I до ВРУ-0,4кВ № 2 объекта спорта, по адресу: г. Тюмень, жилой район «Комарово».  </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 «КЛ-0,4кВ от РУ-0,4кВ РП-71-II до ВРУ-0,4кВ № 2 объекта спорта, по адресу: г. Тюмень, жилой район «Комарово».</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Демонтажу в РП-71 силовой ТР-1, ТР-2 ТМ-250кВА</w:t>
      </w:r>
    </w:p>
    <w:p w:rsidR="00D33B0B" w:rsidRPr="00D33B0B" w:rsidRDefault="00D33B0B" w:rsidP="00D33B0B">
      <w:pPr>
        <w:widowControl w:val="0"/>
        <w:snapToGrid w:val="0"/>
        <w:jc w:val="both"/>
        <w:rPr>
          <w:b/>
          <w:sz w:val="22"/>
          <w:szCs w:val="22"/>
        </w:rPr>
      </w:pPr>
      <w:r w:rsidRPr="00D33B0B">
        <w:rPr>
          <w:rFonts w:ascii="Arial" w:hAnsi="Arial" w:cs="Arial"/>
          <w:sz w:val="22"/>
          <w:szCs w:val="22"/>
        </w:rPr>
        <w:t>Монтажу в РП-71 силовой ТР-1, ТР-2 ТМГ-400кВА», в г. Тюмени. (далее – Объект). включающий в себя:</w:t>
      </w:r>
    </w:p>
    <w:p w:rsidR="00D33B0B" w:rsidRPr="00D33B0B" w:rsidRDefault="00D33B0B" w:rsidP="00D33B0B">
      <w:pPr>
        <w:widowControl w:val="0"/>
        <w:tabs>
          <w:tab w:val="num" w:pos="1260"/>
          <w:tab w:val="num" w:pos="1997"/>
        </w:tabs>
        <w:autoSpaceDE w:val="0"/>
        <w:autoSpaceDN w:val="0"/>
        <w:adjustRightInd w:val="0"/>
        <w:ind w:firstLine="709"/>
        <w:jc w:val="both"/>
        <w:rPr>
          <w:rFonts w:ascii="Arial" w:hAnsi="Arial" w:cs="Arial"/>
          <w:sz w:val="22"/>
          <w:szCs w:val="22"/>
        </w:rPr>
      </w:pPr>
      <w:r w:rsidRPr="00D33B0B">
        <w:rPr>
          <w:rFonts w:ascii="Arial" w:hAnsi="Arial" w:cs="Arial"/>
          <w:sz w:val="22"/>
          <w:szCs w:val="22"/>
        </w:rPr>
        <w:t>-</w:t>
      </w:r>
      <w:r w:rsidRPr="00D33B0B">
        <w:rPr>
          <w:rFonts w:ascii="Arial" w:hAnsi="Arial" w:cs="Arial"/>
          <w:sz w:val="22"/>
          <w:szCs w:val="22"/>
        </w:rPr>
        <w:tab/>
        <w:t>разработку проектной документации на Объект;</w:t>
      </w:r>
    </w:p>
    <w:p w:rsidR="00D33B0B" w:rsidRPr="00D33B0B" w:rsidRDefault="00D33B0B" w:rsidP="00D33B0B">
      <w:pPr>
        <w:widowControl w:val="0"/>
        <w:numPr>
          <w:ilvl w:val="0"/>
          <w:numId w:val="6"/>
        </w:numPr>
        <w:tabs>
          <w:tab w:val="num" w:pos="1260"/>
        </w:tabs>
        <w:snapToGrid w:val="0"/>
        <w:ind w:left="0" w:firstLine="709"/>
        <w:jc w:val="both"/>
        <w:rPr>
          <w:rFonts w:ascii="Arial" w:hAnsi="Arial" w:cs="Arial"/>
          <w:sz w:val="22"/>
          <w:szCs w:val="22"/>
        </w:rPr>
      </w:pPr>
      <w:r w:rsidRPr="00D33B0B">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D33B0B" w:rsidRPr="00D33B0B" w:rsidRDefault="00D33B0B" w:rsidP="00D33B0B">
      <w:pPr>
        <w:widowControl w:val="0"/>
        <w:numPr>
          <w:ilvl w:val="0"/>
          <w:numId w:val="6"/>
        </w:numPr>
        <w:tabs>
          <w:tab w:val="left" w:pos="284"/>
        </w:tabs>
        <w:snapToGrid w:val="0"/>
        <w:ind w:left="0" w:firstLine="709"/>
        <w:jc w:val="both"/>
        <w:rPr>
          <w:rFonts w:ascii="Arial" w:hAnsi="Arial" w:cs="Arial"/>
          <w:sz w:val="22"/>
          <w:szCs w:val="22"/>
        </w:rPr>
      </w:pPr>
      <w:r w:rsidRPr="00D33B0B">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D33B0B" w:rsidRPr="00D33B0B" w:rsidRDefault="00D33B0B" w:rsidP="00D33B0B">
      <w:pPr>
        <w:widowControl w:val="0"/>
        <w:numPr>
          <w:ilvl w:val="0"/>
          <w:numId w:val="6"/>
        </w:numPr>
        <w:tabs>
          <w:tab w:val="left" w:pos="284"/>
        </w:tabs>
        <w:snapToGrid w:val="0"/>
        <w:ind w:left="0" w:firstLine="709"/>
        <w:jc w:val="both"/>
        <w:rPr>
          <w:rFonts w:ascii="Arial" w:hAnsi="Arial" w:cs="Arial"/>
          <w:sz w:val="22"/>
          <w:szCs w:val="22"/>
        </w:rPr>
      </w:pPr>
      <w:r w:rsidRPr="00D33B0B">
        <w:rPr>
          <w:rFonts w:ascii="Arial" w:hAnsi="Arial" w:cs="Arial"/>
          <w:sz w:val="22"/>
          <w:szCs w:val="22"/>
        </w:rPr>
        <w:t>укомплектование и поставка оборудования, материалов, комплектующих изделий на Объект;</w:t>
      </w:r>
    </w:p>
    <w:p w:rsidR="00D33B0B" w:rsidRPr="00D33B0B" w:rsidRDefault="00D33B0B" w:rsidP="00D33B0B">
      <w:pPr>
        <w:widowControl w:val="0"/>
        <w:numPr>
          <w:ilvl w:val="0"/>
          <w:numId w:val="6"/>
        </w:numPr>
        <w:snapToGrid w:val="0"/>
        <w:ind w:left="0" w:firstLine="709"/>
        <w:jc w:val="both"/>
        <w:rPr>
          <w:rFonts w:ascii="Arial" w:hAnsi="Arial" w:cs="Arial"/>
          <w:sz w:val="22"/>
          <w:szCs w:val="22"/>
        </w:rPr>
      </w:pPr>
      <w:r w:rsidRPr="00D33B0B">
        <w:rPr>
          <w:rFonts w:ascii="Arial" w:hAnsi="Arial" w:cs="Arial"/>
          <w:sz w:val="22"/>
          <w:szCs w:val="22"/>
        </w:rPr>
        <w:lastRenderedPageBreak/>
        <w:t>строительно-монтажные работы;</w:t>
      </w:r>
    </w:p>
    <w:p w:rsidR="00D33B0B" w:rsidRPr="00D33B0B" w:rsidRDefault="00D33B0B" w:rsidP="00D33B0B">
      <w:pPr>
        <w:widowControl w:val="0"/>
        <w:numPr>
          <w:ilvl w:val="0"/>
          <w:numId w:val="6"/>
        </w:numPr>
        <w:snapToGrid w:val="0"/>
        <w:ind w:left="0" w:firstLine="709"/>
        <w:jc w:val="both"/>
        <w:rPr>
          <w:rFonts w:ascii="Arial" w:hAnsi="Arial" w:cs="Arial"/>
          <w:sz w:val="22"/>
          <w:szCs w:val="22"/>
        </w:rPr>
      </w:pPr>
      <w:r w:rsidRPr="00D33B0B">
        <w:rPr>
          <w:rFonts w:ascii="Arial" w:hAnsi="Arial" w:cs="Arial"/>
          <w:sz w:val="22"/>
          <w:szCs w:val="22"/>
        </w:rPr>
        <w:t>пуско-наладочные работы;</w:t>
      </w:r>
    </w:p>
    <w:p w:rsidR="00D33B0B" w:rsidRPr="00D33B0B" w:rsidRDefault="00D33B0B" w:rsidP="00D33B0B">
      <w:pPr>
        <w:widowControl w:val="0"/>
        <w:numPr>
          <w:ilvl w:val="0"/>
          <w:numId w:val="6"/>
        </w:numPr>
        <w:snapToGrid w:val="0"/>
        <w:ind w:left="0" w:firstLine="709"/>
        <w:jc w:val="both"/>
        <w:rPr>
          <w:rFonts w:ascii="Arial" w:hAnsi="Arial" w:cs="Arial"/>
          <w:sz w:val="22"/>
          <w:szCs w:val="22"/>
        </w:rPr>
      </w:pPr>
      <w:r w:rsidRPr="00D33B0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D33B0B" w:rsidRPr="00D33B0B" w:rsidRDefault="00D33B0B" w:rsidP="00D33B0B">
      <w:pPr>
        <w:widowControl w:val="0"/>
        <w:numPr>
          <w:ilvl w:val="2"/>
          <w:numId w:val="27"/>
        </w:numPr>
        <w:snapToGrid w:val="0"/>
        <w:ind w:left="0" w:firstLine="709"/>
        <w:jc w:val="both"/>
        <w:rPr>
          <w:rFonts w:ascii="Arial" w:hAnsi="Arial" w:cs="Arial"/>
          <w:sz w:val="22"/>
          <w:szCs w:val="22"/>
        </w:rPr>
      </w:pPr>
      <w:r w:rsidRPr="00D33B0B">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D33B0B" w:rsidRPr="00D33B0B" w:rsidRDefault="00D33B0B" w:rsidP="00D33B0B">
      <w:pPr>
        <w:widowControl w:val="0"/>
        <w:numPr>
          <w:ilvl w:val="2"/>
          <w:numId w:val="27"/>
        </w:numPr>
        <w:snapToGrid w:val="0"/>
        <w:ind w:left="0" w:firstLine="709"/>
        <w:jc w:val="both"/>
        <w:rPr>
          <w:rFonts w:ascii="Arial" w:hAnsi="Arial" w:cs="Arial"/>
          <w:sz w:val="22"/>
          <w:szCs w:val="22"/>
        </w:rPr>
      </w:pPr>
      <w:r w:rsidRPr="00D33B0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D33B0B" w:rsidRPr="00D33B0B" w:rsidRDefault="00D33B0B" w:rsidP="00D33B0B">
      <w:pPr>
        <w:widowControl w:val="0"/>
        <w:numPr>
          <w:ilvl w:val="2"/>
          <w:numId w:val="27"/>
        </w:numPr>
        <w:snapToGrid w:val="0"/>
        <w:ind w:left="0" w:firstLine="709"/>
        <w:jc w:val="both"/>
        <w:rPr>
          <w:rFonts w:ascii="Arial" w:hAnsi="Arial" w:cs="Arial"/>
          <w:sz w:val="22"/>
          <w:szCs w:val="22"/>
        </w:rPr>
      </w:pPr>
      <w:r w:rsidRPr="00D33B0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33B0B" w:rsidRPr="00D33B0B" w:rsidRDefault="00D33B0B" w:rsidP="00D33B0B">
      <w:pPr>
        <w:widowControl w:val="0"/>
        <w:numPr>
          <w:ilvl w:val="1"/>
          <w:numId w:val="27"/>
        </w:numPr>
        <w:snapToGrid w:val="0"/>
        <w:ind w:left="0" w:firstLine="709"/>
        <w:jc w:val="both"/>
        <w:rPr>
          <w:rFonts w:ascii="Arial" w:hAnsi="Arial" w:cs="Arial"/>
          <w:sz w:val="22"/>
          <w:szCs w:val="22"/>
        </w:rPr>
      </w:pPr>
      <w:r w:rsidRPr="00D33B0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D33B0B" w:rsidRPr="00D33B0B" w:rsidRDefault="00D33B0B" w:rsidP="00D33B0B">
      <w:pPr>
        <w:widowControl w:val="0"/>
        <w:numPr>
          <w:ilvl w:val="1"/>
          <w:numId w:val="27"/>
        </w:numPr>
        <w:tabs>
          <w:tab w:val="left" w:pos="1260"/>
        </w:tabs>
        <w:snapToGrid w:val="0"/>
        <w:ind w:left="0" w:firstLine="709"/>
        <w:jc w:val="both"/>
        <w:rPr>
          <w:rFonts w:ascii="Arial" w:hAnsi="Arial" w:cs="Arial"/>
          <w:sz w:val="22"/>
          <w:szCs w:val="22"/>
        </w:rPr>
      </w:pPr>
      <w:r w:rsidRPr="00D33B0B">
        <w:rPr>
          <w:rFonts w:ascii="Arial" w:hAnsi="Arial" w:cs="Arial"/>
          <w:sz w:val="22"/>
          <w:szCs w:val="22"/>
        </w:rPr>
        <w:t>Мероприятия в рамках настоящего договора выполняются иждивением Подрядчика.</w:t>
      </w:r>
    </w:p>
    <w:p w:rsidR="00D33B0B" w:rsidRPr="00D33B0B" w:rsidRDefault="00D33B0B" w:rsidP="00D33B0B">
      <w:pPr>
        <w:widowControl w:val="0"/>
        <w:numPr>
          <w:ilvl w:val="1"/>
          <w:numId w:val="27"/>
        </w:numPr>
        <w:tabs>
          <w:tab w:val="left" w:pos="1260"/>
        </w:tabs>
        <w:snapToGrid w:val="0"/>
        <w:ind w:left="0" w:firstLine="709"/>
        <w:jc w:val="both"/>
        <w:rPr>
          <w:rFonts w:ascii="Arial" w:hAnsi="Arial" w:cs="Arial"/>
          <w:sz w:val="22"/>
          <w:szCs w:val="22"/>
        </w:rPr>
      </w:pPr>
      <w:r w:rsidRPr="00D33B0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D33B0B" w:rsidRPr="00D33B0B" w:rsidRDefault="00D33B0B" w:rsidP="00D33B0B">
      <w:pPr>
        <w:snapToGrid w:val="0"/>
        <w:ind w:firstLine="708"/>
        <w:jc w:val="both"/>
        <w:rPr>
          <w:rFonts w:ascii="Arial" w:hAnsi="Arial" w:cs="Arial"/>
          <w:bCs/>
          <w:sz w:val="22"/>
          <w:szCs w:val="22"/>
        </w:rPr>
      </w:pPr>
      <w:r w:rsidRPr="00D33B0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D33B0B" w:rsidRPr="00D33B0B" w:rsidRDefault="00D33B0B" w:rsidP="00D33B0B">
      <w:pPr>
        <w:snapToGrid w:val="0"/>
        <w:ind w:firstLine="709"/>
        <w:jc w:val="center"/>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2. Цена договора, платежи и расчеты</w:t>
      </w:r>
    </w:p>
    <w:p w:rsidR="00D33B0B" w:rsidRPr="00D33B0B" w:rsidRDefault="00D33B0B" w:rsidP="00D33B0B">
      <w:pPr>
        <w:tabs>
          <w:tab w:val="left" w:pos="1080"/>
        </w:tabs>
        <w:ind w:right="-1" w:firstLine="709"/>
        <w:jc w:val="both"/>
        <w:rPr>
          <w:rFonts w:ascii="Arial" w:hAnsi="Arial" w:cs="Arial"/>
          <w:bCs/>
          <w:sz w:val="22"/>
          <w:szCs w:val="22"/>
        </w:rPr>
      </w:pPr>
      <w:r w:rsidRPr="00D33B0B">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D33B0B">
        <w:rPr>
          <w:rFonts w:ascii="Arial" w:hAnsi="Arial" w:cs="Arial"/>
          <w:bCs/>
          <w:sz w:val="22"/>
          <w:szCs w:val="22"/>
        </w:rPr>
        <w:t>составляет __________ (__________________) рублей ___ коп, в том числе НДС 18% - ________ рублей</w:t>
      </w:r>
      <w:bookmarkEnd w:id="12"/>
      <w:r w:rsidRPr="00D33B0B">
        <w:rPr>
          <w:rFonts w:ascii="Arial" w:hAnsi="Arial" w:cs="Arial"/>
          <w:bCs/>
          <w:sz w:val="22"/>
          <w:szCs w:val="22"/>
        </w:rPr>
        <w:t>.</w:t>
      </w:r>
    </w:p>
    <w:p w:rsidR="00D33B0B" w:rsidRPr="00D33B0B" w:rsidRDefault="00D33B0B" w:rsidP="00D33B0B">
      <w:pPr>
        <w:tabs>
          <w:tab w:val="left" w:pos="1080"/>
        </w:tabs>
        <w:ind w:firstLine="709"/>
        <w:jc w:val="both"/>
        <w:rPr>
          <w:rFonts w:ascii="Arial" w:hAnsi="Arial" w:cs="Arial"/>
          <w:sz w:val="22"/>
          <w:szCs w:val="22"/>
        </w:rPr>
      </w:pPr>
      <w:r w:rsidRPr="00D33B0B">
        <w:rPr>
          <w:rFonts w:ascii="Arial" w:hAnsi="Arial" w:cs="Arial"/>
          <w:sz w:val="22"/>
          <w:szCs w:val="22"/>
        </w:rPr>
        <w:t xml:space="preserve">2.2. </w:t>
      </w:r>
      <w:r w:rsidRPr="00D33B0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D33B0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bCs/>
          <w:sz w:val="22"/>
          <w:szCs w:val="22"/>
        </w:rPr>
        <w:t>2.3.</w:t>
      </w:r>
      <w:r w:rsidRPr="00D33B0B">
        <w:rPr>
          <w:rFonts w:ascii="Arial" w:hAnsi="Arial" w:cs="Arial"/>
          <w:sz w:val="22"/>
          <w:szCs w:val="22"/>
        </w:rPr>
        <w:t xml:space="preserve"> </w:t>
      </w:r>
      <w:r w:rsidRPr="00D33B0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lastRenderedPageBreak/>
        <w:t>2.5.</w:t>
      </w:r>
      <w:r w:rsidRPr="00D33B0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2.6.</w:t>
      </w:r>
      <w:r w:rsidRPr="00D33B0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2.7.</w:t>
      </w:r>
      <w:r w:rsidRPr="00D33B0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D33B0B" w:rsidRPr="00D33B0B" w:rsidRDefault="00D33B0B" w:rsidP="00D33B0B">
      <w:pPr>
        <w:keepLines/>
        <w:suppressLineNumbers/>
        <w:suppressAutoHyphens/>
        <w:ind w:firstLine="709"/>
        <w:jc w:val="both"/>
        <w:rPr>
          <w:rFonts w:ascii="Arial" w:hAnsi="Arial" w:cs="Arial"/>
          <w:b/>
          <w:bCs/>
          <w:color w:val="FF0000"/>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3. Сроки выполнения мероприятий</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3.1. Мероприятия в рамках настоящего договора выполняются в следующие сроки:</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Начало выполнения комплекса мероприятий – дата подписания договора.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Окончание выполнения комплекса мероприятий – до ___________201_г.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D33B0B" w:rsidRPr="00D33B0B" w:rsidRDefault="00D33B0B" w:rsidP="00D33B0B">
      <w:pPr>
        <w:snapToGrid w:val="0"/>
        <w:ind w:firstLine="709"/>
        <w:jc w:val="center"/>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4. Права и обязанности Подрядчика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4.1.</w:t>
      </w:r>
      <w:r w:rsidRPr="00D33B0B">
        <w:rPr>
          <w:rFonts w:ascii="Arial" w:hAnsi="Arial" w:cs="Arial"/>
          <w:sz w:val="22"/>
          <w:szCs w:val="22"/>
        </w:rPr>
        <w:t xml:space="preserve">  В рамках настоящего договора Подрядчик обязуется:</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 xml:space="preserve">4.1.1. </w:t>
      </w:r>
      <w:r w:rsidRPr="00D33B0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4.1.3.</w:t>
      </w:r>
      <w:r w:rsidRPr="00D33B0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 xml:space="preserve">4.1.4. </w:t>
      </w:r>
      <w:r w:rsidRPr="00D33B0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4.1.5.</w:t>
      </w:r>
      <w:r w:rsidRPr="00D33B0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4.1.6. При выполнении Работ, указанных в пунктах 1.1.3. настоящего договора</w:t>
      </w:r>
      <w:r w:rsidRPr="00D33B0B">
        <w:rPr>
          <w:rFonts w:ascii="Arial" w:hAnsi="Arial" w:cs="Arial"/>
          <w:sz w:val="22"/>
          <w:szCs w:val="22"/>
        </w:rPr>
        <w:t>:</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 xml:space="preserve">1) </w:t>
      </w:r>
      <w:r w:rsidRPr="00D33B0B">
        <w:rPr>
          <w:rFonts w:ascii="Arial" w:hAnsi="Arial" w:cs="Arial"/>
          <w:bCs/>
          <w:sz w:val="22"/>
          <w:szCs w:val="22"/>
        </w:rPr>
        <w:t>О</w:t>
      </w:r>
      <w:r w:rsidRPr="00D33B0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w:t>
      </w:r>
      <w:r w:rsidRPr="00D33B0B">
        <w:rPr>
          <w:rFonts w:ascii="Arial" w:hAnsi="Arial" w:cs="Arial"/>
          <w:sz w:val="22"/>
          <w:szCs w:val="22"/>
        </w:rPr>
        <w:lastRenderedPageBreak/>
        <w:t xml:space="preserve">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10)</w:t>
      </w:r>
      <w:r w:rsidRPr="00D33B0B">
        <w:rPr>
          <w:rFonts w:ascii="Arial" w:hAnsi="Arial" w:cs="Arial"/>
          <w:sz w:val="22"/>
          <w:szCs w:val="22"/>
        </w:rPr>
        <w:t xml:space="preserve"> </w:t>
      </w:r>
      <w:proofErr w:type="gramStart"/>
      <w:r w:rsidRPr="00D33B0B">
        <w:rPr>
          <w:rFonts w:ascii="Arial" w:hAnsi="Arial" w:cs="Arial"/>
          <w:sz w:val="22"/>
          <w:szCs w:val="22"/>
        </w:rPr>
        <w:t>В</w:t>
      </w:r>
      <w:proofErr w:type="gramEnd"/>
      <w:r w:rsidRPr="00D33B0B">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11) При готовности отдельных этапов Работ в двухдневный срок извещать об этом Заказчика.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12)</w:t>
      </w:r>
      <w:r w:rsidRPr="00D33B0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 xml:space="preserve">14) </w:t>
      </w:r>
      <w:r w:rsidRPr="00D33B0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16)</w:t>
      </w:r>
      <w:r w:rsidRPr="00D33B0B">
        <w:rPr>
          <w:rFonts w:ascii="Arial" w:hAnsi="Arial" w:cs="Arial"/>
          <w:sz w:val="22"/>
          <w:szCs w:val="22"/>
        </w:rPr>
        <w:t xml:space="preserve"> </w:t>
      </w:r>
      <w:proofErr w:type="gramStart"/>
      <w:r w:rsidRPr="00D33B0B">
        <w:rPr>
          <w:rFonts w:ascii="Arial" w:hAnsi="Arial" w:cs="Arial"/>
          <w:sz w:val="22"/>
          <w:szCs w:val="22"/>
        </w:rPr>
        <w:t>В</w:t>
      </w:r>
      <w:proofErr w:type="gramEnd"/>
      <w:r w:rsidRPr="00D33B0B">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lastRenderedPageBreak/>
        <w:t>4.1.7. Выполнять в полном объеме другие обязательства, предусмотренные настоящим договором.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4.2. В рамках настоящего договора Подрядчик имеет право:</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4.2.2. Выполнить комплекс мероприятия по договору досрочно.</w:t>
      </w:r>
    </w:p>
    <w:p w:rsidR="00D33B0B" w:rsidRPr="00D33B0B" w:rsidRDefault="00D33B0B" w:rsidP="00D33B0B">
      <w:pPr>
        <w:keepNext/>
        <w:ind w:firstLine="709"/>
        <w:jc w:val="center"/>
        <w:outlineLvl w:val="0"/>
        <w:rPr>
          <w:rFonts w:ascii="Arial" w:hAnsi="Arial" w:cs="Arial"/>
          <w:sz w:val="22"/>
          <w:szCs w:val="22"/>
        </w:rPr>
      </w:pPr>
    </w:p>
    <w:p w:rsidR="00D33B0B" w:rsidRPr="00D33B0B" w:rsidRDefault="00D33B0B" w:rsidP="00D33B0B">
      <w:pPr>
        <w:keepNext/>
        <w:jc w:val="center"/>
        <w:outlineLvl w:val="0"/>
        <w:rPr>
          <w:rFonts w:ascii="Arial" w:hAnsi="Arial" w:cs="Arial"/>
          <w:b/>
          <w:sz w:val="22"/>
          <w:szCs w:val="22"/>
        </w:rPr>
      </w:pPr>
      <w:r w:rsidRPr="00D33B0B">
        <w:rPr>
          <w:rFonts w:ascii="Arial" w:hAnsi="Arial" w:cs="Arial"/>
          <w:b/>
          <w:sz w:val="22"/>
          <w:szCs w:val="22"/>
        </w:rPr>
        <w:t>5. Права и обязанности Заказчика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5.1.</w:t>
      </w:r>
      <w:r w:rsidRPr="00D33B0B">
        <w:rPr>
          <w:rFonts w:ascii="Arial" w:hAnsi="Arial" w:cs="Arial"/>
          <w:bCs/>
          <w:sz w:val="22"/>
          <w:szCs w:val="22"/>
        </w:rPr>
        <w:t xml:space="preserve">   </w:t>
      </w:r>
      <w:r w:rsidRPr="00D33B0B">
        <w:rPr>
          <w:rFonts w:ascii="Arial" w:hAnsi="Arial" w:cs="Arial"/>
          <w:sz w:val="22"/>
          <w:szCs w:val="22"/>
        </w:rPr>
        <w:t>В рамках настоящего договора Заказчик обязуется:</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5.1.1. Предоставить Подрядчику техническое задание одновременно с подписанием настоящего договора.</w:t>
      </w:r>
    </w:p>
    <w:p w:rsidR="00D33B0B" w:rsidRPr="00D33B0B" w:rsidRDefault="00D33B0B" w:rsidP="00D33B0B">
      <w:pPr>
        <w:widowControl w:val="0"/>
        <w:autoSpaceDE w:val="0"/>
        <w:autoSpaceDN w:val="0"/>
        <w:adjustRightInd w:val="0"/>
        <w:ind w:firstLine="720"/>
        <w:jc w:val="both"/>
        <w:rPr>
          <w:rFonts w:ascii="Arial" w:hAnsi="Arial" w:cs="Arial"/>
          <w:sz w:val="22"/>
          <w:szCs w:val="22"/>
        </w:rPr>
      </w:pPr>
      <w:r w:rsidRPr="00D33B0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D33B0B" w:rsidRPr="00D33B0B" w:rsidRDefault="00D33B0B" w:rsidP="00D33B0B">
      <w:pPr>
        <w:widowControl w:val="0"/>
        <w:snapToGrid w:val="0"/>
        <w:ind w:firstLine="709"/>
        <w:jc w:val="both"/>
        <w:rPr>
          <w:rFonts w:ascii="Arial" w:hAnsi="Arial" w:cs="Arial"/>
          <w:bCs/>
          <w:sz w:val="22"/>
          <w:szCs w:val="22"/>
        </w:rPr>
      </w:pPr>
      <w:r w:rsidRPr="00D33B0B">
        <w:rPr>
          <w:rFonts w:ascii="Arial" w:hAnsi="Arial" w:cs="Arial"/>
          <w:bCs/>
          <w:sz w:val="22"/>
          <w:szCs w:val="22"/>
        </w:rPr>
        <w:t xml:space="preserve">5.2. </w:t>
      </w:r>
      <w:r w:rsidRPr="00D33B0B">
        <w:rPr>
          <w:rFonts w:ascii="Arial" w:hAnsi="Arial" w:cs="Arial"/>
          <w:sz w:val="22"/>
          <w:szCs w:val="22"/>
        </w:rPr>
        <w:t xml:space="preserve">В рамках настоящего договора </w:t>
      </w:r>
      <w:r w:rsidRPr="00D33B0B">
        <w:rPr>
          <w:rFonts w:ascii="Arial" w:hAnsi="Arial" w:cs="Arial"/>
          <w:bCs/>
          <w:sz w:val="22"/>
          <w:szCs w:val="22"/>
        </w:rPr>
        <w:t>Заказчик имеет право:</w:t>
      </w:r>
    </w:p>
    <w:p w:rsidR="00D33B0B" w:rsidRPr="00D33B0B" w:rsidRDefault="00D33B0B" w:rsidP="00D33B0B">
      <w:pPr>
        <w:widowControl w:val="0"/>
        <w:snapToGrid w:val="0"/>
        <w:ind w:firstLine="709"/>
        <w:jc w:val="both"/>
        <w:rPr>
          <w:rFonts w:ascii="Arial" w:hAnsi="Arial" w:cs="Arial"/>
          <w:bCs/>
          <w:sz w:val="22"/>
          <w:szCs w:val="22"/>
        </w:rPr>
      </w:pPr>
      <w:r w:rsidRPr="00D33B0B">
        <w:rPr>
          <w:rFonts w:ascii="Arial" w:hAnsi="Arial" w:cs="Arial"/>
          <w:bCs/>
          <w:sz w:val="22"/>
          <w:szCs w:val="22"/>
        </w:rPr>
        <w:t xml:space="preserve">5.2.1. </w:t>
      </w:r>
      <w:r w:rsidRPr="00D33B0B">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D33B0B" w:rsidRPr="00D33B0B" w:rsidRDefault="00D33B0B" w:rsidP="00D33B0B">
      <w:pPr>
        <w:keepNext/>
        <w:jc w:val="center"/>
        <w:outlineLvl w:val="1"/>
        <w:rPr>
          <w:rFonts w:ascii="Arial" w:hAnsi="Arial" w:cs="Arial"/>
          <w:b/>
          <w:sz w:val="22"/>
          <w:szCs w:val="22"/>
        </w:rPr>
      </w:pPr>
    </w:p>
    <w:p w:rsidR="00D33B0B" w:rsidRPr="00D33B0B" w:rsidRDefault="00D33B0B" w:rsidP="00D33B0B">
      <w:pPr>
        <w:keepNext/>
        <w:jc w:val="center"/>
        <w:outlineLvl w:val="1"/>
        <w:rPr>
          <w:rFonts w:ascii="Arial" w:hAnsi="Arial" w:cs="Arial"/>
          <w:b/>
          <w:sz w:val="22"/>
          <w:szCs w:val="22"/>
        </w:rPr>
      </w:pPr>
      <w:r w:rsidRPr="00D33B0B">
        <w:rPr>
          <w:rFonts w:ascii="Arial" w:hAnsi="Arial" w:cs="Arial"/>
          <w:b/>
          <w:sz w:val="22"/>
          <w:szCs w:val="22"/>
        </w:rPr>
        <w:t>6. Производство и приемка результатов Работ и мероприятий</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 Порядок производства Работ, предусмотренных п.1.1.3. настоящего договора:</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6.1.4. Подрядчик самостоятельно организует производство Работ на Объекте.</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D33B0B" w:rsidRPr="00D33B0B" w:rsidRDefault="00D33B0B" w:rsidP="00D33B0B">
      <w:pPr>
        <w:widowControl w:val="0"/>
        <w:snapToGrid w:val="0"/>
        <w:ind w:firstLine="720"/>
        <w:jc w:val="both"/>
        <w:rPr>
          <w:rFonts w:ascii="Arial" w:hAnsi="Arial" w:cs="Arial"/>
          <w:sz w:val="22"/>
          <w:szCs w:val="22"/>
        </w:rPr>
      </w:pPr>
      <w:r w:rsidRPr="00D33B0B">
        <w:rPr>
          <w:rFonts w:ascii="Arial" w:hAnsi="Arial" w:cs="Arial"/>
          <w:sz w:val="22"/>
          <w:szCs w:val="22"/>
        </w:rPr>
        <w:lastRenderedPageBreak/>
        <w:t>6.1.8. Если в процессе выполнения Работ по настоящему договору Заказчик вносит из</w:t>
      </w:r>
      <w:r w:rsidRPr="00D33B0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D33B0B" w:rsidRPr="00D33B0B" w:rsidRDefault="00D33B0B" w:rsidP="00D33B0B">
      <w:pPr>
        <w:autoSpaceDE w:val="0"/>
        <w:autoSpaceDN w:val="0"/>
        <w:adjustRightInd w:val="0"/>
        <w:ind w:firstLine="709"/>
        <w:jc w:val="both"/>
        <w:rPr>
          <w:rFonts w:ascii="Arial" w:hAnsi="Arial" w:cs="Arial"/>
          <w:bCs/>
          <w:sz w:val="22"/>
          <w:szCs w:val="22"/>
        </w:rPr>
      </w:pPr>
      <w:r w:rsidRPr="00D33B0B">
        <w:rPr>
          <w:rFonts w:ascii="Arial" w:hAnsi="Arial" w:cs="Arial"/>
          <w:bCs/>
          <w:sz w:val="22"/>
          <w:szCs w:val="22"/>
        </w:rPr>
        <w:t xml:space="preserve">6.2. Порядок приемки </w:t>
      </w:r>
      <w:r w:rsidRPr="00D33B0B">
        <w:rPr>
          <w:rFonts w:ascii="Arial" w:hAnsi="Arial" w:cs="Arial"/>
          <w:sz w:val="22"/>
          <w:szCs w:val="22"/>
        </w:rPr>
        <w:t>результатов Работ, предусмотренных п.1.1.3. настоящего договора:</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 xml:space="preserve"> </w:t>
      </w:r>
      <w:r w:rsidRPr="00D33B0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D33B0B" w:rsidRPr="00D33B0B" w:rsidRDefault="00D33B0B" w:rsidP="00D33B0B">
      <w:pPr>
        <w:tabs>
          <w:tab w:val="left" w:pos="0"/>
        </w:tabs>
        <w:snapToGrid w:val="0"/>
        <w:ind w:firstLine="709"/>
        <w:jc w:val="both"/>
        <w:rPr>
          <w:rFonts w:ascii="Arial" w:hAnsi="Arial" w:cs="Arial"/>
          <w:sz w:val="22"/>
          <w:szCs w:val="22"/>
        </w:rPr>
      </w:pPr>
      <w:r w:rsidRPr="00D33B0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D33B0B" w:rsidRPr="00D33B0B" w:rsidRDefault="00D33B0B" w:rsidP="00D33B0B">
      <w:pPr>
        <w:widowControl w:val="0"/>
        <w:snapToGrid w:val="0"/>
        <w:ind w:firstLine="709"/>
        <w:jc w:val="both"/>
        <w:rPr>
          <w:rFonts w:ascii="Arial" w:hAnsi="Arial" w:cs="Arial"/>
          <w:color w:val="000000"/>
          <w:sz w:val="22"/>
          <w:szCs w:val="22"/>
        </w:rPr>
      </w:pPr>
      <w:r w:rsidRPr="00D33B0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D33B0B">
        <w:rPr>
          <w:rFonts w:ascii="Arial" w:hAnsi="Arial" w:cs="Arial"/>
          <w:sz w:val="22"/>
          <w:szCs w:val="22"/>
        </w:rPr>
        <w:t>(п.8.4. настоящего договора)</w:t>
      </w:r>
      <w:r w:rsidRPr="00D33B0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Устранение дефектов осуществляется Подрядчиком за свой счет, без увеличения стоимости Работ.</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ab/>
        <w:t>6.3. Порядок приемки результатов мероприятий, предусмотренных п.п.1.1.1, 1.1.2, 1.1.4, 1.1.5, 1.1.6. настоящего договора:</w:t>
      </w:r>
    </w:p>
    <w:p w:rsidR="00D33B0B" w:rsidRPr="00D33B0B" w:rsidRDefault="00D33B0B" w:rsidP="00D33B0B">
      <w:pPr>
        <w:widowControl w:val="0"/>
        <w:snapToGrid w:val="0"/>
        <w:ind w:firstLine="708"/>
        <w:jc w:val="both"/>
        <w:rPr>
          <w:rFonts w:ascii="Arial" w:hAnsi="Arial" w:cs="Arial"/>
          <w:sz w:val="22"/>
          <w:szCs w:val="22"/>
        </w:rPr>
      </w:pPr>
      <w:r w:rsidRPr="00D33B0B">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w:t>
      </w:r>
      <w:r w:rsidRPr="00D33B0B">
        <w:rPr>
          <w:rFonts w:ascii="Arial" w:hAnsi="Arial" w:cs="Arial"/>
          <w:sz w:val="22"/>
          <w:szCs w:val="22"/>
        </w:rPr>
        <w:lastRenderedPageBreak/>
        <w:t xml:space="preserve">подписания </w:t>
      </w:r>
      <w:proofErr w:type="gramStart"/>
      <w:r w:rsidRPr="00D33B0B">
        <w:rPr>
          <w:rFonts w:ascii="Arial" w:hAnsi="Arial" w:cs="Arial"/>
          <w:sz w:val="22"/>
          <w:szCs w:val="22"/>
        </w:rPr>
        <w:t>актов  приема</w:t>
      </w:r>
      <w:proofErr w:type="gramEnd"/>
      <w:r w:rsidRPr="00D33B0B">
        <w:rPr>
          <w:rFonts w:ascii="Arial" w:hAnsi="Arial" w:cs="Arial"/>
          <w:sz w:val="22"/>
          <w:szCs w:val="22"/>
        </w:rPr>
        <w:t>-передачи выполненных работ в течение 5 рабочих дней с момента выполнения работ.</w:t>
      </w:r>
    </w:p>
    <w:p w:rsidR="00D33B0B" w:rsidRPr="00D33B0B" w:rsidRDefault="00D33B0B" w:rsidP="00D33B0B">
      <w:pPr>
        <w:widowControl w:val="0"/>
        <w:snapToGrid w:val="0"/>
        <w:jc w:val="both"/>
        <w:rPr>
          <w:sz w:val="20"/>
          <w:szCs w:val="20"/>
        </w:rPr>
      </w:pPr>
    </w:p>
    <w:p w:rsidR="00D33B0B" w:rsidRPr="00D33B0B" w:rsidRDefault="00D33B0B" w:rsidP="00D33B0B">
      <w:pPr>
        <w:keepNext/>
        <w:jc w:val="center"/>
        <w:outlineLvl w:val="0"/>
        <w:rPr>
          <w:rFonts w:ascii="Arial" w:hAnsi="Arial" w:cs="Arial"/>
          <w:b/>
          <w:sz w:val="22"/>
          <w:szCs w:val="22"/>
        </w:rPr>
      </w:pPr>
      <w:r w:rsidRPr="00D33B0B">
        <w:rPr>
          <w:rFonts w:ascii="Arial" w:hAnsi="Arial" w:cs="Arial"/>
          <w:b/>
          <w:sz w:val="22"/>
          <w:szCs w:val="22"/>
        </w:rPr>
        <w:t>7. Право собственности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noProof/>
          <w:sz w:val="22"/>
          <w:szCs w:val="22"/>
        </w:rPr>
        <w:t>7.2.</w:t>
      </w:r>
      <w:r w:rsidRPr="00D33B0B">
        <w:rPr>
          <w:rFonts w:ascii="Arial" w:hAnsi="Arial" w:cs="Arial"/>
          <w:bCs/>
          <w:sz w:val="22"/>
          <w:szCs w:val="22"/>
        </w:rPr>
        <w:t xml:space="preserve"> </w:t>
      </w:r>
      <w:r w:rsidRPr="00D33B0B">
        <w:rPr>
          <w:rFonts w:ascii="Arial" w:hAnsi="Arial" w:cs="Arial"/>
          <w:sz w:val="22"/>
          <w:szCs w:val="22"/>
        </w:rPr>
        <w:t>Право собственности на проектную документацию пе</w:t>
      </w:r>
      <w:r w:rsidRPr="00D33B0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D33B0B" w:rsidRPr="00D33B0B" w:rsidRDefault="00D33B0B" w:rsidP="00D33B0B">
      <w:pPr>
        <w:snapToGrid w:val="0"/>
        <w:ind w:firstLine="709"/>
        <w:jc w:val="both"/>
        <w:rPr>
          <w:rFonts w:ascii="Arial" w:hAnsi="Arial" w:cs="Arial"/>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8. Гарантии качества по выполненным Работам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8.2.</w:t>
      </w:r>
      <w:r w:rsidRPr="00D33B0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8.3.</w:t>
      </w:r>
      <w:r w:rsidRPr="00D33B0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8.4.</w:t>
      </w:r>
      <w:r w:rsidRPr="00D33B0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8.5.</w:t>
      </w:r>
      <w:r w:rsidRPr="00D33B0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 xml:space="preserve">8.6. </w:t>
      </w:r>
      <w:r w:rsidRPr="00D33B0B">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D33B0B">
        <w:rPr>
          <w:rFonts w:ascii="Arial" w:hAnsi="Arial" w:cs="Arial"/>
          <w:sz w:val="22"/>
          <w:szCs w:val="22"/>
        </w:rPr>
        <w:t>неподписания</w:t>
      </w:r>
      <w:proofErr w:type="spellEnd"/>
      <w:r w:rsidRPr="00D33B0B">
        <w:rPr>
          <w:rFonts w:ascii="Arial" w:hAnsi="Arial" w:cs="Arial"/>
          <w:sz w:val="22"/>
          <w:szCs w:val="22"/>
        </w:rPr>
        <w:t xml:space="preserve"> акта Подрядчиком.  </w:t>
      </w:r>
    </w:p>
    <w:p w:rsidR="00D33B0B" w:rsidRPr="00D33B0B" w:rsidRDefault="00D33B0B" w:rsidP="00D33B0B">
      <w:pPr>
        <w:snapToGrid w:val="0"/>
        <w:ind w:firstLine="709"/>
        <w:jc w:val="both"/>
        <w:rPr>
          <w:rFonts w:ascii="Arial" w:hAnsi="Arial" w:cs="Arial"/>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9. Форс-мажор</w:t>
      </w:r>
    </w:p>
    <w:p w:rsidR="00D33B0B" w:rsidRPr="00D33B0B" w:rsidRDefault="00D33B0B" w:rsidP="00D33B0B">
      <w:pPr>
        <w:tabs>
          <w:tab w:val="left" w:pos="567"/>
        </w:tabs>
        <w:ind w:firstLine="709"/>
        <w:jc w:val="both"/>
        <w:rPr>
          <w:rFonts w:ascii="Arial" w:hAnsi="Arial" w:cs="Arial"/>
          <w:sz w:val="22"/>
          <w:szCs w:val="22"/>
        </w:rPr>
      </w:pPr>
      <w:r w:rsidRPr="00D33B0B">
        <w:rPr>
          <w:rFonts w:ascii="Arial" w:hAnsi="Arial" w:cs="Arial"/>
          <w:bCs/>
          <w:sz w:val="22"/>
          <w:szCs w:val="22"/>
        </w:rPr>
        <w:t>9.1.</w:t>
      </w:r>
      <w:r w:rsidRPr="00D33B0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D33B0B">
        <w:rPr>
          <w:rFonts w:ascii="Arial" w:hAnsi="Arial" w:cs="Arial"/>
          <w:sz w:val="22"/>
          <w:szCs w:val="22"/>
        </w:rPr>
        <w:t>и</w:t>
      </w:r>
      <w:proofErr w:type="gramEnd"/>
      <w:r w:rsidRPr="00D33B0B">
        <w:rPr>
          <w:rFonts w:ascii="Arial" w:hAnsi="Arial" w:cs="Arial"/>
          <w:sz w:val="22"/>
          <w:szCs w:val="22"/>
        </w:rPr>
        <w:t xml:space="preserve"> если эти обстоятельства непосредственно повлияли на исполнение настоящего договора.</w:t>
      </w:r>
    </w:p>
    <w:p w:rsidR="00D33B0B" w:rsidRPr="00D33B0B" w:rsidRDefault="00D33B0B" w:rsidP="00D33B0B">
      <w:pPr>
        <w:widowControl w:val="0"/>
        <w:tabs>
          <w:tab w:val="left" w:pos="567"/>
        </w:tabs>
        <w:snapToGrid w:val="0"/>
        <w:ind w:firstLine="709"/>
        <w:jc w:val="both"/>
        <w:rPr>
          <w:rFonts w:ascii="Arial" w:hAnsi="Arial" w:cs="Arial"/>
          <w:sz w:val="22"/>
          <w:szCs w:val="22"/>
        </w:rPr>
      </w:pPr>
      <w:r w:rsidRPr="00D33B0B">
        <w:rPr>
          <w:rFonts w:ascii="Arial" w:hAnsi="Arial" w:cs="Arial"/>
          <w:bCs/>
          <w:sz w:val="22"/>
          <w:szCs w:val="22"/>
        </w:rPr>
        <w:t>9.2.</w:t>
      </w:r>
      <w:r w:rsidRPr="00D33B0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w:t>
      </w:r>
      <w:r w:rsidRPr="00D33B0B">
        <w:rPr>
          <w:rFonts w:ascii="Arial" w:hAnsi="Arial" w:cs="Arial"/>
          <w:sz w:val="22"/>
          <w:szCs w:val="22"/>
        </w:rPr>
        <w:lastRenderedPageBreak/>
        <w:t>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D33B0B" w:rsidRPr="00D33B0B" w:rsidRDefault="00D33B0B" w:rsidP="00D33B0B">
      <w:pPr>
        <w:tabs>
          <w:tab w:val="left" w:pos="567"/>
        </w:tabs>
        <w:ind w:firstLine="709"/>
        <w:jc w:val="both"/>
        <w:rPr>
          <w:rFonts w:ascii="Arial" w:hAnsi="Arial" w:cs="Arial"/>
          <w:sz w:val="22"/>
          <w:szCs w:val="22"/>
        </w:rPr>
      </w:pPr>
      <w:r w:rsidRPr="00D33B0B">
        <w:rPr>
          <w:rFonts w:ascii="Arial" w:hAnsi="Arial" w:cs="Arial"/>
          <w:bCs/>
          <w:sz w:val="22"/>
          <w:szCs w:val="22"/>
        </w:rPr>
        <w:t>9.3.</w:t>
      </w:r>
      <w:r w:rsidRPr="00D33B0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D33B0B" w:rsidRPr="00D33B0B" w:rsidRDefault="00D33B0B" w:rsidP="00D33B0B">
      <w:pPr>
        <w:snapToGrid w:val="0"/>
        <w:jc w:val="both"/>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10. Ответственность</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sz w:val="22"/>
          <w:szCs w:val="22"/>
        </w:rPr>
        <w:t xml:space="preserve">10.1. </w:t>
      </w:r>
      <w:r w:rsidRPr="00D33B0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D33B0B" w:rsidRPr="00D33B0B" w:rsidRDefault="00D33B0B" w:rsidP="00D33B0B">
      <w:pPr>
        <w:keepLines/>
        <w:suppressLineNumbers/>
        <w:suppressAutoHyphens/>
        <w:ind w:firstLine="709"/>
        <w:jc w:val="both"/>
        <w:rPr>
          <w:rFonts w:ascii="Arial" w:hAnsi="Arial" w:cs="Arial"/>
          <w:color w:val="000000"/>
          <w:sz w:val="22"/>
          <w:szCs w:val="22"/>
        </w:rPr>
      </w:pPr>
      <w:r w:rsidRPr="00D33B0B">
        <w:rPr>
          <w:rFonts w:ascii="Arial" w:hAnsi="Arial" w:cs="Arial"/>
          <w:bCs/>
          <w:color w:val="000000"/>
          <w:sz w:val="22"/>
          <w:szCs w:val="22"/>
        </w:rPr>
        <w:t>10.3.</w:t>
      </w:r>
      <w:r w:rsidRPr="00D33B0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D33B0B">
        <w:rPr>
          <w:rFonts w:ascii="Arial" w:hAnsi="Arial" w:cs="Arial"/>
          <w:sz w:val="22"/>
          <w:szCs w:val="22"/>
        </w:rPr>
        <w:t>возмещает причиненные этим нарушением убытки.</w:t>
      </w:r>
    </w:p>
    <w:p w:rsidR="00D33B0B" w:rsidRPr="00D33B0B" w:rsidRDefault="00D33B0B" w:rsidP="00D33B0B">
      <w:pPr>
        <w:widowControl w:val="0"/>
        <w:tabs>
          <w:tab w:val="center" w:pos="4677"/>
          <w:tab w:val="right" w:pos="9355"/>
        </w:tabs>
        <w:ind w:firstLine="709"/>
        <w:jc w:val="both"/>
        <w:rPr>
          <w:rFonts w:ascii="Arial" w:hAnsi="Arial" w:cs="Arial"/>
          <w:sz w:val="22"/>
          <w:szCs w:val="22"/>
        </w:rPr>
      </w:pPr>
      <w:r w:rsidRPr="00D33B0B">
        <w:rPr>
          <w:rFonts w:ascii="Arial" w:hAnsi="Arial" w:cs="Arial"/>
          <w:bCs/>
          <w:color w:val="000000"/>
          <w:sz w:val="22"/>
          <w:szCs w:val="22"/>
        </w:rPr>
        <w:t>10.4.</w:t>
      </w:r>
      <w:r w:rsidRPr="00D33B0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10.5.</w:t>
      </w:r>
      <w:r w:rsidRPr="00D33B0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D33B0B" w:rsidRPr="00D33B0B" w:rsidRDefault="00D33B0B" w:rsidP="00D33B0B">
      <w:pPr>
        <w:widowControl w:val="0"/>
        <w:tabs>
          <w:tab w:val="center" w:pos="4677"/>
          <w:tab w:val="right" w:pos="9355"/>
        </w:tabs>
        <w:ind w:firstLine="709"/>
        <w:jc w:val="both"/>
        <w:rPr>
          <w:rFonts w:ascii="Arial" w:hAnsi="Arial" w:cs="Arial"/>
          <w:sz w:val="22"/>
          <w:szCs w:val="22"/>
        </w:rPr>
      </w:pPr>
      <w:r w:rsidRPr="00D33B0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D33B0B" w:rsidRPr="00D33B0B" w:rsidRDefault="00D33B0B" w:rsidP="00D33B0B">
      <w:pPr>
        <w:widowControl w:val="0"/>
        <w:tabs>
          <w:tab w:val="center" w:pos="4677"/>
          <w:tab w:val="right" w:pos="9355"/>
        </w:tabs>
        <w:ind w:firstLine="709"/>
        <w:jc w:val="both"/>
        <w:rPr>
          <w:rFonts w:ascii="Arial" w:hAnsi="Arial" w:cs="Arial"/>
          <w:sz w:val="22"/>
          <w:szCs w:val="22"/>
        </w:rPr>
      </w:pPr>
      <w:r w:rsidRPr="00D33B0B">
        <w:rPr>
          <w:rFonts w:ascii="Arial" w:hAnsi="Arial" w:cs="Arial"/>
          <w:sz w:val="22"/>
          <w:szCs w:val="22"/>
        </w:rPr>
        <w:t xml:space="preserve">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w:t>
      </w:r>
      <w:r w:rsidRPr="00D33B0B">
        <w:rPr>
          <w:rFonts w:ascii="Arial" w:hAnsi="Arial" w:cs="Arial"/>
          <w:sz w:val="22"/>
          <w:szCs w:val="22"/>
        </w:rPr>
        <w:lastRenderedPageBreak/>
        <w:t>третьим лицам, в том числе взысканные штрафы и пени.</w:t>
      </w:r>
    </w:p>
    <w:p w:rsidR="00D33B0B" w:rsidRPr="00D33B0B" w:rsidRDefault="00D33B0B" w:rsidP="00D33B0B">
      <w:pPr>
        <w:tabs>
          <w:tab w:val="center" w:pos="709"/>
          <w:tab w:val="right" w:pos="9355"/>
        </w:tabs>
        <w:jc w:val="both"/>
        <w:rPr>
          <w:rFonts w:ascii="Arial" w:hAnsi="Arial" w:cs="Arial"/>
          <w:sz w:val="22"/>
          <w:szCs w:val="22"/>
        </w:rPr>
      </w:pPr>
      <w:r w:rsidRPr="00D33B0B">
        <w:rPr>
          <w:rFonts w:ascii="Arial" w:hAnsi="Arial" w:cs="Arial"/>
          <w:sz w:val="22"/>
          <w:szCs w:val="22"/>
        </w:rPr>
        <w:tab/>
      </w:r>
      <w:r w:rsidRPr="00D33B0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D33B0B" w:rsidRPr="00D33B0B" w:rsidRDefault="00D33B0B" w:rsidP="00D33B0B">
      <w:pPr>
        <w:snapToGrid w:val="0"/>
        <w:jc w:val="center"/>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11. Дополнительные условия</w:t>
      </w:r>
    </w:p>
    <w:p w:rsidR="00D33B0B" w:rsidRPr="00D33B0B" w:rsidRDefault="00D33B0B" w:rsidP="00D33B0B">
      <w:pPr>
        <w:keepLines/>
        <w:suppressLineNumbers/>
        <w:tabs>
          <w:tab w:val="left" w:pos="142"/>
        </w:tabs>
        <w:suppressAutoHyphens/>
        <w:ind w:firstLine="709"/>
        <w:jc w:val="both"/>
        <w:rPr>
          <w:rFonts w:ascii="Arial" w:hAnsi="Arial" w:cs="Arial"/>
          <w:sz w:val="22"/>
          <w:szCs w:val="22"/>
        </w:rPr>
      </w:pPr>
      <w:r w:rsidRPr="00D33B0B">
        <w:rPr>
          <w:rFonts w:ascii="Arial" w:hAnsi="Arial" w:cs="Arial"/>
          <w:bCs/>
          <w:sz w:val="22"/>
          <w:szCs w:val="22"/>
        </w:rPr>
        <w:t>11.1.</w:t>
      </w:r>
      <w:r w:rsidRPr="00D33B0B">
        <w:rPr>
          <w:rFonts w:ascii="Arial" w:hAnsi="Arial" w:cs="Arial"/>
          <w:bCs/>
          <w:i/>
          <w:iCs/>
          <w:sz w:val="22"/>
          <w:szCs w:val="22"/>
        </w:rPr>
        <w:t xml:space="preserve"> </w:t>
      </w:r>
      <w:r w:rsidRPr="00D33B0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sz w:val="22"/>
          <w:szCs w:val="22"/>
        </w:rPr>
        <w:t xml:space="preserve">11.2. </w:t>
      </w:r>
      <w:r w:rsidRPr="00D33B0B">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11.3.</w:t>
      </w:r>
      <w:r w:rsidRPr="00D33B0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 xml:space="preserve">11.4. </w:t>
      </w:r>
      <w:r w:rsidRPr="00D33B0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11.5. Подрядчик вправе расторгнуть настоящий договор в случае:</w:t>
      </w:r>
    </w:p>
    <w:p w:rsidR="00D33B0B" w:rsidRPr="00D33B0B" w:rsidRDefault="00D33B0B" w:rsidP="00D33B0B">
      <w:pPr>
        <w:ind w:firstLine="708"/>
        <w:jc w:val="both"/>
        <w:rPr>
          <w:rFonts w:ascii="Arial" w:hAnsi="Arial" w:cs="Arial"/>
          <w:sz w:val="22"/>
          <w:szCs w:val="22"/>
        </w:rPr>
      </w:pPr>
      <w:r w:rsidRPr="00D33B0B">
        <w:rPr>
          <w:rFonts w:ascii="Arial" w:hAnsi="Arial" w:cs="Arial"/>
          <w:sz w:val="22"/>
          <w:szCs w:val="22"/>
        </w:rPr>
        <w:t>- невозможности дальнейшего финансирования Заказчиком Работ на Объекте;</w:t>
      </w:r>
    </w:p>
    <w:p w:rsidR="00D33B0B" w:rsidRPr="00D33B0B" w:rsidRDefault="00D33B0B" w:rsidP="00D33B0B">
      <w:pPr>
        <w:ind w:firstLine="708"/>
        <w:jc w:val="both"/>
        <w:rPr>
          <w:rFonts w:ascii="Arial" w:hAnsi="Arial" w:cs="Arial"/>
          <w:sz w:val="22"/>
          <w:szCs w:val="22"/>
        </w:rPr>
      </w:pPr>
      <w:r w:rsidRPr="00D33B0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sz w:val="22"/>
          <w:szCs w:val="22"/>
        </w:rPr>
        <w:t xml:space="preserve">11.6. </w:t>
      </w:r>
      <w:r w:rsidRPr="00D33B0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 xml:space="preserve">11.7. </w:t>
      </w:r>
      <w:r w:rsidRPr="00D33B0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D33B0B" w:rsidRPr="00D33B0B" w:rsidRDefault="00D33B0B" w:rsidP="00D33B0B">
      <w:pPr>
        <w:keepLines/>
        <w:suppressLineNumbers/>
        <w:suppressAutoHyphens/>
        <w:ind w:right="-1" w:firstLine="709"/>
        <w:jc w:val="both"/>
        <w:rPr>
          <w:rFonts w:ascii="Arial" w:hAnsi="Arial" w:cs="Arial"/>
          <w:sz w:val="22"/>
          <w:szCs w:val="22"/>
        </w:rPr>
      </w:pPr>
      <w:r w:rsidRPr="00D33B0B">
        <w:rPr>
          <w:rFonts w:ascii="Arial" w:hAnsi="Arial" w:cs="Arial"/>
          <w:sz w:val="22"/>
          <w:szCs w:val="22"/>
        </w:rPr>
        <w:t xml:space="preserve">                                       </w:t>
      </w:r>
      <w:r w:rsidRPr="00D33B0B">
        <w:rPr>
          <w:rFonts w:ascii="Arial" w:hAnsi="Arial" w:cs="Arial"/>
          <w:sz w:val="22"/>
          <w:szCs w:val="22"/>
        </w:rPr>
        <w:tab/>
        <w:t xml:space="preserve">                                       </w:t>
      </w:r>
      <w:r w:rsidRPr="00D33B0B">
        <w:rPr>
          <w:rFonts w:ascii="Arial" w:hAnsi="Arial" w:cs="Arial"/>
          <w:sz w:val="22"/>
          <w:szCs w:val="22"/>
        </w:rPr>
        <w:tab/>
      </w:r>
      <w:r w:rsidRPr="00D33B0B">
        <w:rPr>
          <w:rFonts w:ascii="Arial" w:hAnsi="Arial" w:cs="Arial"/>
          <w:sz w:val="22"/>
          <w:szCs w:val="22"/>
        </w:rPr>
        <w:tab/>
      </w:r>
    </w:p>
    <w:p w:rsidR="00D33B0B" w:rsidRPr="00D33B0B" w:rsidRDefault="00D33B0B" w:rsidP="00D33B0B">
      <w:pPr>
        <w:ind w:firstLine="709"/>
        <w:jc w:val="both"/>
        <w:rPr>
          <w:rFonts w:ascii="Arial" w:hAnsi="Arial" w:cs="Arial"/>
          <w:i/>
          <w:sz w:val="22"/>
          <w:szCs w:val="22"/>
        </w:rPr>
      </w:pPr>
      <w:r w:rsidRPr="00D33B0B">
        <w:rPr>
          <w:rFonts w:ascii="Arial" w:hAnsi="Arial" w:cs="Arial"/>
          <w:i/>
          <w:sz w:val="22"/>
          <w:szCs w:val="22"/>
        </w:rPr>
        <w:t>Приложения: Приложение 1. Техническое задание.</w:t>
      </w:r>
    </w:p>
    <w:p w:rsidR="00D33B0B" w:rsidRPr="00D33B0B" w:rsidRDefault="00D33B0B" w:rsidP="00D33B0B">
      <w:pPr>
        <w:ind w:firstLine="709"/>
        <w:jc w:val="both"/>
        <w:rPr>
          <w:rFonts w:ascii="Arial" w:hAnsi="Arial" w:cs="Arial"/>
          <w:i/>
          <w:sz w:val="22"/>
          <w:szCs w:val="22"/>
        </w:rPr>
      </w:pPr>
      <w:r w:rsidRPr="00D33B0B">
        <w:rPr>
          <w:rFonts w:ascii="Arial" w:hAnsi="Arial" w:cs="Arial"/>
          <w:i/>
          <w:sz w:val="22"/>
          <w:szCs w:val="22"/>
        </w:rPr>
        <w:tab/>
      </w:r>
      <w:r w:rsidRPr="00D33B0B">
        <w:rPr>
          <w:rFonts w:ascii="Arial" w:hAnsi="Arial" w:cs="Arial"/>
          <w:i/>
          <w:sz w:val="22"/>
          <w:szCs w:val="22"/>
        </w:rPr>
        <w:tab/>
        <w:t>Приложение 2. Локальные сметные расчеты.</w:t>
      </w:r>
    </w:p>
    <w:p w:rsidR="00D33B0B" w:rsidRPr="00D33B0B" w:rsidRDefault="00D33B0B" w:rsidP="00D33B0B">
      <w:pPr>
        <w:keepLines/>
        <w:suppressLineNumbers/>
        <w:suppressAutoHyphens/>
        <w:jc w:val="both"/>
        <w:rPr>
          <w:rFonts w:ascii="Arial" w:hAnsi="Arial" w:cs="Arial"/>
          <w:i/>
          <w:sz w:val="22"/>
          <w:szCs w:val="22"/>
        </w:rPr>
      </w:pPr>
      <w:r w:rsidRPr="00D33B0B">
        <w:rPr>
          <w:rFonts w:ascii="Arial" w:hAnsi="Arial" w:cs="Arial"/>
          <w:i/>
          <w:sz w:val="22"/>
          <w:szCs w:val="22"/>
        </w:rPr>
        <w:t xml:space="preserve">                                       </w:t>
      </w:r>
      <w:r w:rsidRPr="00D33B0B">
        <w:rPr>
          <w:rFonts w:ascii="Arial" w:hAnsi="Arial" w:cs="Arial"/>
          <w:i/>
          <w:sz w:val="22"/>
          <w:szCs w:val="22"/>
        </w:rPr>
        <w:tab/>
      </w:r>
      <w:r w:rsidRPr="00D33B0B">
        <w:rPr>
          <w:rFonts w:ascii="Arial" w:hAnsi="Arial" w:cs="Arial"/>
          <w:i/>
          <w:sz w:val="22"/>
          <w:szCs w:val="22"/>
        </w:rPr>
        <w:tab/>
      </w:r>
    </w:p>
    <w:p w:rsidR="00D33B0B" w:rsidRPr="00D33B0B" w:rsidRDefault="00D33B0B" w:rsidP="00D33B0B">
      <w:pPr>
        <w:keepLines/>
        <w:suppressLineNumbers/>
        <w:suppressAutoHyphens/>
        <w:jc w:val="center"/>
        <w:rPr>
          <w:rFonts w:ascii="Arial" w:hAnsi="Arial" w:cs="Arial"/>
          <w:b/>
          <w:caps/>
          <w:sz w:val="22"/>
          <w:szCs w:val="22"/>
        </w:rPr>
      </w:pPr>
      <w:r w:rsidRPr="00D33B0B">
        <w:rPr>
          <w:rFonts w:ascii="Arial" w:hAnsi="Arial" w:cs="Arial"/>
          <w:b/>
          <w:sz w:val="22"/>
          <w:szCs w:val="22"/>
        </w:rPr>
        <w:t>12.</w:t>
      </w:r>
      <w:r w:rsidRPr="00D33B0B">
        <w:rPr>
          <w:rFonts w:ascii="Arial" w:hAnsi="Arial" w:cs="Arial"/>
          <w:sz w:val="22"/>
          <w:szCs w:val="22"/>
        </w:rPr>
        <w:t xml:space="preserve"> </w:t>
      </w:r>
      <w:r w:rsidRPr="00D33B0B">
        <w:rPr>
          <w:rFonts w:ascii="Arial" w:hAnsi="Arial" w:cs="Arial"/>
          <w:b/>
          <w:caps/>
          <w:sz w:val="22"/>
          <w:szCs w:val="22"/>
        </w:rPr>
        <w:t>РЕКВИЗИТЫ и подписи сторон:</w:t>
      </w:r>
    </w:p>
    <w:p w:rsidR="00D33B0B" w:rsidRPr="00D33B0B" w:rsidRDefault="00D33B0B" w:rsidP="00D33B0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D33B0B" w:rsidRPr="00D33B0B" w:rsidTr="00D33B0B">
        <w:tc>
          <w:tcPr>
            <w:tcW w:w="5211" w:type="dxa"/>
          </w:tcPr>
          <w:p w:rsidR="00D33B0B" w:rsidRPr="00D33B0B" w:rsidRDefault="00D33B0B" w:rsidP="00D33B0B">
            <w:pPr>
              <w:widowControl w:val="0"/>
              <w:snapToGrid w:val="0"/>
              <w:rPr>
                <w:rFonts w:ascii="Arial" w:hAnsi="Arial" w:cs="Arial"/>
                <w:b/>
                <w:sz w:val="22"/>
                <w:szCs w:val="22"/>
              </w:rPr>
            </w:pPr>
            <w:r w:rsidRPr="00D33B0B">
              <w:rPr>
                <w:rFonts w:ascii="Arial" w:hAnsi="Arial" w:cs="Arial"/>
                <w:b/>
                <w:sz w:val="22"/>
                <w:szCs w:val="22"/>
              </w:rPr>
              <w:t xml:space="preserve">Заказчик: </w:t>
            </w:r>
          </w:p>
          <w:p w:rsidR="00D33B0B" w:rsidRPr="00D33B0B" w:rsidRDefault="00D33B0B" w:rsidP="00D33B0B">
            <w:pPr>
              <w:widowControl w:val="0"/>
              <w:snapToGrid w:val="0"/>
              <w:rPr>
                <w:rFonts w:ascii="Arial" w:hAnsi="Arial" w:cs="Arial"/>
                <w:b/>
                <w:sz w:val="22"/>
                <w:szCs w:val="22"/>
              </w:rPr>
            </w:pPr>
            <w:r w:rsidRPr="00D33B0B">
              <w:rPr>
                <w:rFonts w:ascii="Arial" w:hAnsi="Arial" w:cs="Arial"/>
                <w:b/>
                <w:sz w:val="22"/>
                <w:szCs w:val="22"/>
              </w:rPr>
              <w:t>ПАО «СУЭНКО»</w:t>
            </w:r>
          </w:p>
          <w:p w:rsidR="00D33B0B" w:rsidRPr="00D33B0B" w:rsidRDefault="00D33B0B" w:rsidP="00D33B0B">
            <w:pPr>
              <w:widowControl w:val="0"/>
              <w:tabs>
                <w:tab w:val="left" w:pos="10065"/>
              </w:tabs>
              <w:autoSpaceDE w:val="0"/>
              <w:autoSpaceDN w:val="0"/>
              <w:adjustRightInd w:val="0"/>
              <w:rPr>
                <w:rFonts w:ascii="Arial" w:hAnsi="Arial" w:cs="Arial"/>
                <w:sz w:val="22"/>
                <w:szCs w:val="22"/>
              </w:rPr>
            </w:pPr>
            <w:r w:rsidRPr="00D33B0B">
              <w:rPr>
                <w:rFonts w:ascii="Arial" w:hAnsi="Arial" w:cs="Arial"/>
                <w:sz w:val="22"/>
                <w:szCs w:val="22"/>
              </w:rPr>
              <w:t>адрес: 625023, РФ, г. Тюмень, ул. Одесская, 14</w:t>
            </w:r>
          </w:p>
          <w:p w:rsidR="00D33B0B" w:rsidRPr="00D33B0B" w:rsidRDefault="00D33B0B" w:rsidP="00D33B0B">
            <w:pPr>
              <w:keepLines/>
              <w:suppressLineNumbers/>
              <w:suppressAutoHyphens/>
              <w:rPr>
                <w:rFonts w:ascii="Arial" w:hAnsi="Arial" w:cs="Arial"/>
                <w:sz w:val="22"/>
                <w:szCs w:val="22"/>
              </w:rPr>
            </w:pPr>
            <w:r w:rsidRPr="00D33B0B">
              <w:rPr>
                <w:rFonts w:ascii="Arial" w:hAnsi="Arial" w:cs="Arial"/>
                <w:sz w:val="22"/>
                <w:szCs w:val="22"/>
              </w:rPr>
              <w:t>р/с 40702810000020000106 в Тюменском филиале АО КБ «</w:t>
            </w:r>
            <w:proofErr w:type="spellStart"/>
            <w:r w:rsidRPr="00D33B0B">
              <w:rPr>
                <w:rFonts w:ascii="Arial" w:hAnsi="Arial" w:cs="Arial"/>
                <w:sz w:val="22"/>
                <w:szCs w:val="22"/>
              </w:rPr>
              <w:t>Агропромкредит</w:t>
            </w:r>
            <w:proofErr w:type="spellEnd"/>
            <w:r w:rsidRPr="00D33B0B">
              <w:rPr>
                <w:rFonts w:ascii="Arial" w:hAnsi="Arial" w:cs="Arial"/>
                <w:sz w:val="22"/>
                <w:szCs w:val="22"/>
              </w:rPr>
              <w:t>», г. Тюмень</w:t>
            </w:r>
          </w:p>
          <w:p w:rsidR="00D33B0B" w:rsidRPr="00D33B0B" w:rsidRDefault="00D33B0B" w:rsidP="00D33B0B">
            <w:pPr>
              <w:keepLines/>
              <w:suppressLineNumbers/>
              <w:suppressAutoHyphens/>
              <w:rPr>
                <w:rFonts w:ascii="Arial" w:hAnsi="Arial" w:cs="Arial"/>
                <w:sz w:val="22"/>
                <w:szCs w:val="22"/>
              </w:rPr>
            </w:pPr>
            <w:r w:rsidRPr="00D33B0B">
              <w:rPr>
                <w:rFonts w:ascii="Arial" w:hAnsi="Arial" w:cs="Arial"/>
                <w:sz w:val="22"/>
                <w:szCs w:val="22"/>
              </w:rPr>
              <w:t>к/с 30101810500000000962 БИК 047106962</w:t>
            </w:r>
          </w:p>
          <w:p w:rsidR="00D33B0B" w:rsidRPr="00D33B0B" w:rsidRDefault="00D33B0B" w:rsidP="00D33B0B">
            <w:pPr>
              <w:widowControl w:val="0"/>
              <w:snapToGrid w:val="0"/>
              <w:rPr>
                <w:rFonts w:ascii="Arial" w:hAnsi="Arial" w:cs="Arial"/>
                <w:sz w:val="22"/>
                <w:szCs w:val="22"/>
              </w:rPr>
            </w:pPr>
            <w:r w:rsidRPr="00D33B0B">
              <w:rPr>
                <w:rFonts w:ascii="Arial" w:hAnsi="Arial" w:cs="Arial"/>
                <w:sz w:val="22"/>
                <w:szCs w:val="22"/>
              </w:rPr>
              <w:t>ИНН/КПП 7205011944/720350001</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p>
        </w:tc>
        <w:tc>
          <w:tcPr>
            <w:tcW w:w="5245" w:type="dxa"/>
          </w:tcPr>
          <w:p w:rsidR="00D33B0B" w:rsidRPr="00D33B0B" w:rsidRDefault="00D33B0B" w:rsidP="00D33B0B">
            <w:pPr>
              <w:widowControl w:val="0"/>
              <w:tabs>
                <w:tab w:val="left" w:pos="9900"/>
              </w:tabs>
              <w:autoSpaceDE w:val="0"/>
              <w:autoSpaceDN w:val="0"/>
              <w:adjustRightInd w:val="0"/>
              <w:rPr>
                <w:rFonts w:ascii="Arial" w:hAnsi="Arial" w:cs="Arial"/>
                <w:b/>
                <w:sz w:val="22"/>
                <w:szCs w:val="22"/>
              </w:rPr>
            </w:pPr>
            <w:r w:rsidRPr="00D33B0B">
              <w:rPr>
                <w:rFonts w:ascii="Arial" w:hAnsi="Arial" w:cs="Arial"/>
                <w:b/>
                <w:sz w:val="22"/>
                <w:szCs w:val="22"/>
              </w:rPr>
              <w:t>Подрядчик:</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tc>
      </w:tr>
      <w:tr w:rsidR="00D33B0B" w:rsidRPr="00D33B0B" w:rsidTr="00D33B0B">
        <w:tc>
          <w:tcPr>
            <w:tcW w:w="5211" w:type="dxa"/>
          </w:tcPr>
          <w:p w:rsidR="00D33B0B" w:rsidRPr="00D33B0B" w:rsidRDefault="00D33B0B" w:rsidP="00D33B0B">
            <w:pPr>
              <w:widowControl w:val="0"/>
              <w:snapToGrid w:val="0"/>
              <w:jc w:val="both"/>
              <w:rPr>
                <w:rFonts w:ascii="Arial" w:hAnsi="Arial" w:cs="Arial"/>
                <w:b/>
                <w:sz w:val="22"/>
                <w:szCs w:val="22"/>
              </w:rPr>
            </w:pP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____________________ /___________________/</w:t>
            </w:r>
          </w:p>
        </w:tc>
        <w:tc>
          <w:tcPr>
            <w:tcW w:w="5245" w:type="dxa"/>
          </w:tcPr>
          <w:p w:rsidR="00D33B0B" w:rsidRPr="00D33B0B" w:rsidRDefault="00D33B0B" w:rsidP="00D33B0B">
            <w:pPr>
              <w:widowControl w:val="0"/>
              <w:snapToGrid w:val="0"/>
              <w:jc w:val="both"/>
              <w:rPr>
                <w:rFonts w:ascii="Arial" w:hAnsi="Arial" w:cs="Arial"/>
                <w:b/>
                <w:sz w:val="22"/>
                <w:szCs w:val="22"/>
              </w:rPr>
            </w:pP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____________________ /___________________/</w:t>
            </w:r>
          </w:p>
        </w:tc>
      </w:tr>
    </w:tbl>
    <w:p w:rsidR="00D33B0B" w:rsidRPr="00D33B0B" w:rsidRDefault="00D33B0B" w:rsidP="00D33B0B">
      <w:pPr>
        <w:widowControl w:val="0"/>
        <w:snapToGrid w:val="0"/>
        <w:jc w:val="both"/>
        <w:rPr>
          <w:sz w:val="20"/>
          <w:szCs w:val="20"/>
        </w:rPr>
      </w:pPr>
    </w:p>
    <w:p w:rsidR="00D33B0B" w:rsidRPr="00D33B0B" w:rsidRDefault="00D33B0B" w:rsidP="00D33B0B">
      <w:pPr>
        <w:keepLines/>
        <w:suppressLineNumbers/>
        <w:suppressAutoHyphens/>
        <w:ind w:right="-1" w:firstLine="709"/>
        <w:jc w:val="center"/>
        <w:rPr>
          <w:rFonts w:ascii="Arial" w:hAnsi="Arial" w:cs="Arial"/>
          <w:sz w:val="22"/>
          <w:szCs w:val="22"/>
        </w:rPr>
      </w:pPr>
    </w:p>
    <w:p w:rsidR="00D33B0B" w:rsidRPr="00D33B0B" w:rsidRDefault="00D33B0B" w:rsidP="00D33B0B">
      <w:pPr>
        <w:keepLines/>
        <w:suppressLineNumbers/>
        <w:suppressAutoHyphens/>
        <w:jc w:val="both"/>
        <w:rPr>
          <w:rFonts w:ascii="Arial" w:hAnsi="Arial" w:cs="Arial"/>
          <w:sz w:val="22"/>
          <w:szCs w:val="22"/>
        </w:rPr>
      </w:pPr>
    </w:p>
    <w:p w:rsidR="00D33B0B" w:rsidRPr="00D33B0B" w:rsidRDefault="00D33B0B" w:rsidP="00D33B0B">
      <w:pPr>
        <w:widowControl w:val="0"/>
        <w:snapToGrid w:val="0"/>
        <w:jc w:val="both"/>
        <w:rPr>
          <w:sz w:val="20"/>
          <w:szCs w:val="20"/>
        </w:rPr>
      </w:pPr>
    </w:p>
    <w:p w:rsidR="00D33B0B" w:rsidRPr="00D33B0B" w:rsidRDefault="00D33B0B" w:rsidP="00D33B0B">
      <w:pPr>
        <w:widowControl w:val="0"/>
        <w:snapToGrid w:val="0"/>
        <w:jc w:val="both"/>
        <w:rPr>
          <w:sz w:val="20"/>
          <w:szCs w:val="20"/>
        </w:rPr>
      </w:pPr>
    </w:p>
    <w:p w:rsidR="00D33B0B" w:rsidRPr="00D33B0B" w:rsidRDefault="00D33B0B" w:rsidP="00D33B0B">
      <w:pPr>
        <w:widowControl w:val="0"/>
        <w:snapToGrid w:val="0"/>
        <w:jc w:val="both"/>
        <w:rPr>
          <w:sz w:val="20"/>
          <w:szCs w:val="20"/>
        </w:rPr>
      </w:pPr>
    </w:p>
    <w:p w:rsidR="001121A6" w:rsidRPr="001121A6" w:rsidRDefault="00217711" w:rsidP="00C534AF">
      <w:pPr>
        <w:pStyle w:val="a3"/>
        <w:spacing w:after="270" w:afterAutospacing="0" w:line="240" w:lineRule="atLeast"/>
        <w:rPr>
          <w:sz w:val="20"/>
          <w:szCs w:val="20"/>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r w:rsidR="00C534AF" w:rsidRPr="001121A6">
        <w:rPr>
          <w:sz w:val="20"/>
          <w:szCs w:val="20"/>
        </w:rPr>
        <w:t xml:space="preserve"> </w:t>
      </w:r>
    </w:p>
    <w:p w:rsidR="00D33B0B" w:rsidRPr="00D33B0B" w:rsidRDefault="00D33B0B" w:rsidP="00D33B0B">
      <w:pPr>
        <w:pStyle w:val="ad"/>
        <w:keepLines/>
        <w:suppressLineNumbers/>
        <w:suppressAutoHyphens/>
        <w:rPr>
          <w:rFonts w:ascii="Arial" w:hAnsi="Arial" w:cs="Arial"/>
          <w:sz w:val="22"/>
          <w:szCs w:val="22"/>
        </w:rPr>
      </w:pPr>
      <w:r>
        <w:rPr>
          <w:rFonts w:ascii="Arial" w:hAnsi="Arial" w:cs="Arial"/>
          <w:b w:val="0"/>
          <w:sz w:val="22"/>
          <w:szCs w:val="22"/>
        </w:rPr>
        <w:tab/>
      </w:r>
      <w:r w:rsidRPr="00D33B0B">
        <w:rPr>
          <w:rFonts w:ascii="Arial" w:hAnsi="Arial" w:cs="Arial"/>
          <w:sz w:val="22"/>
          <w:szCs w:val="22"/>
        </w:rPr>
        <w:t>ДОГОВОР _______</w:t>
      </w:r>
    </w:p>
    <w:p w:rsidR="00D33B0B" w:rsidRPr="00D33B0B" w:rsidRDefault="00D33B0B" w:rsidP="00D33B0B">
      <w:pPr>
        <w:keepLines/>
        <w:suppressLineNumbers/>
        <w:suppressAutoHyphens/>
        <w:jc w:val="center"/>
        <w:rPr>
          <w:rFonts w:ascii="Arial" w:hAnsi="Arial" w:cs="Arial"/>
          <w:b/>
          <w:sz w:val="22"/>
          <w:szCs w:val="22"/>
        </w:rPr>
      </w:pPr>
      <w:r w:rsidRPr="00D33B0B">
        <w:rPr>
          <w:rFonts w:ascii="Arial" w:hAnsi="Arial" w:cs="Arial"/>
          <w:b/>
          <w:sz w:val="22"/>
          <w:szCs w:val="22"/>
        </w:rPr>
        <w:t>на выполнение комплекса мероприятий в целях осуществления технологического присоединения</w:t>
      </w:r>
    </w:p>
    <w:p w:rsidR="00D33B0B" w:rsidRPr="00D33B0B" w:rsidRDefault="00D33B0B" w:rsidP="00D33B0B">
      <w:pPr>
        <w:keepLines/>
        <w:widowControl w:val="0"/>
        <w:suppressLineNumbers/>
        <w:tabs>
          <w:tab w:val="left" w:pos="6237"/>
        </w:tabs>
        <w:suppressAutoHyphens/>
        <w:snapToGrid w:val="0"/>
        <w:jc w:val="both"/>
        <w:rPr>
          <w:rFonts w:ascii="Arial" w:hAnsi="Arial" w:cs="Arial"/>
          <w:sz w:val="22"/>
          <w:szCs w:val="22"/>
        </w:rPr>
      </w:pPr>
    </w:p>
    <w:p w:rsidR="00D33B0B" w:rsidRPr="00D33B0B" w:rsidRDefault="00D33B0B" w:rsidP="00D33B0B">
      <w:pPr>
        <w:keepLines/>
        <w:widowControl w:val="0"/>
        <w:suppressLineNumbers/>
        <w:suppressAutoHyphens/>
        <w:snapToGrid w:val="0"/>
        <w:ind w:firstLine="708"/>
        <w:jc w:val="both"/>
        <w:rPr>
          <w:rFonts w:ascii="Arial" w:hAnsi="Arial" w:cs="Arial"/>
          <w:sz w:val="22"/>
          <w:szCs w:val="22"/>
        </w:rPr>
      </w:pPr>
      <w:r w:rsidRPr="00D33B0B">
        <w:rPr>
          <w:rFonts w:ascii="Arial" w:hAnsi="Arial" w:cs="Arial"/>
          <w:sz w:val="22"/>
          <w:szCs w:val="22"/>
        </w:rPr>
        <w:t xml:space="preserve">г. Тюмень                                                                        </w:t>
      </w:r>
      <w:proofErr w:type="gramStart"/>
      <w:r w:rsidRPr="00D33B0B">
        <w:rPr>
          <w:rFonts w:ascii="Arial" w:hAnsi="Arial" w:cs="Arial"/>
          <w:sz w:val="22"/>
          <w:szCs w:val="22"/>
        </w:rPr>
        <w:t xml:space="preserve">   «</w:t>
      </w:r>
      <w:proofErr w:type="gramEnd"/>
      <w:r w:rsidRPr="00D33B0B">
        <w:rPr>
          <w:rFonts w:ascii="Arial" w:hAnsi="Arial" w:cs="Arial"/>
          <w:sz w:val="22"/>
          <w:szCs w:val="22"/>
        </w:rPr>
        <w:t>____» _____________ 201    г.</w:t>
      </w:r>
    </w:p>
    <w:p w:rsidR="00D33B0B" w:rsidRPr="00D33B0B" w:rsidRDefault="00D33B0B" w:rsidP="00D33B0B">
      <w:pPr>
        <w:keepLines/>
        <w:widowControl w:val="0"/>
        <w:suppressLineNumbers/>
        <w:suppressAutoHyphens/>
        <w:snapToGrid w:val="0"/>
        <w:jc w:val="both"/>
        <w:rPr>
          <w:rFonts w:ascii="Arial" w:hAnsi="Arial" w:cs="Arial"/>
          <w:sz w:val="22"/>
          <w:szCs w:val="22"/>
        </w:rPr>
      </w:pPr>
    </w:p>
    <w:p w:rsidR="00D33B0B" w:rsidRPr="00D33B0B" w:rsidRDefault="00D33B0B" w:rsidP="00D33B0B">
      <w:pPr>
        <w:widowControl w:val="0"/>
        <w:snapToGrid w:val="0"/>
        <w:ind w:firstLine="708"/>
        <w:jc w:val="both"/>
        <w:rPr>
          <w:rFonts w:ascii="Arial" w:hAnsi="Arial" w:cs="Arial"/>
          <w:sz w:val="22"/>
          <w:szCs w:val="22"/>
        </w:rPr>
      </w:pPr>
      <w:r w:rsidRPr="00D33B0B">
        <w:rPr>
          <w:rFonts w:ascii="Arial" w:hAnsi="Arial" w:cs="Arial"/>
          <w:b/>
          <w:sz w:val="22"/>
          <w:szCs w:val="22"/>
        </w:rPr>
        <w:t>Публичное акционерное общество «Сибирско-Уральская энергетическая компания»</w:t>
      </w:r>
      <w:r w:rsidRPr="00D33B0B">
        <w:rPr>
          <w:rFonts w:ascii="Arial" w:hAnsi="Arial" w:cs="Arial"/>
          <w:sz w:val="22"/>
          <w:szCs w:val="22"/>
        </w:rPr>
        <w:t xml:space="preserve">, именуемое в дальнейшем </w:t>
      </w:r>
      <w:r w:rsidRPr="00D33B0B">
        <w:rPr>
          <w:rFonts w:ascii="Arial" w:hAnsi="Arial" w:cs="Arial"/>
          <w:b/>
          <w:sz w:val="22"/>
          <w:szCs w:val="22"/>
        </w:rPr>
        <w:t>«Заказчик»</w:t>
      </w:r>
      <w:r w:rsidRPr="00D33B0B">
        <w:rPr>
          <w:rFonts w:ascii="Arial" w:hAnsi="Arial" w:cs="Arial"/>
          <w:sz w:val="22"/>
          <w:szCs w:val="22"/>
        </w:rPr>
        <w:t>, в лице _______________________________, действующего на основании _________________________, с одной стороны, и</w:t>
      </w:r>
    </w:p>
    <w:p w:rsidR="00D33B0B" w:rsidRPr="00D33B0B" w:rsidRDefault="00D33B0B" w:rsidP="00D33B0B">
      <w:pPr>
        <w:widowControl w:val="0"/>
        <w:snapToGrid w:val="0"/>
        <w:ind w:firstLine="708"/>
        <w:jc w:val="both"/>
        <w:rPr>
          <w:rFonts w:ascii="Arial" w:hAnsi="Arial" w:cs="Arial"/>
          <w:color w:val="000000"/>
          <w:sz w:val="22"/>
          <w:szCs w:val="22"/>
        </w:rPr>
      </w:pPr>
      <w:r w:rsidRPr="00D33B0B">
        <w:rPr>
          <w:rFonts w:ascii="Arial" w:hAnsi="Arial" w:cs="Arial"/>
          <w:sz w:val="22"/>
          <w:szCs w:val="22"/>
        </w:rPr>
        <w:t xml:space="preserve">_________________________________________________________, именуемое в дальнейшем </w:t>
      </w:r>
      <w:r w:rsidRPr="00D33B0B">
        <w:rPr>
          <w:rFonts w:ascii="Arial" w:hAnsi="Arial" w:cs="Arial"/>
          <w:b/>
          <w:sz w:val="22"/>
          <w:szCs w:val="22"/>
        </w:rPr>
        <w:t>«Подрядчик»,</w:t>
      </w:r>
      <w:r w:rsidRPr="00D33B0B">
        <w:rPr>
          <w:rFonts w:ascii="Arial" w:hAnsi="Arial" w:cs="Arial"/>
          <w:sz w:val="22"/>
          <w:szCs w:val="22"/>
        </w:rPr>
        <w:t xml:space="preserve"> в лице ________________________________, </w:t>
      </w:r>
      <w:r w:rsidRPr="00D33B0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D33B0B">
        <w:rPr>
          <w:rFonts w:ascii="Arial" w:hAnsi="Arial" w:cs="Arial"/>
          <w:b/>
          <w:color w:val="000000"/>
          <w:sz w:val="22"/>
          <w:szCs w:val="22"/>
        </w:rPr>
        <w:t xml:space="preserve"> </w:t>
      </w:r>
    </w:p>
    <w:p w:rsidR="00D33B0B" w:rsidRPr="00D33B0B" w:rsidRDefault="00D33B0B" w:rsidP="00D33B0B">
      <w:pPr>
        <w:widowControl w:val="0"/>
        <w:snapToGrid w:val="0"/>
        <w:jc w:val="center"/>
        <w:rPr>
          <w:rFonts w:ascii="Arial" w:hAnsi="Arial" w:cs="Arial"/>
          <w:b/>
          <w:bCs/>
          <w:sz w:val="22"/>
          <w:szCs w:val="22"/>
        </w:rPr>
      </w:pPr>
    </w:p>
    <w:p w:rsidR="00D33B0B" w:rsidRPr="00D33B0B" w:rsidRDefault="00D33B0B" w:rsidP="00D33B0B">
      <w:pPr>
        <w:widowControl w:val="0"/>
        <w:snapToGrid w:val="0"/>
        <w:jc w:val="center"/>
        <w:rPr>
          <w:rFonts w:ascii="Arial" w:hAnsi="Arial" w:cs="Arial"/>
          <w:b/>
          <w:bCs/>
          <w:sz w:val="22"/>
          <w:szCs w:val="22"/>
        </w:rPr>
      </w:pPr>
      <w:r w:rsidRPr="00D33B0B">
        <w:rPr>
          <w:rFonts w:ascii="Arial" w:hAnsi="Arial" w:cs="Arial"/>
          <w:b/>
          <w:bCs/>
          <w:sz w:val="22"/>
          <w:szCs w:val="22"/>
        </w:rPr>
        <w:t>1. Предмет договора</w:t>
      </w:r>
    </w:p>
    <w:p w:rsidR="00D33B0B" w:rsidRPr="00D33B0B" w:rsidRDefault="00D33B0B" w:rsidP="00D33B0B">
      <w:pPr>
        <w:pStyle w:val="a9"/>
        <w:widowControl w:val="0"/>
        <w:numPr>
          <w:ilvl w:val="1"/>
          <w:numId w:val="32"/>
        </w:numPr>
        <w:tabs>
          <w:tab w:val="left" w:pos="1260"/>
        </w:tabs>
        <w:autoSpaceDE w:val="0"/>
        <w:autoSpaceDN w:val="0"/>
        <w:adjustRightInd w:val="0"/>
        <w:snapToGrid w:val="0"/>
        <w:jc w:val="both"/>
        <w:rPr>
          <w:rFonts w:ascii="Arial" w:hAnsi="Arial" w:cs="Arial"/>
        </w:rPr>
      </w:pPr>
      <w:r w:rsidRPr="00D33B0B">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D33B0B">
        <w:rPr>
          <w:rFonts w:ascii="Arial" w:hAnsi="Arial" w:cs="Arial"/>
        </w:rPr>
        <w:t>энергопринимающих</w:t>
      </w:r>
      <w:proofErr w:type="spellEnd"/>
      <w:r w:rsidRPr="00D33B0B">
        <w:rPr>
          <w:rFonts w:ascii="Arial" w:hAnsi="Arial" w:cs="Arial"/>
        </w:rPr>
        <w:t xml:space="preserve"> устройств планируемого к строительству жилого дома по ГП-235, который будут расположен на земельном участке по адресу: Тюменская область, г. Тюмень, жилой район «Восточный-2» (кадастровый номер 72:23:0432002:0123), к электрической сети в соответствии с Техническим заданием №2620 от 09.03.2016г. (Приложение № 1 к настоящему договору)</w:t>
      </w:r>
      <w:r w:rsidRPr="00D33B0B">
        <w:rPr>
          <w:rFonts w:ascii="Arial" w:hAnsi="Arial" w:cs="Arial"/>
          <w:bCs/>
          <w:iCs/>
        </w:rPr>
        <w:t>.</w:t>
      </w:r>
    </w:p>
    <w:p w:rsidR="00D33B0B" w:rsidRPr="00D33B0B" w:rsidRDefault="00D33B0B" w:rsidP="00D33B0B">
      <w:pPr>
        <w:widowControl w:val="0"/>
        <w:tabs>
          <w:tab w:val="num" w:pos="426"/>
          <w:tab w:val="left" w:pos="1260"/>
        </w:tabs>
        <w:autoSpaceDE w:val="0"/>
        <w:autoSpaceDN w:val="0"/>
        <w:adjustRightInd w:val="0"/>
        <w:ind w:firstLine="709"/>
        <w:jc w:val="both"/>
        <w:rPr>
          <w:rFonts w:ascii="Arial" w:hAnsi="Arial" w:cs="Arial"/>
          <w:sz w:val="22"/>
          <w:szCs w:val="22"/>
        </w:rPr>
      </w:pPr>
      <w:r w:rsidRPr="00D33B0B">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D33B0B" w:rsidRPr="00D33B0B" w:rsidRDefault="00D33B0B" w:rsidP="00D33B0B">
      <w:pPr>
        <w:widowControl w:val="0"/>
        <w:numPr>
          <w:ilvl w:val="2"/>
          <w:numId w:val="32"/>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D33B0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D33B0B" w:rsidRPr="00D33B0B" w:rsidRDefault="00D33B0B" w:rsidP="00D33B0B">
      <w:pPr>
        <w:widowControl w:val="0"/>
        <w:numPr>
          <w:ilvl w:val="2"/>
          <w:numId w:val="32"/>
        </w:numPr>
        <w:tabs>
          <w:tab w:val="num" w:pos="800"/>
          <w:tab w:val="num" w:pos="1260"/>
          <w:tab w:val="num" w:pos="1997"/>
        </w:tabs>
        <w:autoSpaceDE w:val="0"/>
        <w:autoSpaceDN w:val="0"/>
        <w:adjustRightInd w:val="0"/>
        <w:snapToGrid w:val="0"/>
        <w:ind w:left="0" w:firstLine="709"/>
        <w:jc w:val="both"/>
        <w:rPr>
          <w:b/>
          <w:sz w:val="22"/>
          <w:szCs w:val="22"/>
        </w:rPr>
      </w:pPr>
      <w:r w:rsidRPr="00D33B0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D33B0B" w:rsidRPr="00D33B0B" w:rsidRDefault="00D33B0B" w:rsidP="00D33B0B">
      <w:pPr>
        <w:widowControl w:val="0"/>
        <w:numPr>
          <w:ilvl w:val="2"/>
          <w:numId w:val="32"/>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D33B0B">
        <w:rPr>
          <w:rFonts w:ascii="Arial" w:hAnsi="Arial" w:cs="Arial"/>
          <w:sz w:val="22"/>
          <w:szCs w:val="22"/>
        </w:rPr>
        <w:t xml:space="preserve"> Комплекс работ (далее – Работы), по «Строительству:</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 xml:space="preserve">- «ЛЭП-0,4кВ от ТП-1557-I, II до ВРУ-0,4кВ №1 жилого дома ГП- 235 в </w:t>
      </w:r>
      <w:proofErr w:type="spellStart"/>
      <w:r w:rsidRPr="00D33B0B">
        <w:rPr>
          <w:rFonts w:ascii="Arial" w:hAnsi="Arial" w:cs="Arial"/>
          <w:sz w:val="22"/>
          <w:szCs w:val="22"/>
        </w:rPr>
        <w:t>мкр</w:t>
      </w:r>
      <w:proofErr w:type="spellEnd"/>
      <w:r w:rsidRPr="00D33B0B">
        <w:rPr>
          <w:rFonts w:ascii="Arial" w:hAnsi="Arial" w:cs="Arial"/>
          <w:sz w:val="22"/>
          <w:szCs w:val="22"/>
        </w:rPr>
        <w:t>. Восточный-2».</w:t>
      </w:r>
    </w:p>
    <w:p w:rsidR="00D33B0B" w:rsidRPr="00D33B0B" w:rsidRDefault="00D33B0B" w:rsidP="00D33B0B">
      <w:pPr>
        <w:widowControl w:val="0"/>
        <w:snapToGrid w:val="0"/>
        <w:jc w:val="both"/>
        <w:rPr>
          <w:sz w:val="22"/>
          <w:szCs w:val="22"/>
        </w:rPr>
      </w:pPr>
      <w:r w:rsidRPr="00D33B0B">
        <w:rPr>
          <w:rFonts w:ascii="Arial" w:hAnsi="Arial" w:cs="Arial"/>
          <w:sz w:val="22"/>
          <w:szCs w:val="22"/>
        </w:rPr>
        <w:t xml:space="preserve">- «ЛЭП-0,4кВ от ТП-1557- I, II до ВРУ-0,4кВ №2 жилого дома ГП- 235 в </w:t>
      </w:r>
      <w:proofErr w:type="spellStart"/>
      <w:r w:rsidRPr="00D33B0B">
        <w:rPr>
          <w:rFonts w:ascii="Arial" w:hAnsi="Arial" w:cs="Arial"/>
          <w:sz w:val="22"/>
          <w:szCs w:val="22"/>
        </w:rPr>
        <w:t>мкр</w:t>
      </w:r>
      <w:proofErr w:type="spellEnd"/>
      <w:r w:rsidRPr="00D33B0B">
        <w:rPr>
          <w:rFonts w:ascii="Arial" w:hAnsi="Arial" w:cs="Arial"/>
          <w:sz w:val="22"/>
          <w:szCs w:val="22"/>
        </w:rPr>
        <w:t>. Восточный-2», в г. Тюмени. (далее – Объект). включающий в себя:</w:t>
      </w:r>
    </w:p>
    <w:p w:rsidR="00D33B0B" w:rsidRPr="00D33B0B" w:rsidRDefault="00D33B0B" w:rsidP="00D33B0B">
      <w:pPr>
        <w:widowControl w:val="0"/>
        <w:tabs>
          <w:tab w:val="num" w:pos="1260"/>
          <w:tab w:val="num" w:pos="1997"/>
        </w:tabs>
        <w:autoSpaceDE w:val="0"/>
        <w:autoSpaceDN w:val="0"/>
        <w:adjustRightInd w:val="0"/>
        <w:ind w:firstLine="709"/>
        <w:jc w:val="both"/>
        <w:rPr>
          <w:rFonts w:ascii="Arial" w:hAnsi="Arial" w:cs="Arial"/>
          <w:sz w:val="22"/>
          <w:szCs w:val="22"/>
        </w:rPr>
      </w:pPr>
      <w:r w:rsidRPr="00D33B0B">
        <w:rPr>
          <w:rFonts w:ascii="Arial" w:hAnsi="Arial" w:cs="Arial"/>
          <w:sz w:val="22"/>
          <w:szCs w:val="22"/>
        </w:rPr>
        <w:t>-</w:t>
      </w:r>
      <w:r w:rsidRPr="00D33B0B">
        <w:rPr>
          <w:rFonts w:ascii="Arial" w:hAnsi="Arial" w:cs="Arial"/>
          <w:sz w:val="22"/>
          <w:szCs w:val="22"/>
        </w:rPr>
        <w:tab/>
        <w:t>разработку проектной документации на Объект;</w:t>
      </w:r>
    </w:p>
    <w:p w:rsidR="00D33B0B" w:rsidRPr="00D33B0B" w:rsidRDefault="00D33B0B" w:rsidP="00D33B0B">
      <w:pPr>
        <w:widowControl w:val="0"/>
        <w:numPr>
          <w:ilvl w:val="0"/>
          <w:numId w:val="6"/>
        </w:numPr>
        <w:tabs>
          <w:tab w:val="num" w:pos="1260"/>
        </w:tabs>
        <w:snapToGrid w:val="0"/>
        <w:ind w:left="0" w:firstLine="709"/>
        <w:jc w:val="both"/>
        <w:rPr>
          <w:rFonts w:ascii="Arial" w:hAnsi="Arial" w:cs="Arial"/>
          <w:sz w:val="22"/>
          <w:szCs w:val="22"/>
        </w:rPr>
      </w:pPr>
      <w:r w:rsidRPr="00D33B0B">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D33B0B" w:rsidRPr="00D33B0B" w:rsidRDefault="00D33B0B" w:rsidP="00D33B0B">
      <w:pPr>
        <w:widowControl w:val="0"/>
        <w:numPr>
          <w:ilvl w:val="0"/>
          <w:numId w:val="6"/>
        </w:numPr>
        <w:tabs>
          <w:tab w:val="left" w:pos="284"/>
        </w:tabs>
        <w:snapToGrid w:val="0"/>
        <w:ind w:left="0" w:firstLine="709"/>
        <w:jc w:val="both"/>
        <w:rPr>
          <w:rFonts w:ascii="Arial" w:hAnsi="Arial" w:cs="Arial"/>
          <w:sz w:val="22"/>
          <w:szCs w:val="22"/>
        </w:rPr>
      </w:pPr>
      <w:r w:rsidRPr="00D33B0B">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D33B0B" w:rsidRPr="00D33B0B" w:rsidRDefault="00D33B0B" w:rsidP="00D33B0B">
      <w:pPr>
        <w:widowControl w:val="0"/>
        <w:numPr>
          <w:ilvl w:val="0"/>
          <w:numId w:val="6"/>
        </w:numPr>
        <w:tabs>
          <w:tab w:val="left" w:pos="284"/>
        </w:tabs>
        <w:snapToGrid w:val="0"/>
        <w:ind w:left="0" w:firstLine="709"/>
        <w:jc w:val="both"/>
        <w:rPr>
          <w:rFonts w:ascii="Arial" w:hAnsi="Arial" w:cs="Arial"/>
          <w:sz w:val="22"/>
          <w:szCs w:val="22"/>
        </w:rPr>
      </w:pPr>
      <w:r w:rsidRPr="00D33B0B">
        <w:rPr>
          <w:rFonts w:ascii="Arial" w:hAnsi="Arial" w:cs="Arial"/>
          <w:sz w:val="22"/>
          <w:szCs w:val="22"/>
        </w:rPr>
        <w:t>укомплектование и поставка оборудования, материалов, комплектующих изделий на Объект;</w:t>
      </w:r>
    </w:p>
    <w:p w:rsidR="00D33B0B" w:rsidRPr="00D33B0B" w:rsidRDefault="00D33B0B" w:rsidP="00D33B0B">
      <w:pPr>
        <w:widowControl w:val="0"/>
        <w:numPr>
          <w:ilvl w:val="0"/>
          <w:numId w:val="6"/>
        </w:numPr>
        <w:snapToGrid w:val="0"/>
        <w:ind w:left="0" w:firstLine="709"/>
        <w:jc w:val="both"/>
        <w:rPr>
          <w:rFonts w:ascii="Arial" w:hAnsi="Arial" w:cs="Arial"/>
          <w:sz w:val="22"/>
          <w:szCs w:val="22"/>
        </w:rPr>
      </w:pPr>
      <w:r w:rsidRPr="00D33B0B">
        <w:rPr>
          <w:rFonts w:ascii="Arial" w:hAnsi="Arial" w:cs="Arial"/>
          <w:sz w:val="22"/>
          <w:szCs w:val="22"/>
        </w:rPr>
        <w:t>строительно-монтажные работы;</w:t>
      </w:r>
    </w:p>
    <w:p w:rsidR="00D33B0B" w:rsidRPr="00D33B0B" w:rsidRDefault="00D33B0B" w:rsidP="00D33B0B">
      <w:pPr>
        <w:widowControl w:val="0"/>
        <w:numPr>
          <w:ilvl w:val="0"/>
          <w:numId w:val="6"/>
        </w:numPr>
        <w:snapToGrid w:val="0"/>
        <w:ind w:left="0" w:firstLine="709"/>
        <w:jc w:val="both"/>
        <w:rPr>
          <w:rFonts w:ascii="Arial" w:hAnsi="Arial" w:cs="Arial"/>
          <w:sz w:val="22"/>
          <w:szCs w:val="22"/>
        </w:rPr>
      </w:pPr>
      <w:r w:rsidRPr="00D33B0B">
        <w:rPr>
          <w:rFonts w:ascii="Arial" w:hAnsi="Arial" w:cs="Arial"/>
          <w:sz w:val="22"/>
          <w:szCs w:val="22"/>
        </w:rPr>
        <w:t>пуско-наладочные работы;</w:t>
      </w:r>
    </w:p>
    <w:p w:rsidR="00D33B0B" w:rsidRPr="00D33B0B" w:rsidRDefault="00D33B0B" w:rsidP="00D33B0B">
      <w:pPr>
        <w:widowControl w:val="0"/>
        <w:numPr>
          <w:ilvl w:val="0"/>
          <w:numId w:val="6"/>
        </w:numPr>
        <w:snapToGrid w:val="0"/>
        <w:ind w:left="0" w:firstLine="709"/>
        <w:jc w:val="both"/>
        <w:rPr>
          <w:rFonts w:ascii="Arial" w:hAnsi="Arial" w:cs="Arial"/>
          <w:sz w:val="22"/>
          <w:szCs w:val="22"/>
        </w:rPr>
      </w:pPr>
      <w:r w:rsidRPr="00D33B0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D33B0B" w:rsidRPr="00D33B0B" w:rsidRDefault="00D33B0B" w:rsidP="00D33B0B">
      <w:pPr>
        <w:widowControl w:val="0"/>
        <w:numPr>
          <w:ilvl w:val="2"/>
          <w:numId w:val="32"/>
        </w:numPr>
        <w:tabs>
          <w:tab w:val="num" w:pos="800"/>
        </w:tabs>
        <w:snapToGrid w:val="0"/>
        <w:ind w:left="0" w:firstLine="709"/>
        <w:jc w:val="both"/>
        <w:rPr>
          <w:rFonts w:ascii="Arial" w:hAnsi="Arial" w:cs="Arial"/>
          <w:sz w:val="22"/>
          <w:szCs w:val="22"/>
        </w:rPr>
      </w:pPr>
      <w:r w:rsidRPr="00D33B0B">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D33B0B" w:rsidRPr="00D33B0B" w:rsidRDefault="00D33B0B" w:rsidP="00D33B0B">
      <w:pPr>
        <w:widowControl w:val="0"/>
        <w:numPr>
          <w:ilvl w:val="2"/>
          <w:numId w:val="32"/>
        </w:numPr>
        <w:tabs>
          <w:tab w:val="num" w:pos="800"/>
        </w:tabs>
        <w:snapToGrid w:val="0"/>
        <w:ind w:left="0" w:firstLine="709"/>
        <w:jc w:val="both"/>
        <w:rPr>
          <w:rFonts w:ascii="Arial" w:hAnsi="Arial" w:cs="Arial"/>
          <w:sz w:val="22"/>
          <w:szCs w:val="22"/>
        </w:rPr>
      </w:pPr>
      <w:r w:rsidRPr="00D33B0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D33B0B" w:rsidRPr="00D33B0B" w:rsidRDefault="00D33B0B" w:rsidP="00D33B0B">
      <w:pPr>
        <w:widowControl w:val="0"/>
        <w:numPr>
          <w:ilvl w:val="2"/>
          <w:numId w:val="32"/>
        </w:numPr>
        <w:tabs>
          <w:tab w:val="num" w:pos="800"/>
        </w:tabs>
        <w:snapToGrid w:val="0"/>
        <w:ind w:left="0" w:firstLine="709"/>
        <w:jc w:val="both"/>
        <w:rPr>
          <w:rFonts w:ascii="Arial" w:hAnsi="Arial" w:cs="Arial"/>
          <w:sz w:val="22"/>
          <w:szCs w:val="22"/>
        </w:rPr>
      </w:pPr>
      <w:r w:rsidRPr="00D33B0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33B0B" w:rsidRPr="00D33B0B" w:rsidRDefault="00D33B0B" w:rsidP="00D33B0B">
      <w:pPr>
        <w:widowControl w:val="0"/>
        <w:numPr>
          <w:ilvl w:val="1"/>
          <w:numId w:val="32"/>
        </w:numPr>
        <w:tabs>
          <w:tab w:val="num" w:pos="400"/>
        </w:tabs>
        <w:snapToGrid w:val="0"/>
        <w:ind w:left="0" w:firstLine="709"/>
        <w:jc w:val="both"/>
        <w:rPr>
          <w:rFonts w:ascii="Arial" w:hAnsi="Arial" w:cs="Arial"/>
          <w:sz w:val="22"/>
          <w:szCs w:val="22"/>
        </w:rPr>
      </w:pPr>
      <w:r w:rsidRPr="00D33B0B">
        <w:rPr>
          <w:rFonts w:ascii="Arial" w:hAnsi="Arial" w:cs="Arial"/>
          <w:sz w:val="22"/>
          <w:szCs w:val="22"/>
        </w:rPr>
        <w:lastRenderedPageBreak/>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D33B0B" w:rsidRPr="00D33B0B" w:rsidRDefault="00D33B0B" w:rsidP="00D33B0B">
      <w:pPr>
        <w:widowControl w:val="0"/>
        <w:numPr>
          <w:ilvl w:val="1"/>
          <w:numId w:val="32"/>
        </w:numPr>
        <w:tabs>
          <w:tab w:val="num" w:pos="400"/>
          <w:tab w:val="left" w:pos="1260"/>
        </w:tabs>
        <w:snapToGrid w:val="0"/>
        <w:ind w:left="0" w:firstLine="709"/>
        <w:jc w:val="both"/>
        <w:rPr>
          <w:rFonts w:ascii="Arial" w:hAnsi="Arial" w:cs="Arial"/>
          <w:sz w:val="22"/>
          <w:szCs w:val="22"/>
        </w:rPr>
      </w:pPr>
      <w:r w:rsidRPr="00D33B0B">
        <w:rPr>
          <w:rFonts w:ascii="Arial" w:hAnsi="Arial" w:cs="Arial"/>
          <w:sz w:val="22"/>
          <w:szCs w:val="22"/>
        </w:rPr>
        <w:t>Мероприятия в рамках настоящего договора выполняются иждивением Подрядчика.</w:t>
      </w:r>
    </w:p>
    <w:p w:rsidR="00D33B0B" w:rsidRPr="00D33B0B" w:rsidRDefault="00D33B0B" w:rsidP="00D33B0B">
      <w:pPr>
        <w:widowControl w:val="0"/>
        <w:numPr>
          <w:ilvl w:val="1"/>
          <w:numId w:val="32"/>
        </w:numPr>
        <w:tabs>
          <w:tab w:val="num" w:pos="400"/>
          <w:tab w:val="left" w:pos="1260"/>
        </w:tabs>
        <w:snapToGrid w:val="0"/>
        <w:ind w:left="0" w:firstLine="709"/>
        <w:jc w:val="both"/>
        <w:rPr>
          <w:rFonts w:ascii="Arial" w:hAnsi="Arial" w:cs="Arial"/>
          <w:sz w:val="22"/>
          <w:szCs w:val="22"/>
        </w:rPr>
      </w:pPr>
      <w:r w:rsidRPr="00D33B0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D33B0B" w:rsidRPr="00D33B0B" w:rsidRDefault="00D33B0B" w:rsidP="00D33B0B">
      <w:pPr>
        <w:snapToGrid w:val="0"/>
        <w:ind w:firstLine="708"/>
        <w:jc w:val="both"/>
        <w:rPr>
          <w:rFonts w:ascii="Arial" w:hAnsi="Arial" w:cs="Arial"/>
          <w:bCs/>
          <w:sz w:val="22"/>
          <w:szCs w:val="22"/>
        </w:rPr>
      </w:pPr>
      <w:r w:rsidRPr="00D33B0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D33B0B" w:rsidRPr="00D33B0B" w:rsidRDefault="00D33B0B" w:rsidP="00D33B0B">
      <w:pPr>
        <w:snapToGrid w:val="0"/>
        <w:ind w:firstLine="709"/>
        <w:jc w:val="center"/>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2. Цена договора, платежи и расчеты</w:t>
      </w:r>
    </w:p>
    <w:p w:rsidR="00D33B0B" w:rsidRPr="00D33B0B" w:rsidRDefault="00D33B0B" w:rsidP="00D33B0B">
      <w:pPr>
        <w:tabs>
          <w:tab w:val="left" w:pos="1080"/>
        </w:tabs>
        <w:ind w:right="-1" w:firstLine="709"/>
        <w:jc w:val="both"/>
        <w:rPr>
          <w:rFonts w:ascii="Arial" w:hAnsi="Arial" w:cs="Arial"/>
          <w:bCs/>
          <w:sz w:val="22"/>
          <w:szCs w:val="22"/>
        </w:rPr>
      </w:pPr>
      <w:r w:rsidRPr="00D33B0B">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D33B0B" w:rsidRPr="00D33B0B" w:rsidRDefault="00D33B0B" w:rsidP="00D33B0B">
      <w:pPr>
        <w:tabs>
          <w:tab w:val="left" w:pos="1080"/>
        </w:tabs>
        <w:ind w:firstLine="709"/>
        <w:jc w:val="both"/>
        <w:rPr>
          <w:rFonts w:ascii="Arial" w:hAnsi="Arial" w:cs="Arial"/>
          <w:sz w:val="22"/>
          <w:szCs w:val="22"/>
        </w:rPr>
      </w:pPr>
      <w:r w:rsidRPr="00D33B0B">
        <w:rPr>
          <w:rFonts w:ascii="Arial" w:hAnsi="Arial" w:cs="Arial"/>
          <w:sz w:val="22"/>
          <w:szCs w:val="22"/>
        </w:rPr>
        <w:t xml:space="preserve">2.2. </w:t>
      </w:r>
      <w:r w:rsidRPr="00D33B0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D33B0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bCs/>
          <w:sz w:val="22"/>
          <w:szCs w:val="22"/>
        </w:rPr>
        <w:t>2.3.</w:t>
      </w:r>
      <w:r w:rsidRPr="00D33B0B">
        <w:rPr>
          <w:rFonts w:ascii="Arial" w:hAnsi="Arial" w:cs="Arial"/>
          <w:sz w:val="22"/>
          <w:szCs w:val="22"/>
        </w:rPr>
        <w:t xml:space="preserve"> </w:t>
      </w:r>
      <w:r w:rsidRPr="00D33B0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2.5.</w:t>
      </w:r>
      <w:r w:rsidRPr="00D33B0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2.6.</w:t>
      </w:r>
      <w:r w:rsidRPr="00D33B0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2.7.</w:t>
      </w:r>
      <w:r w:rsidRPr="00D33B0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D33B0B" w:rsidRPr="00D33B0B" w:rsidRDefault="00D33B0B" w:rsidP="00D33B0B">
      <w:pPr>
        <w:keepLines/>
        <w:suppressLineNumbers/>
        <w:suppressAutoHyphens/>
        <w:ind w:firstLine="709"/>
        <w:jc w:val="both"/>
        <w:rPr>
          <w:rFonts w:ascii="Arial" w:hAnsi="Arial" w:cs="Arial"/>
          <w:b/>
          <w:bCs/>
          <w:color w:val="FF0000"/>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3. Сроки выполнения мероприятий</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3.1. Мероприятия в рамках настоящего договора выполняются в следующие сроки:</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Начало выполнения комплекса мероприятий – дата подписания договора.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Окончание выполнения комплекса мероприятий – до ___________201_г.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D33B0B" w:rsidRPr="00D33B0B" w:rsidRDefault="00D33B0B" w:rsidP="00D33B0B">
      <w:pPr>
        <w:snapToGrid w:val="0"/>
        <w:ind w:firstLine="709"/>
        <w:jc w:val="center"/>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4. Права и обязанности Подрядчика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4.1.</w:t>
      </w:r>
      <w:r w:rsidRPr="00D33B0B">
        <w:rPr>
          <w:rFonts w:ascii="Arial" w:hAnsi="Arial" w:cs="Arial"/>
          <w:sz w:val="22"/>
          <w:szCs w:val="22"/>
        </w:rPr>
        <w:t xml:space="preserve">  В рамках настоящего договора Подрядчик обязуется:</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 xml:space="preserve">4.1.1. </w:t>
      </w:r>
      <w:r w:rsidRPr="00D33B0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4.1.3.</w:t>
      </w:r>
      <w:r w:rsidRPr="00D33B0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 xml:space="preserve">4.1.4. </w:t>
      </w:r>
      <w:r w:rsidRPr="00D33B0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4.1.5.</w:t>
      </w:r>
      <w:r w:rsidRPr="00D33B0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4.1.6. При выполнении Работ, указанных в пунктах 1.1.3. настоящего договора</w:t>
      </w:r>
      <w:r w:rsidRPr="00D33B0B">
        <w:rPr>
          <w:rFonts w:ascii="Arial" w:hAnsi="Arial" w:cs="Arial"/>
          <w:sz w:val="22"/>
          <w:szCs w:val="22"/>
        </w:rPr>
        <w:t>:</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 xml:space="preserve">1) </w:t>
      </w:r>
      <w:r w:rsidRPr="00D33B0B">
        <w:rPr>
          <w:rFonts w:ascii="Arial" w:hAnsi="Arial" w:cs="Arial"/>
          <w:bCs/>
          <w:sz w:val="22"/>
          <w:szCs w:val="22"/>
        </w:rPr>
        <w:t>О</w:t>
      </w:r>
      <w:r w:rsidRPr="00D33B0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D33B0B">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10)</w:t>
      </w:r>
      <w:r w:rsidRPr="00D33B0B">
        <w:rPr>
          <w:rFonts w:ascii="Arial" w:hAnsi="Arial" w:cs="Arial"/>
          <w:sz w:val="22"/>
          <w:szCs w:val="22"/>
        </w:rPr>
        <w:t xml:space="preserve"> </w:t>
      </w:r>
      <w:proofErr w:type="gramStart"/>
      <w:r w:rsidRPr="00D33B0B">
        <w:rPr>
          <w:rFonts w:ascii="Arial" w:hAnsi="Arial" w:cs="Arial"/>
          <w:sz w:val="22"/>
          <w:szCs w:val="22"/>
        </w:rPr>
        <w:t>В</w:t>
      </w:r>
      <w:proofErr w:type="gramEnd"/>
      <w:r w:rsidRPr="00D33B0B">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11) При готовности отдельных этапов Работ в двухдневный срок извещать об этом Заказчика.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12)</w:t>
      </w:r>
      <w:r w:rsidRPr="00D33B0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 xml:space="preserve">14) </w:t>
      </w:r>
      <w:r w:rsidRPr="00D33B0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D33B0B" w:rsidRPr="00D33B0B" w:rsidRDefault="00D33B0B" w:rsidP="00D33B0B">
      <w:pPr>
        <w:keepLines/>
        <w:suppressLineNumbers/>
        <w:suppressAutoHyphens/>
        <w:ind w:firstLine="709"/>
        <w:jc w:val="both"/>
        <w:rPr>
          <w:rFonts w:ascii="Arial" w:hAnsi="Arial" w:cs="Arial"/>
          <w:sz w:val="22"/>
          <w:szCs w:val="22"/>
        </w:rPr>
      </w:pPr>
      <w:r w:rsidRPr="00D33B0B">
        <w:rPr>
          <w:rFonts w:ascii="Arial" w:hAnsi="Arial" w:cs="Arial"/>
          <w:bCs/>
          <w:sz w:val="22"/>
          <w:szCs w:val="22"/>
        </w:rPr>
        <w:t>16)</w:t>
      </w:r>
      <w:r w:rsidRPr="00D33B0B">
        <w:rPr>
          <w:rFonts w:ascii="Arial" w:hAnsi="Arial" w:cs="Arial"/>
          <w:sz w:val="22"/>
          <w:szCs w:val="22"/>
        </w:rPr>
        <w:t xml:space="preserve"> </w:t>
      </w:r>
      <w:proofErr w:type="gramStart"/>
      <w:r w:rsidRPr="00D33B0B">
        <w:rPr>
          <w:rFonts w:ascii="Arial" w:hAnsi="Arial" w:cs="Arial"/>
          <w:sz w:val="22"/>
          <w:szCs w:val="22"/>
        </w:rPr>
        <w:t>В</w:t>
      </w:r>
      <w:proofErr w:type="gramEnd"/>
      <w:r w:rsidRPr="00D33B0B">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4.1.7. Выполнять в полном объеме другие обязательства, предусмотренные настоящим договором.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4.2. В рамках настоящего договора Подрядчик имеет право:</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lastRenderedPageBreak/>
        <w:t>4.2.2. Выполнить комплекс мероприятия по договору досрочно.</w:t>
      </w:r>
    </w:p>
    <w:p w:rsidR="00D33B0B" w:rsidRPr="00D33B0B" w:rsidRDefault="00D33B0B" w:rsidP="00D33B0B">
      <w:pPr>
        <w:keepNext/>
        <w:ind w:firstLine="709"/>
        <w:jc w:val="center"/>
        <w:outlineLvl w:val="0"/>
        <w:rPr>
          <w:rFonts w:ascii="Arial" w:hAnsi="Arial" w:cs="Arial"/>
          <w:sz w:val="22"/>
          <w:szCs w:val="22"/>
        </w:rPr>
      </w:pPr>
    </w:p>
    <w:p w:rsidR="00D33B0B" w:rsidRPr="00D33B0B" w:rsidRDefault="00D33B0B" w:rsidP="00D33B0B">
      <w:pPr>
        <w:keepNext/>
        <w:jc w:val="center"/>
        <w:outlineLvl w:val="0"/>
        <w:rPr>
          <w:rFonts w:ascii="Arial" w:hAnsi="Arial" w:cs="Arial"/>
          <w:b/>
          <w:sz w:val="22"/>
          <w:szCs w:val="22"/>
        </w:rPr>
      </w:pPr>
      <w:r w:rsidRPr="00D33B0B">
        <w:rPr>
          <w:rFonts w:ascii="Arial" w:hAnsi="Arial" w:cs="Arial"/>
          <w:b/>
          <w:sz w:val="22"/>
          <w:szCs w:val="22"/>
        </w:rPr>
        <w:t>5. Права и обязанности Заказчика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5.1.</w:t>
      </w:r>
      <w:r w:rsidRPr="00D33B0B">
        <w:rPr>
          <w:rFonts w:ascii="Arial" w:hAnsi="Arial" w:cs="Arial"/>
          <w:bCs/>
          <w:sz w:val="22"/>
          <w:szCs w:val="22"/>
        </w:rPr>
        <w:t xml:space="preserve">   </w:t>
      </w:r>
      <w:r w:rsidRPr="00D33B0B">
        <w:rPr>
          <w:rFonts w:ascii="Arial" w:hAnsi="Arial" w:cs="Arial"/>
          <w:sz w:val="22"/>
          <w:szCs w:val="22"/>
        </w:rPr>
        <w:t>В рамках настоящего договора Заказчик обязуется:</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5.1.1. Предоставить Подрядчику техническое задание одновременно с подписанием настоящего договора.</w:t>
      </w:r>
    </w:p>
    <w:p w:rsidR="00D33B0B" w:rsidRPr="00D33B0B" w:rsidRDefault="00D33B0B" w:rsidP="00D33B0B">
      <w:pPr>
        <w:widowControl w:val="0"/>
        <w:autoSpaceDE w:val="0"/>
        <w:autoSpaceDN w:val="0"/>
        <w:adjustRightInd w:val="0"/>
        <w:ind w:firstLine="720"/>
        <w:jc w:val="both"/>
        <w:rPr>
          <w:rFonts w:ascii="Arial" w:hAnsi="Arial" w:cs="Arial"/>
          <w:sz w:val="22"/>
          <w:szCs w:val="22"/>
        </w:rPr>
      </w:pPr>
      <w:r w:rsidRPr="00D33B0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D33B0B" w:rsidRPr="00D33B0B" w:rsidRDefault="00D33B0B" w:rsidP="00D33B0B">
      <w:pPr>
        <w:widowControl w:val="0"/>
        <w:snapToGrid w:val="0"/>
        <w:ind w:firstLine="709"/>
        <w:jc w:val="both"/>
        <w:rPr>
          <w:rFonts w:ascii="Arial" w:hAnsi="Arial" w:cs="Arial"/>
          <w:bCs/>
          <w:sz w:val="22"/>
          <w:szCs w:val="22"/>
        </w:rPr>
      </w:pPr>
      <w:r w:rsidRPr="00D33B0B">
        <w:rPr>
          <w:rFonts w:ascii="Arial" w:hAnsi="Arial" w:cs="Arial"/>
          <w:bCs/>
          <w:sz w:val="22"/>
          <w:szCs w:val="22"/>
        </w:rPr>
        <w:t xml:space="preserve">5.2. </w:t>
      </w:r>
      <w:r w:rsidRPr="00D33B0B">
        <w:rPr>
          <w:rFonts w:ascii="Arial" w:hAnsi="Arial" w:cs="Arial"/>
          <w:sz w:val="22"/>
          <w:szCs w:val="22"/>
        </w:rPr>
        <w:t xml:space="preserve">В рамках настоящего договора </w:t>
      </w:r>
      <w:r w:rsidRPr="00D33B0B">
        <w:rPr>
          <w:rFonts w:ascii="Arial" w:hAnsi="Arial" w:cs="Arial"/>
          <w:bCs/>
          <w:sz w:val="22"/>
          <w:szCs w:val="22"/>
        </w:rPr>
        <w:t>Заказчик имеет право:</w:t>
      </w:r>
    </w:p>
    <w:p w:rsidR="00D33B0B" w:rsidRPr="00D33B0B" w:rsidRDefault="00D33B0B" w:rsidP="00D33B0B">
      <w:pPr>
        <w:widowControl w:val="0"/>
        <w:snapToGrid w:val="0"/>
        <w:ind w:firstLine="709"/>
        <w:jc w:val="both"/>
        <w:rPr>
          <w:rFonts w:ascii="Arial" w:hAnsi="Arial" w:cs="Arial"/>
          <w:bCs/>
          <w:sz w:val="22"/>
          <w:szCs w:val="22"/>
        </w:rPr>
      </w:pPr>
      <w:r w:rsidRPr="00D33B0B">
        <w:rPr>
          <w:rFonts w:ascii="Arial" w:hAnsi="Arial" w:cs="Arial"/>
          <w:bCs/>
          <w:sz w:val="22"/>
          <w:szCs w:val="22"/>
        </w:rPr>
        <w:t xml:space="preserve">5.2.1. </w:t>
      </w:r>
      <w:r w:rsidRPr="00D33B0B">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D33B0B" w:rsidRPr="00D33B0B" w:rsidRDefault="00D33B0B" w:rsidP="00D33B0B">
      <w:pPr>
        <w:keepNext/>
        <w:jc w:val="center"/>
        <w:outlineLvl w:val="1"/>
        <w:rPr>
          <w:rFonts w:ascii="Arial" w:hAnsi="Arial" w:cs="Arial"/>
          <w:b/>
          <w:sz w:val="22"/>
          <w:szCs w:val="22"/>
        </w:rPr>
      </w:pPr>
    </w:p>
    <w:p w:rsidR="00D33B0B" w:rsidRPr="00D33B0B" w:rsidRDefault="00D33B0B" w:rsidP="00D33B0B">
      <w:pPr>
        <w:keepNext/>
        <w:jc w:val="center"/>
        <w:outlineLvl w:val="1"/>
        <w:rPr>
          <w:rFonts w:ascii="Arial" w:hAnsi="Arial" w:cs="Arial"/>
          <w:b/>
          <w:sz w:val="22"/>
          <w:szCs w:val="22"/>
        </w:rPr>
      </w:pPr>
      <w:r w:rsidRPr="00D33B0B">
        <w:rPr>
          <w:rFonts w:ascii="Arial" w:hAnsi="Arial" w:cs="Arial"/>
          <w:b/>
          <w:sz w:val="22"/>
          <w:szCs w:val="22"/>
        </w:rPr>
        <w:t>6. Производство и приемка результатов Работ и мероприятий</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 Порядок производства Работ, предусмотренных п.1.1.3. настоящего договора:</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6.1.4. Подрядчик самостоятельно организует производство Работ на Объекте.</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D33B0B" w:rsidRPr="00D33B0B" w:rsidRDefault="00D33B0B" w:rsidP="00D33B0B">
      <w:pPr>
        <w:widowControl w:val="0"/>
        <w:snapToGrid w:val="0"/>
        <w:ind w:firstLine="720"/>
        <w:jc w:val="both"/>
        <w:rPr>
          <w:rFonts w:ascii="Arial" w:hAnsi="Arial" w:cs="Arial"/>
          <w:sz w:val="22"/>
          <w:szCs w:val="22"/>
        </w:rPr>
      </w:pPr>
      <w:r w:rsidRPr="00D33B0B">
        <w:rPr>
          <w:rFonts w:ascii="Arial" w:hAnsi="Arial" w:cs="Arial"/>
          <w:sz w:val="22"/>
          <w:szCs w:val="22"/>
        </w:rPr>
        <w:t>6.1.8. Если в процессе выполнения Работ по настоящему договору Заказчик вносит из</w:t>
      </w:r>
      <w:r w:rsidRPr="00D33B0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D33B0B" w:rsidRPr="00D33B0B" w:rsidRDefault="00D33B0B" w:rsidP="00D33B0B">
      <w:pPr>
        <w:autoSpaceDE w:val="0"/>
        <w:autoSpaceDN w:val="0"/>
        <w:adjustRightInd w:val="0"/>
        <w:ind w:firstLine="709"/>
        <w:jc w:val="both"/>
        <w:rPr>
          <w:rFonts w:ascii="Arial" w:hAnsi="Arial" w:cs="Arial"/>
          <w:bCs/>
          <w:sz w:val="22"/>
          <w:szCs w:val="22"/>
        </w:rPr>
      </w:pPr>
      <w:r w:rsidRPr="00D33B0B">
        <w:rPr>
          <w:rFonts w:ascii="Arial" w:hAnsi="Arial" w:cs="Arial"/>
          <w:bCs/>
          <w:sz w:val="22"/>
          <w:szCs w:val="22"/>
        </w:rPr>
        <w:t xml:space="preserve">6.2. Порядок приемки </w:t>
      </w:r>
      <w:r w:rsidRPr="00D33B0B">
        <w:rPr>
          <w:rFonts w:ascii="Arial" w:hAnsi="Arial" w:cs="Arial"/>
          <w:sz w:val="22"/>
          <w:szCs w:val="22"/>
        </w:rPr>
        <w:t>результатов Работ, предусмотренных п.1.1.3. настоящего договора:</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 xml:space="preserve"> </w:t>
      </w:r>
      <w:r w:rsidRPr="00D33B0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D33B0B" w:rsidRPr="00D33B0B" w:rsidRDefault="00D33B0B" w:rsidP="00D33B0B">
      <w:pPr>
        <w:autoSpaceDE w:val="0"/>
        <w:autoSpaceDN w:val="0"/>
        <w:adjustRightInd w:val="0"/>
        <w:ind w:firstLine="709"/>
        <w:jc w:val="both"/>
        <w:rPr>
          <w:rFonts w:ascii="Arial" w:hAnsi="Arial" w:cs="Arial"/>
          <w:sz w:val="22"/>
          <w:szCs w:val="22"/>
        </w:rPr>
      </w:pPr>
      <w:r w:rsidRPr="00D33B0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D33B0B" w:rsidRPr="00D33B0B" w:rsidRDefault="00D33B0B" w:rsidP="00D33B0B">
      <w:pPr>
        <w:tabs>
          <w:tab w:val="left" w:pos="0"/>
        </w:tabs>
        <w:snapToGrid w:val="0"/>
        <w:ind w:firstLine="709"/>
        <w:jc w:val="both"/>
        <w:rPr>
          <w:rFonts w:ascii="Arial" w:hAnsi="Arial" w:cs="Arial"/>
          <w:sz w:val="22"/>
          <w:szCs w:val="22"/>
        </w:rPr>
      </w:pPr>
      <w:r w:rsidRPr="00D33B0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D33B0B" w:rsidRPr="00D33B0B" w:rsidRDefault="00D33B0B" w:rsidP="00D33B0B">
      <w:pPr>
        <w:widowControl w:val="0"/>
        <w:snapToGrid w:val="0"/>
        <w:ind w:firstLine="709"/>
        <w:jc w:val="both"/>
        <w:rPr>
          <w:rFonts w:ascii="Arial" w:hAnsi="Arial" w:cs="Arial"/>
          <w:color w:val="000000"/>
          <w:sz w:val="22"/>
          <w:szCs w:val="22"/>
        </w:rPr>
      </w:pPr>
      <w:r w:rsidRPr="00D33B0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D33B0B">
        <w:rPr>
          <w:rFonts w:ascii="Arial" w:hAnsi="Arial" w:cs="Arial"/>
          <w:sz w:val="22"/>
          <w:szCs w:val="22"/>
        </w:rPr>
        <w:t>(п.8.4. настоящего договора)</w:t>
      </w:r>
      <w:r w:rsidRPr="00D33B0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Устранение дефектов осуществляется Подрядчиком за свой счет, без увеличения стоимости Работ.</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ab/>
        <w:t>6.3. Порядок приемки результатов мероприятий, предусмотренных п.п.1.1.1, 1.1.2, 1.1.4, 1.1.5, 1.1.6. настоящего договора:</w:t>
      </w:r>
    </w:p>
    <w:p w:rsidR="00D33B0B" w:rsidRPr="00D33B0B" w:rsidRDefault="00D33B0B" w:rsidP="00D33B0B">
      <w:pPr>
        <w:widowControl w:val="0"/>
        <w:snapToGrid w:val="0"/>
        <w:ind w:firstLine="708"/>
        <w:jc w:val="both"/>
        <w:rPr>
          <w:rFonts w:ascii="Arial" w:hAnsi="Arial" w:cs="Arial"/>
          <w:sz w:val="22"/>
          <w:szCs w:val="22"/>
        </w:rPr>
      </w:pPr>
      <w:r w:rsidRPr="00D33B0B">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D33B0B">
        <w:rPr>
          <w:rFonts w:ascii="Arial" w:hAnsi="Arial" w:cs="Arial"/>
          <w:sz w:val="22"/>
          <w:szCs w:val="22"/>
        </w:rPr>
        <w:t>актов  приема</w:t>
      </w:r>
      <w:proofErr w:type="gramEnd"/>
      <w:r w:rsidRPr="00D33B0B">
        <w:rPr>
          <w:rFonts w:ascii="Arial" w:hAnsi="Arial" w:cs="Arial"/>
          <w:sz w:val="22"/>
          <w:szCs w:val="22"/>
        </w:rPr>
        <w:t>-передачи выполненных работ в течение 5 рабочих дней с момента выполнения работ.</w:t>
      </w:r>
    </w:p>
    <w:p w:rsidR="00D33B0B" w:rsidRPr="00D33B0B" w:rsidRDefault="00D33B0B" w:rsidP="00D33B0B">
      <w:pPr>
        <w:widowControl w:val="0"/>
        <w:snapToGrid w:val="0"/>
        <w:jc w:val="both"/>
        <w:rPr>
          <w:sz w:val="20"/>
          <w:szCs w:val="20"/>
        </w:rPr>
      </w:pPr>
    </w:p>
    <w:p w:rsidR="00D33B0B" w:rsidRPr="00D33B0B" w:rsidRDefault="00D33B0B" w:rsidP="00D33B0B">
      <w:pPr>
        <w:keepNext/>
        <w:jc w:val="center"/>
        <w:outlineLvl w:val="0"/>
        <w:rPr>
          <w:rFonts w:ascii="Arial" w:hAnsi="Arial" w:cs="Arial"/>
          <w:b/>
          <w:sz w:val="22"/>
          <w:szCs w:val="22"/>
        </w:rPr>
      </w:pPr>
      <w:r w:rsidRPr="00D33B0B">
        <w:rPr>
          <w:rFonts w:ascii="Arial" w:hAnsi="Arial" w:cs="Arial"/>
          <w:b/>
          <w:sz w:val="22"/>
          <w:szCs w:val="22"/>
        </w:rPr>
        <w:t>7. Право собственности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noProof/>
          <w:sz w:val="22"/>
          <w:szCs w:val="22"/>
        </w:rPr>
        <w:t>7.2.</w:t>
      </w:r>
      <w:r w:rsidRPr="00D33B0B">
        <w:rPr>
          <w:rFonts w:ascii="Arial" w:hAnsi="Arial" w:cs="Arial"/>
          <w:bCs/>
          <w:sz w:val="22"/>
          <w:szCs w:val="22"/>
        </w:rPr>
        <w:t xml:space="preserve"> </w:t>
      </w:r>
      <w:r w:rsidRPr="00D33B0B">
        <w:rPr>
          <w:rFonts w:ascii="Arial" w:hAnsi="Arial" w:cs="Arial"/>
          <w:sz w:val="22"/>
          <w:szCs w:val="22"/>
        </w:rPr>
        <w:t>Право собственности на проектную документацию пе</w:t>
      </w:r>
      <w:r w:rsidRPr="00D33B0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D33B0B" w:rsidRPr="00D33B0B" w:rsidRDefault="00D33B0B" w:rsidP="00D33B0B">
      <w:pPr>
        <w:snapToGrid w:val="0"/>
        <w:ind w:firstLine="709"/>
        <w:jc w:val="both"/>
        <w:rPr>
          <w:rFonts w:ascii="Arial" w:hAnsi="Arial" w:cs="Arial"/>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8. Гарантии качества по выполненным Работам</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8.2.</w:t>
      </w:r>
      <w:r w:rsidRPr="00D33B0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8.3.</w:t>
      </w:r>
      <w:r w:rsidRPr="00D33B0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8.4.</w:t>
      </w:r>
      <w:r w:rsidRPr="00D33B0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noProof/>
          <w:sz w:val="22"/>
          <w:szCs w:val="22"/>
        </w:rPr>
        <w:t>8.5.</w:t>
      </w:r>
      <w:r w:rsidRPr="00D33B0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D33B0B" w:rsidRPr="00D33B0B" w:rsidRDefault="00D33B0B" w:rsidP="00D33B0B">
      <w:pPr>
        <w:snapToGrid w:val="0"/>
        <w:ind w:firstLine="709"/>
        <w:jc w:val="both"/>
        <w:rPr>
          <w:rFonts w:ascii="Arial" w:hAnsi="Arial" w:cs="Arial"/>
          <w:sz w:val="22"/>
          <w:szCs w:val="22"/>
        </w:rPr>
      </w:pPr>
      <w:r w:rsidRPr="00D33B0B">
        <w:rPr>
          <w:rFonts w:ascii="Arial" w:hAnsi="Arial" w:cs="Arial"/>
          <w:bCs/>
          <w:sz w:val="22"/>
          <w:szCs w:val="22"/>
        </w:rPr>
        <w:t xml:space="preserve">8.6. </w:t>
      </w:r>
      <w:r w:rsidRPr="00D33B0B">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D33B0B">
        <w:rPr>
          <w:rFonts w:ascii="Arial" w:hAnsi="Arial" w:cs="Arial"/>
          <w:sz w:val="22"/>
          <w:szCs w:val="22"/>
        </w:rPr>
        <w:t>неподписания</w:t>
      </w:r>
      <w:proofErr w:type="spellEnd"/>
      <w:r w:rsidRPr="00D33B0B">
        <w:rPr>
          <w:rFonts w:ascii="Arial" w:hAnsi="Arial" w:cs="Arial"/>
          <w:sz w:val="22"/>
          <w:szCs w:val="22"/>
        </w:rPr>
        <w:t xml:space="preserve"> акта Подрядчиком.  </w:t>
      </w:r>
    </w:p>
    <w:p w:rsidR="00D33B0B" w:rsidRPr="00D33B0B" w:rsidRDefault="00D33B0B" w:rsidP="00D33B0B">
      <w:pPr>
        <w:snapToGrid w:val="0"/>
        <w:ind w:firstLine="709"/>
        <w:jc w:val="both"/>
        <w:rPr>
          <w:rFonts w:ascii="Arial" w:hAnsi="Arial" w:cs="Arial"/>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9. Форс-мажор</w:t>
      </w:r>
    </w:p>
    <w:p w:rsidR="00D33B0B" w:rsidRPr="00D33B0B" w:rsidRDefault="00D33B0B" w:rsidP="00D33B0B">
      <w:pPr>
        <w:tabs>
          <w:tab w:val="left" w:pos="567"/>
        </w:tabs>
        <w:ind w:firstLine="709"/>
        <w:jc w:val="both"/>
        <w:rPr>
          <w:rFonts w:ascii="Arial" w:hAnsi="Arial" w:cs="Arial"/>
          <w:sz w:val="22"/>
          <w:szCs w:val="22"/>
        </w:rPr>
      </w:pPr>
      <w:r w:rsidRPr="00D33B0B">
        <w:rPr>
          <w:rFonts w:ascii="Arial" w:hAnsi="Arial" w:cs="Arial"/>
          <w:bCs/>
          <w:sz w:val="22"/>
          <w:szCs w:val="22"/>
        </w:rPr>
        <w:t>9.1.</w:t>
      </w:r>
      <w:r w:rsidRPr="00D33B0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D33B0B">
        <w:rPr>
          <w:rFonts w:ascii="Arial" w:hAnsi="Arial" w:cs="Arial"/>
          <w:sz w:val="22"/>
          <w:szCs w:val="22"/>
        </w:rPr>
        <w:t>и</w:t>
      </w:r>
      <w:proofErr w:type="gramEnd"/>
      <w:r w:rsidRPr="00D33B0B">
        <w:rPr>
          <w:rFonts w:ascii="Arial" w:hAnsi="Arial" w:cs="Arial"/>
          <w:sz w:val="22"/>
          <w:szCs w:val="22"/>
        </w:rPr>
        <w:t xml:space="preserve"> если эти обстоятельства непосредственно повлияли на исполнение настоящего договора.</w:t>
      </w:r>
    </w:p>
    <w:p w:rsidR="00D33B0B" w:rsidRPr="00D33B0B" w:rsidRDefault="00D33B0B" w:rsidP="00D33B0B">
      <w:pPr>
        <w:widowControl w:val="0"/>
        <w:tabs>
          <w:tab w:val="left" w:pos="567"/>
        </w:tabs>
        <w:snapToGrid w:val="0"/>
        <w:ind w:firstLine="709"/>
        <w:jc w:val="both"/>
        <w:rPr>
          <w:rFonts w:ascii="Arial" w:hAnsi="Arial" w:cs="Arial"/>
          <w:sz w:val="22"/>
          <w:szCs w:val="22"/>
        </w:rPr>
      </w:pPr>
      <w:r w:rsidRPr="00D33B0B">
        <w:rPr>
          <w:rFonts w:ascii="Arial" w:hAnsi="Arial" w:cs="Arial"/>
          <w:bCs/>
          <w:sz w:val="22"/>
          <w:szCs w:val="22"/>
        </w:rPr>
        <w:t>9.2.</w:t>
      </w:r>
      <w:r w:rsidRPr="00D33B0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D33B0B" w:rsidRPr="00D33B0B" w:rsidRDefault="00D33B0B" w:rsidP="00D33B0B">
      <w:pPr>
        <w:tabs>
          <w:tab w:val="left" w:pos="567"/>
        </w:tabs>
        <w:ind w:firstLine="709"/>
        <w:jc w:val="both"/>
        <w:rPr>
          <w:rFonts w:ascii="Arial" w:hAnsi="Arial" w:cs="Arial"/>
          <w:sz w:val="22"/>
          <w:szCs w:val="22"/>
        </w:rPr>
      </w:pPr>
      <w:r w:rsidRPr="00D33B0B">
        <w:rPr>
          <w:rFonts w:ascii="Arial" w:hAnsi="Arial" w:cs="Arial"/>
          <w:bCs/>
          <w:sz w:val="22"/>
          <w:szCs w:val="22"/>
        </w:rPr>
        <w:t>9.3.</w:t>
      </w:r>
      <w:r w:rsidRPr="00D33B0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D33B0B" w:rsidRPr="00D33B0B" w:rsidRDefault="00D33B0B" w:rsidP="00D33B0B">
      <w:pPr>
        <w:snapToGrid w:val="0"/>
        <w:jc w:val="both"/>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10. Ответственность</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sz w:val="22"/>
          <w:szCs w:val="22"/>
        </w:rPr>
        <w:t xml:space="preserve">10.1. </w:t>
      </w:r>
      <w:r w:rsidRPr="00D33B0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D33B0B" w:rsidRPr="00D33B0B" w:rsidRDefault="00D33B0B" w:rsidP="00D33B0B">
      <w:pPr>
        <w:keepLines/>
        <w:suppressLineNumbers/>
        <w:suppressAutoHyphens/>
        <w:ind w:firstLine="709"/>
        <w:jc w:val="both"/>
        <w:rPr>
          <w:rFonts w:ascii="Arial" w:hAnsi="Arial" w:cs="Arial"/>
          <w:color w:val="000000"/>
          <w:sz w:val="22"/>
          <w:szCs w:val="22"/>
        </w:rPr>
      </w:pPr>
      <w:r w:rsidRPr="00D33B0B">
        <w:rPr>
          <w:rFonts w:ascii="Arial" w:hAnsi="Arial" w:cs="Arial"/>
          <w:bCs/>
          <w:color w:val="000000"/>
          <w:sz w:val="22"/>
          <w:szCs w:val="22"/>
        </w:rPr>
        <w:t>10.3.</w:t>
      </w:r>
      <w:r w:rsidRPr="00D33B0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D33B0B">
        <w:rPr>
          <w:rFonts w:ascii="Arial" w:hAnsi="Arial" w:cs="Arial"/>
          <w:sz w:val="22"/>
          <w:szCs w:val="22"/>
        </w:rPr>
        <w:t>возмещает причиненные этим нарушением убытки.</w:t>
      </w:r>
    </w:p>
    <w:p w:rsidR="00D33B0B" w:rsidRPr="00D33B0B" w:rsidRDefault="00D33B0B" w:rsidP="00D33B0B">
      <w:pPr>
        <w:widowControl w:val="0"/>
        <w:tabs>
          <w:tab w:val="center" w:pos="4677"/>
          <w:tab w:val="right" w:pos="9355"/>
        </w:tabs>
        <w:ind w:firstLine="709"/>
        <w:jc w:val="both"/>
        <w:rPr>
          <w:rFonts w:ascii="Arial" w:hAnsi="Arial" w:cs="Arial"/>
          <w:sz w:val="22"/>
          <w:szCs w:val="22"/>
        </w:rPr>
      </w:pPr>
      <w:r w:rsidRPr="00D33B0B">
        <w:rPr>
          <w:rFonts w:ascii="Arial" w:hAnsi="Arial" w:cs="Arial"/>
          <w:bCs/>
          <w:color w:val="000000"/>
          <w:sz w:val="22"/>
          <w:szCs w:val="22"/>
        </w:rPr>
        <w:t>10.4.</w:t>
      </w:r>
      <w:r w:rsidRPr="00D33B0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10.5.</w:t>
      </w:r>
      <w:r w:rsidRPr="00D33B0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D33B0B" w:rsidRPr="00D33B0B" w:rsidRDefault="00D33B0B" w:rsidP="00D33B0B">
      <w:pPr>
        <w:widowControl w:val="0"/>
        <w:tabs>
          <w:tab w:val="center" w:pos="4677"/>
          <w:tab w:val="right" w:pos="9355"/>
        </w:tabs>
        <w:ind w:firstLine="709"/>
        <w:jc w:val="both"/>
        <w:rPr>
          <w:rFonts w:ascii="Arial" w:hAnsi="Arial" w:cs="Arial"/>
          <w:sz w:val="22"/>
          <w:szCs w:val="22"/>
        </w:rPr>
      </w:pPr>
      <w:r w:rsidRPr="00D33B0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D33B0B" w:rsidRPr="00D33B0B" w:rsidRDefault="00D33B0B" w:rsidP="00D33B0B">
      <w:pPr>
        <w:widowControl w:val="0"/>
        <w:tabs>
          <w:tab w:val="center" w:pos="4677"/>
          <w:tab w:val="right" w:pos="9355"/>
        </w:tabs>
        <w:ind w:firstLine="709"/>
        <w:jc w:val="both"/>
        <w:rPr>
          <w:rFonts w:ascii="Arial" w:hAnsi="Arial" w:cs="Arial"/>
          <w:sz w:val="22"/>
          <w:szCs w:val="22"/>
        </w:rPr>
      </w:pPr>
      <w:r w:rsidRPr="00D33B0B">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D33B0B" w:rsidRPr="00D33B0B" w:rsidRDefault="00D33B0B" w:rsidP="00D33B0B">
      <w:pPr>
        <w:tabs>
          <w:tab w:val="center" w:pos="709"/>
          <w:tab w:val="right" w:pos="9355"/>
        </w:tabs>
        <w:jc w:val="both"/>
        <w:rPr>
          <w:rFonts w:ascii="Arial" w:hAnsi="Arial" w:cs="Arial"/>
          <w:sz w:val="22"/>
          <w:szCs w:val="22"/>
        </w:rPr>
      </w:pPr>
      <w:r w:rsidRPr="00D33B0B">
        <w:rPr>
          <w:rFonts w:ascii="Arial" w:hAnsi="Arial" w:cs="Arial"/>
          <w:sz w:val="22"/>
          <w:szCs w:val="22"/>
        </w:rPr>
        <w:tab/>
      </w:r>
      <w:r w:rsidRPr="00D33B0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D33B0B" w:rsidRPr="00D33B0B" w:rsidRDefault="00D33B0B" w:rsidP="00D33B0B">
      <w:pPr>
        <w:snapToGrid w:val="0"/>
        <w:jc w:val="center"/>
        <w:rPr>
          <w:rFonts w:ascii="Arial" w:hAnsi="Arial" w:cs="Arial"/>
          <w:b/>
          <w:bCs/>
          <w:sz w:val="22"/>
          <w:szCs w:val="22"/>
        </w:rPr>
      </w:pPr>
    </w:p>
    <w:p w:rsidR="00D33B0B" w:rsidRPr="00D33B0B" w:rsidRDefault="00D33B0B" w:rsidP="00D33B0B">
      <w:pPr>
        <w:snapToGrid w:val="0"/>
        <w:jc w:val="center"/>
        <w:rPr>
          <w:rFonts w:ascii="Arial" w:hAnsi="Arial" w:cs="Arial"/>
          <w:b/>
          <w:bCs/>
          <w:sz w:val="22"/>
          <w:szCs w:val="22"/>
        </w:rPr>
      </w:pPr>
      <w:r w:rsidRPr="00D33B0B">
        <w:rPr>
          <w:rFonts w:ascii="Arial" w:hAnsi="Arial" w:cs="Arial"/>
          <w:b/>
          <w:bCs/>
          <w:sz w:val="22"/>
          <w:szCs w:val="22"/>
        </w:rPr>
        <w:t>11. Дополнительные условия</w:t>
      </w:r>
    </w:p>
    <w:p w:rsidR="00D33B0B" w:rsidRPr="00D33B0B" w:rsidRDefault="00D33B0B" w:rsidP="00D33B0B">
      <w:pPr>
        <w:keepLines/>
        <w:suppressLineNumbers/>
        <w:tabs>
          <w:tab w:val="left" w:pos="142"/>
        </w:tabs>
        <w:suppressAutoHyphens/>
        <w:ind w:firstLine="709"/>
        <w:jc w:val="both"/>
        <w:rPr>
          <w:rFonts w:ascii="Arial" w:hAnsi="Arial" w:cs="Arial"/>
          <w:sz w:val="22"/>
          <w:szCs w:val="22"/>
        </w:rPr>
      </w:pPr>
      <w:r w:rsidRPr="00D33B0B">
        <w:rPr>
          <w:rFonts w:ascii="Arial" w:hAnsi="Arial" w:cs="Arial"/>
          <w:bCs/>
          <w:sz w:val="22"/>
          <w:szCs w:val="22"/>
        </w:rPr>
        <w:t>11.1.</w:t>
      </w:r>
      <w:r w:rsidRPr="00D33B0B">
        <w:rPr>
          <w:rFonts w:ascii="Arial" w:hAnsi="Arial" w:cs="Arial"/>
          <w:bCs/>
          <w:i/>
          <w:iCs/>
          <w:sz w:val="22"/>
          <w:szCs w:val="22"/>
        </w:rPr>
        <w:t xml:space="preserve"> </w:t>
      </w:r>
      <w:r w:rsidRPr="00D33B0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sz w:val="22"/>
          <w:szCs w:val="22"/>
        </w:rPr>
        <w:t xml:space="preserve">11.2. </w:t>
      </w:r>
      <w:r w:rsidRPr="00D33B0B">
        <w:rPr>
          <w:rFonts w:ascii="Arial" w:hAnsi="Arial" w:cs="Arial"/>
          <w:sz w:val="22"/>
          <w:szCs w:val="22"/>
        </w:rPr>
        <w:t xml:space="preserve">Все изменения, дополнения к договору действительны, если они оформлены в </w:t>
      </w:r>
      <w:r w:rsidRPr="00D33B0B">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11.3.</w:t>
      </w:r>
      <w:r w:rsidRPr="00D33B0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 xml:space="preserve">11.4. </w:t>
      </w:r>
      <w:r w:rsidRPr="00D33B0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11.5. Подрядчик вправе расторгнуть настоящий договор в случае:</w:t>
      </w:r>
    </w:p>
    <w:p w:rsidR="00D33B0B" w:rsidRPr="00D33B0B" w:rsidRDefault="00D33B0B" w:rsidP="00D33B0B">
      <w:pPr>
        <w:ind w:firstLine="708"/>
        <w:jc w:val="both"/>
        <w:rPr>
          <w:rFonts w:ascii="Arial" w:hAnsi="Arial" w:cs="Arial"/>
          <w:sz w:val="22"/>
          <w:szCs w:val="22"/>
        </w:rPr>
      </w:pPr>
      <w:r w:rsidRPr="00D33B0B">
        <w:rPr>
          <w:rFonts w:ascii="Arial" w:hAnsi="Arial" w:cs="Arial"/>
          <w:sz w:val="22"/>
          <w:szCs w:val="22"/>
        </w:rPr>
        <w:t>- невозможности дальнейшего финансирования Заказчиком Работ на Объекте;</w:t>
      </w:r>
    </w:p>
    <w:p w:rsidR="00D33B0B" w:rsidRPr="00D33B0B" w:rsidRDefault="00D33B0B" w:rsidP="00D33B0B">
      <w:pPr>
        <w:ind w:firstLine="708"/>
        <w:jc w:val="both"/>
        <w:rPr>
          <w:rFonts w:ascii="Arial" w:hAnsi="Arial" w:cs="Arial"/>
          <w:sz w:val="22"/>
          <w:szCs w:val="22"/>
        </w:rPr>
      </w:pPr>
      <w:r w:rsidRPr="00D33B0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D33B0B" w:rsidRPr="00D33B0B" w:rsidRDefault="00D33B0B" w:rsidP="00D33B0B">
      <w:pPr>
        <w:widowControl w:val="0"/>
        <w:snapToGrid w:val="0"/>
        <w:ind w:firstLine="709"/>
        <w:jc w:val="both"/>
        <w:rPr>
          <w:rFonts w:ascii="Arial" w:hAnsi="Arial" w:cs="Arial"/>
          <w:sz w:val="22"/>
          <w:szCs w:val="22"/>
        </w:rPr>
      </w:pPr>
      <w:r w:rsidRPr="00D33B0B">
        <w:rPr>
          <w:rFonts w:ascii="Arial" w:hAnsi="Arial" w:cs="Arial"/>
          <w:bCs/>
          <w:sz w:val="22"/>
          <w:szCs w:val="22"/>
        </w:rPr>
        <w:t xml:space="preserve">11.6. </w:t>
      </w:r>
      <w:r w:rsidRPr="00D33B0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D33B0B" w:rsidRPr="00D33B0B" w:rsidRDefault="00D33B0B" w:rsidP="00D33B0B">
      <w:pPr>
        <w:ind w:firstLine="709"/>
        <w:jc w:val="both"/>
        <w:rPr>
          <w:rFonts w:ascii="Arial" w:hAnsi="Arial" w:cs="Arial"/>
          <w:sz w:val="22"/>
          <w:szCs w:val="22"/>
        </w:rPr>
      </w:pPr>
      <w:r w:rsidRPr="00D33B0B">
        <w:rPr>
          <w:rFonts w:ascii="Arial" w:hAnsi="Arial" w:cs="Arial"/>
          <w:bCs/>
          <w:sz w:val="22"/>
          <w:szCs w:val="22"/>
        </w:rPr>
        <w:t xml:space="preserve">11.7. </w:t>
      </w:r>
      <w:r w:rsidRPr="00D33B0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D33B0B" w:rsidRPr="00D33B0B" w:rsidRDefault="00D33B0B" w:rsidP="00D33B0B">
      <w:pPr>
        <w:ind w:firstLine="709"/>
        <w:jc w:val="both"/>
        <w:rPr>
          <w:rFonts w:ascii="Arial" w:hAnsi="Arial" w:cs="Arial"/>
          <w:sz w:val="22"/>
          <w:szCs w:val="22"/>
        </w:rPr>
      </w:pPr>
      <w:r w:rsidRPr="00D33B0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D33B0B" w:rsidRPr="00D33B0B" w:rsidRDefault="00D33B0B" w:rsidP="00D33B0B">
      <w:pPr>
        <w:keepLines/>
        <w:suppressLineNumbers/>
        <w:suppressAutoHyphens/>
        <w:ind w:right="-1" w:firstLine="709"/>
        <w:jc w:val="both"/>
        <w:rPr>
          <w:rFonts w:ascii="Arial" w:hAnsi="Arial" w:cs="Arial"/>
          <w:sz w:val="22"/>
          <w:szCs w:val="22"/>
        </w:rPr>
      </w:pPr>
      <w:r w:rsidRPr="00D33B0B">
        <w:rPr>
          <w:rFonts w:ascii="Arial" w:hAnsi="Arial" w:cs="Arial"/>
          <w:sz w:val="22"/>
          <w:szCs w:val="22"/>
        </w:rPr>
        <w:t xml:space="preserve">                                       </w:t>
      </w:r>
      <w:r w:rsidRPr="00D33B0B">
        <w:rPr>
          <w:rFonts w:ascii="Arial" w:hAnsi="Arial" w:cs="Arial"/>
          <w:sz w:val="22"/>
          <w:szCs w:val="22"/>
        </w:rPr>
        <w:tab/>
        <w:t xml:space="preserve">                                       </w:t>
      </w:r>
      <w:r w:rsidRPr="00D33B0B">
        <w:rPr>
          <w:rFonts w:ascii="Arial" w:hAnsi="Arial" w:cs="Arial"/>
          <w:sz w:val="22"/>
          <w:szCs w:val="22"/>
        </w:rPr>
        <w:tab/>
      </w:r>
      <w:r w:rsidRPr="00D33B0B">
        <w:rPr>
          <w:rFonts w:ascii="Arial" w:hAnsi="Arial" w:cs="Arial"/>
          <w:sz w:val="22"/>
          <w:szCs w:val="22"/>
        </w:rPr>
        <w:tab/>
      </w:r>
    </w:p>
    <w:p w:rsidR="00D33B0B" w:rsidRPr="00D33B0B" w:rsidRDefault="00D33B0B" w:rsidP="00D33B0B">
      <w:pPr>
        <w:ind w:firstLine="709"/>
        <w:jc w:val="both"/>
        <w:rPr>
          <w:rFonts w:ascii="Arial" w:hAnsi="Arial" w:cs="Arial"/>
          <w:i/>
          <w:sz w:val="22"/>
          <w:szCs w:val="22"/>
        </w:rPr>
      </w:pPr>
      <w:r w:rsidRPr="00D33B0B">
        <w:rPr>
          <w:rFonts w:ascii="Arial" w:hAnsi="Arial" w:cs="Arial"/>
          <w:i/>
          <w:sz w:val="22"/>
          <w:szCs w:val="22"/>
        </w:rPr>
        <w:t>Приложения: Приложение 1. Техническое задание.</w:t>
      </w:r>
    </w:p>
    <w:p w:rsidR="00D33B0B" w:rsidRPr="00D33B0B" w:rsidRDefault="00D33B0B" w:rsidP="00D33B0B">
      <w:pPr>
        <w:ind w:firstLine="709"/>
        <w:jc w:val="both"/>
        <w:rPr>
          <w:rFonts w:ascii="Arial" w:hAnsi="Arial" w:cs="Arial"/>
          <w:i/>
          <w:sz w:val="22"/>
          <w:szCs w:val="22"/>
        </w:rPr>
      </w:pPr>
      <w:r w:rsidRPr="00D33B0B">
        <w:rPr>
          <w:rFonts w:ascii="Arial" w:hAnsi="Arial" w:cs="Arial"/>
          <w:i/>
          <w:sz w:val="22"/>
          <w:szCs w:val="22"/>
        </w:rPr>
        <w:tab/>
      </w:r>
      <w:r w:rsidRPr="00D33B0B">
        <w:rPr>
          <w:rFonts w:ascii="Arial" w:hAnsi="Arial" w:cs="Arial"/>
          <w:i/>
          <w:sz w:val="22"/>
          <w:szCs w:val="22"/>
        </w:rPr>
        <w:tab/>
        <w:t>Приложение 2. Локальные сметные расчеты.</w:t>
      </w:r>
    </w:p>
    <w:p w:rsidR="00D33B0B" w:rsidRPr="00D33B0B" w:rsidRDefault="00D33B0B" w:rsidP="00D33B0B">
      <w:pPr>
        <w:keepLines/>
        <w:suppressLineNumbers/>
        <w:suppressAutoHyphens/>
        <w:jc w:val="both"/>
        <w:rPr>
          <w:rFonts w:ascii="Arial" w:hAnsi="Arial" w:cs="Arial"/>
          <w:i/>
          <w:sz w:val="22"/>
          <w:szCs w:val="22"/>
        </w:rPr>
      </w:pPr>
      <w:r w:rsidRPr="00D33B0B">
        <w:rPr>
          <w:rFonts w:ascii="Arial" w:hAnsi="Arial" w:cs="Arial"/>
          <w:i/>
          <w:sz w:val="22"/>
          <w:szCs w:val="22"/>
        </w:rPr>
        <w:t xml:space="preserve">                                       </w:t>
      </w:r>
      <w:r w:rsidRPr="00D33B0B">
        <w:rPr>
          <w:rFonts w:ascii="Arial" w:hAnsi="Arial" w:cs="Arial"/>
          <w:i/>
          <w:sz w:val="22"/>
          <w:szCs w:val="22"/>
        </w:rPr>
        <w:tab/>
      </w:r>
      <w:r w:rsidRPr="00D33B0B">
        <w:rPr>
          <w:rFonts w:ascii="Arial" w:hAnsi="Arial" w:cs="Arial"/>
          <w:i/>
          <w:sz w:val="22"/>
          <w:szCs w:val="22"/>
        </w:rPr>
        <w:tab/>
      </w:r>
    </w:p>
    <w:p w:rsidR="00D33B0B" w:rsidRPr="00D33B0B" w:rsidRDefault="00D33B0B" w:rsidP="00D33B0B">
      <w:pPr>
        <w:keepLines/>
        <w:suppressLineNumbers/>
        <w:suppressAutoHyphens/>
        <w:jc w:val="center"/>
        <w:rPr>
          <w:rFonts w:ascii="Arial" w:hAnsi="Arial" w:cs="Arial"/>
          <w:b/>
          <w:caps/>
          <w:sz w:val="22"/>
          <w:szCs w:val="22"/>
        </w:rPr>
      </w:pPr>
      <w:r w:rsidRPr="00D33B0B">
        <w:rPr>
          <w:rFonts w:ascii="Arial" w:hAnsi="Arial" w:cs="Arial"/>
          <w:b/>
          <w:sz w:val="22"/>
          <w:szCs w:val="22"/>
        </w:rPr>
        <w:t>12.</w:t>
      </w:r>
      <w:r w:rsidRPr="00D33B0B">
        <w:rPr>
          <w:rFonts w:ascii="Arial" w:hAnsi="Arial" w:cs="Arial"/>
          <w:sz w:val="22"/>
          <w:szCs w:val="22"/>
        </w:rPr>
        <w:t xml:space="preserve"> </w:t>
      </w:r>
      <w:r w:rsidRPr="00D33B0B">
        <w:rPr>
          <w:rFonts w:ascii="Arial" w:hAnsi="Arial" w:cs="Arial"/>
          <w:b/>
          <w:caps/>
          <w:sz w:val="22"/>
          <w:szCs w:val="22"/>
        </w:rPr>
        <w:t>РЕКВИЗИТЫ и подписи сторон:</w:t>
      </w:r>
    </w:p>
    <w:p w:rsidR="00D33B0B" w:rsidRPr="00D33B0B" w:rsidRDefault="00D33B0B" w:rsidP="00D33B0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D33B0B" w:rsidRPr="00D33B0B" w:rsidTr="00D33B0B">
        <w:tc>
          <w:tcPr>
            <w:tcW w:w="5211" w:type="dxa"/>
          </w:tcPr>
          <w:p w:rsidR="00D33B0B" w:rsidRPr="00D33B0B" w:rsidRDefault="00D33B0B" w:rsidP="00D33B0B">
            <w:pPr>
              <w:widowControl w:val="0"/>
              <w:snapToGrid w:val="0"/>
              <w:rPr>
                <w:rFonts w:ascii="Arial" w:hAnsi="Arial" w:cs="Arial"/>
                <w:b/>
                <w:sz w:val="22"/>
                <w:szCs w:val="22"/>
              </w:rPr>
            </w:pPr>
            <w:r w:rsidRPr="00D33B0B">
              <w:rPr>
                <w:rFonts w:ascii="Arial" w:hAnsi="Arial" w:cs="Arial"/>
                <w:b/>
                <w:sz w:val="22"/>
                <w:szCs w:val="22"/>
              </w:rPr>
              <w:t xml:space="preserve">Заказчик: </w:t>
            </w:r>
          </w:p>
          <w:p w:rsidR="00D33B0B" w:rsidRPr="00D33B0B" w:rsidRDefault="00D33B0B" w:rsidP="00D33B0B">
            <w:pPr>
              <w:widowControl w:val="0"/>
              <w:snapToGrid w:val="0"/>
              <w:rPr>
                <w:rFonts w:ascii="Arial" w:hAnsi="Arial" w:cs="Arial"/>
                <w:b/>
                <w:sz w:val="22"/>
                <w:szCs w:val="22"/>
              </w:rPr>
            </w:pPr>
            <w:r w:rsidRPr="00D33B0B">
              <w:rPr>
                <w:rFonts w:ascii="Arial" w:hAnsi="Arial" w:cs="Arial"/>
                <w:b/>
                <w:sz w:val="22"/>
                <w:szCs w:val="22"/>
              </w:rPr>
              <w:t>ПАО «СУЭНКО»</w:t>
            </w:r>
          </w:p>
          <w:p w:rsidR="00D33B0B" w:rsidRPr="00D33B0B" w:rsidRDefault="00D33B0B" w:rsidP="00D33B0B">
            <w:pPr>
              <w:widowControl w:val="0"/>
              <w:tabs>
                <w:tab w:val="left" w:pos="10065"/>
              </w:tabs>
              <w:autoSpaceDE w:val="0"/>
              <w:autoSpaceDN w:val="0"/>
              <w:adjustRightInd w:val="0"/>
              <w:rPr>
                <w:rFonts w:ascii="Arial" w:hAnsi="Arial" w:cs="Arial"/>
                <w:sz w:val="22"/>
                <w:szCs w:val="22"/>
              </w:rPr>
            </w:pPr>
            <w:r w:rsidRPr="00D33B0B">
              <w:rPr>
                <w:rFonts w:ascii="Arial" w:hAnsi="Arial" w:cs="Arial"/>
                <w:sz w:val="22"/>
                <w:szCs w:val="22"/>
              </w:rPr>
              <w:t>адрес: 625023, РФ, г. Тюмень, ул. Одесская, 14</w:t>
            </w:r>
          </w:p>
          <w:p w:rsidR="00D33B0B" w:rsidRPr="00D33B0B" w:rsidRDefault="00D33B0B" w:rsidP="00D33B0B">
            <w:pPr>
              <w:keepLines/>
              <w:suppressLineNumbers/>
              <w:suppressAutoHyphens/>
              <w:rPr>
                <w:rFonts w:ascii="Arial" w:hAnsi="Arial" w:cs="Arial"/>
                <w:sz w:val="22"/>
                <w:szCs w:val="22"/>
              </w:rPr>
            </w:pPr>
            <w:r w:rsidRPr="00D33B0B">
              <w:rPr>
                <w:rFonts w:ascii="Arial" w:hAnsi="Arial" w:cs="Arial"/>
                <w:sz w:val="22"/>
                <w:szCs w:val="22"/>
              </w:rPr>
              <w:t>р/с 40702810000020000106 в Тюменском филиале АО КБ «</w:t>
            </w:r>
            <w:proofErr w:type="spellStart"/>
            <w:r w:rsidRPr="00D33B0B">
              <w:rPr>
                <w:rFonts w:ascii="Arial" w:hAnsi="Arial" w:cs="Arial"/>
                <w:sz w:val="22"/>
                <w:szCs w:val="22"/>
              </w:rPr>
              <w:t>Агропромкредит</w:t>
            </w:r>
            <w:proofErr w:type="spellEnd"/>
            <w:r w:rsidRPr="00D33B0B">
              <w:rPr>
                <w:rFonts w:ascii="Arial" w:hAnsi="Arial" w:cs="Arial"/>
                <w:sz w:val="22"/>
                <w:szCs w:val="22"/>
              </w:rPr>
              <w:t>», г. Тюмень</w:t>
            </w:r>
          </w:p>
          <w:p w:rsidR="00D33B0B" w:rsidRPr="00D33B0B" w:rsidRDefault="00D33B0B" w:rsidP="00D33B0B">
            <w:pPr>
              <w:keepLines/>
              <w:suppressLineNumbers/>
              <w:suppressAutoHyphens/>
              <w:rPr>
                <w:rFonts w:ascii="Arial" w:hAnsi="Arial" w:cs="Arial"/>
                <w:sz w:val="22"/>
                <w:szCs w:val="22"/>
              </w:rPr>
            </w:pPr>
            <w:r w:rsidRPr="00D33B0B">
              <w:rPr>
                <w:rFonts w:ascii="Arial" w:hAnsi="Arial" w:cs="Arial"/>
                <w:sz w:val="22"/>
                <w:szCs w:val="22"/>
              </w:rPr>
              <w:t>к/с 30101810500000000962 БИК 047106962</w:t>
            </w:r>
          </w:p>
          <w:p w:rsidR="00D33B0B" w:rsidRPr="00D33B0B" w:rsidRDefault="00D33B0B" w:rsidP="00D33B0B">
            <w:pPr>
              <w:widowControl w:val="0"/>
              <w:snapToGrid w:val="0"/>
              <w:rPr>
                <w:rFonts w:ascii="Arial" w:hAnsi="Arial" w:cs="Arial"/>
                <w:sz w:val="22"/>
                <w:szCs w:val="22"/>
              </w:rPr>
            </w:pPr>
            <w:r w:rsidRPr="00D33B0B">
              <w:rPr>
                <w:rFonts w:ascii="Arial" w:hAnsi="Arial" w:cs="Arial"/>
                <w:sz w:val="22"/>
                <w:szCs w:val="22"/>
              </w:rPr>
              <w:t>ИНН/КПП 7205011944/720350001</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p>
        </w:tc>
        <w:tc>
          <w:tcPr>
            <w:tcW w:w="5245" w:type="dxa"/>
          </w:tcPr>
          <w:p w:rsidR="00D33B0B" w:rsidRPr="00D33B0B" w:rsidRDefault="00D33B0B" w:rsidP="00D33B0B">
            <w:pPr>
              <w:widowControl w:val="0"/>
              <w:tabs>
                <w:tab w:val="left" w:pos="9900"/>
              </w:tabs>
              <w:autoSpaceDE w:val="0"/>
              <w:autoSpaceDN w:val="0"/>
              <w:adjustRightInd w:val="0"/>
              <w:rPr>
                <w:rFonts w:ascii="Arial" w:hAnsi="Arial" w:cs="Arial"/>
                <w:b/>
                <w:sz w:val="22"/>
                <w:szCs w:val="22"/>
              </w:rPr>
            </w:pPr>
            <w:r w:rsidRPr="00D33B0B">
              <w:rPr>
                <w:rFonts w:ascii="Arial" w:hAnsi="Arial" w:cs="Arial"/>
                <w:b/>
                <w:sz w:val="22"/>
                <w:szCs w:val="22"/>
              </w:rPr>
              <w:t>Подрядчик:</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p w:rsidR="00D33B0B" w:rsidRPr="00D33B0B" w:rsidRDefault="00D33B0B" w:rsidP="00D33B0B">
            <w:pPr>
              <w:widowControl w:val="0"/>
              <w:tabs>
                <w:tab w:val="left" w:pos="9900"/>
              </w:tabs>
              <w:autoSpaceDE w:val="0"/>
              <w:autoSpaceDN w:val="0"/>
              <w:adjustRightInd w:val="0"/>
              <w:rPr>
                <w:rFonts w:ascii="Arial" w:hAnsi="Arial" w:cs="Arial"/>
                <w:sz w:val="22"/>
                <w:szCs w:val="22"/>
              </w:rPr>
            </w:pPr>
            <w:r w:rsidRPr="00D33B0B">
              <w:rPr>
                <w:rFonts w:ascii="Arial" w:hAnsi="Arial" w:cs="Arial"/>
                <w:sz w:val="22"/>
                <w:szCs w:val="22"/>
              </w:rPr>
              <w:t>_________________________________________</w:t>
            </w:r>
          </w:p>
        </w:tc>
      </w:tr>
      <w:tr w:rsidR="00D33B0B" w:rsidRPr="00D33B0B" w:rsidTr="00D33B0B">
        <w:tc>
          <w:tcPr>
            <w:tcW w:w="5211" w:type="dxa"/>
          </w:tcPr>
          <w:p w:rsidR="00D33B0B" w:rsidRPr="00D33B0B" w:rsidRDefault="00D33B0B" w:rsidP="00D33B0B">
            <w:pPr>
              <w:widowControl w:val="0"/>
              <w:snapToGrid w:val="0"/>
              <w:jc w:val="both"/>
              <w:rPr>
                <w:rFonts w:ascii="Arial" w:hAnsi="Arial" w:cs="Arial"/>
                <w:b/>
                <w:sz w:val="22"/>
                <w:szCs w:val="22"/>
              </w:rPr>
            </w:pP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____________________ /___________________/</w:t>
            </w:r>
          </w:p>
        </w:tc>
        <w:tc>
          <w:tcPr>
            <w:tcW w:w="5245" w:type="dxa"/>
          </w:tcPr>
          <w:p w:rsidR="00D33B0B" w:rsidRPr="00D33B0B" w:rsidRDefault="00D33B0B" w:rsidP="00D33B0B">
            <w:pPr>
              <w:widowControl w:val="0"/>
              <w:snapToGrid w:val="0"/>
              <w:jc w:val="both"/>
              <w:rPr>
                <w:rFonts w:ascii="Arial" w:hAnsi="Arial" w:cs="Arial"/>
                <w:b/>
                <w:sz w:val="22"/>
                <w:szCs w:val="22"/>
              </w:rPr>
            </w:pPr>
          </w:p>
          <w:p w:rsidR="00D33B0B" w:rsidRPr="00D33B0B" w:rsidRDefault="00D33B0B" w:rsidP="00D33B0B">
            <w:pPr>
              <w:widowControl w:val="0"/>
              <w:snapToGrid w:val="0"/>
              <w:jc w:val="both"/>
              <w:rPr>
                <w:rFonts w:ascii="Arial" w:hAnsi="Arial" w:cs="Arial"/>
                <w:sz w:val="22"/>
                <w:szCs w:val="22"/>
              </w:rPr>
            </w:pPr>
            <w:r w:rsidRPr="00D33B0B">
              <w:rPr>
                <w:rFonts w:ascii="Arial" w:hAnsi="Arial" w:cs="Arial"/>
                <w:sz w:val="22"/>
                <w:szCs w:val="22"/>
              </w:rPr>
              <w:t>____________________ /___________________/</w:t>
            </w:r>
          </w:p>
        </w:tc>
      </w:tr>
    </w:tbl>
    <w:p w:rsidR="00D33B0B" w:rsidRPr="00D33B0B" w:rsidRDefault="00D33B0B" w:rsidP="00D33B0B">
      <w:pPr>
        <w:widowControl w:val="0"/>
        <w:snapToGrid w:val="0"/>
        <w:jc w:val="both"/>
        <w:rPr>
          <w:sz w:val="20"/>
          <w:szCs w:val="20"/>
        </w:rPr>
      </w:pPr>
    </w:p>
    <w:p w:rsidR="00C534AF" w:rsidRPr="00C534AF" w:rsidRDefault="00C534AF" w:rsidP="00D33B0B">
      <w:pPr>
        <w:keepLines/>
        <w:suppressLineNumbers/>
        <w:tabs>
          <w:tab w:val="left" w:pos="680"/>
        </w:tabs>
        <w:suppressAutoHyphens/>
        <w:rPr>
          <w:rFonts w:ascii="Arial" w:hAnsi="Arial" w:cs="Arial"/>
          <w:b/>
          <w:sz w:val="22"/>
          <w:szCs w:val="22"/>
        </w:rPr>
      </w:pPr>
    </w:p>
    <w:p w:rsidR="00C534AF" w:rsidRPr="00C534AF" w:rsidRDefault="00C534AF" w:rsidP="00C534AF">
      <w:pPr>
        <w:widowControl w:val="0"/>
        <w:snapToGrid w:val="0"/>
        <w:jc w:val="both"/>
        <w:rPr>
          <w:sz w:val="20"/>
          <w:szCs w:val="20"/>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D33B0B" w:rsidRPr="001121A6" w:rsidRDefault="00D33B0B" w:rsidP="00D33B0B">
      <w:pPr>
        <w:pStyle w:val="a3"/>
        <w:spacing w:after="270" w:afterAutospacing="0" w:line="240" w:lineRule="atLeast"/>
        <w:rPr>
          <w:sz w:val="20"/>
          <w:szCs w:val="20"/>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121A6">
        <w:rPr>
          <w:sz w:val="20"/>
          <w:szCs w:val="20"/>
        </w:rPr>
        <w:t xml:space="preserve"> </w:t>
      </w:r>
    </w:p>
    <w:p w:rsidR="004C1424" w:rsidRPr="004C1424" w:rsidRDefault="004C1424" w:rsidP="004C1424">
      <w:pPr>
        <w:keepLines/>
        <w:suppressLineNumbers/>
        <w:suppressAutoHyphens/>
        <w:jc w:val="center"/>
        <w:rPr>
          <w:rFonts w:ascii="Arial" w:hAnsi="Arial" w:cs="Arial"/>
          <w:b/>
          <w:sz w:val="22"/>
          <w:szCs w:val="22"/>
        </w:rPr>
      </w:pPr>
      <w:r w:rsidRPr="004C1424">
        <w:rPr>
          <w:rFonts w:ascii="Arial" w:hAnsi="Arial" w:cs="Arial"/>
          <w:b/>
          <w:sz w:val="22"/>
          <w:szCs w:val="22"/>
        </w:rPr>
        <w:t>ДОГОВОР _______</w:t>
      </w:r>
    </w:p>
    <w:p w:rsidR="004C1424" w:rsidRPr="004C1424" w:rsidRDefault="004C1424" w:rsidP="004C1424">
      <w:pPr>
        <w:keepLines/>
        <w:suppressLineNumbers/>
        <w:suppressAutoHyphens/>
        <w:jc w:val="center"/>
        <w:rPr>
          <w:rFonts w:ascii="Arial" w:hAnsi="Arial" w:cs="Arial"/>
          <w:b/>
          <w:sz w:val="22"/>
          <w:szCs w:val="22"/>
        </w:rPr>
      </w:pPr>
      <w:r w:rsidRPr="004C1424">
        <w:rPr>
          <w:rFonts w:ascii="Arial" w:hAnsi="Arial" w:cs="Arial"/>
          <w:b/>
          <w:sz w:val="22"/>
          <w:szCs w:val="22"/>
        </w:rPr>
        <w:t xml:space="preserve">на выполнение работ </w:t>
      </w:r>
    </w:p>
    <w:p w:rsidR="004C1424" w:rsidRPr="004C1424" w:rsidRDefault="004C1424" w:rsidP="004C1424">
      <w:pPr>
        <w:keepLines/>
        <w:widowControl w:val="0"/>
        <w:suppressLineNumbers/>
        <w:tabs>
          <w:tab w:val="left" w:pos="6237"/>
        </w:tabs>
        <w:suppressAutoHyphens/>
        <w:snapToGrid w:val="0"/>
        <w:jc w:val="both"/>
        <w:rPr>
          <w:rFonts w:ascii="Arial" w:hAnsi="Arial" w:cs="Arial"/>
          <w:sz w:val="22"/>
          <w:szCs w:val="22"/>
        </w:rPr>
      </w:pPr>
    </w:p>
    <w:p w:rsidR="004C1424" w:rsidRPr="004C1424" w:rsidRDefault="004C1424" w:rsidP="004C1424">
      <w:pPr>
        <w:keepLines/>
        <w:widowControl w:val="0"/>
        <w:suppressLineNumbers/>
        <w:suppressAutoHyphens/>
        <w:snapToGrid w:val="0"/>
        <w:jc w:val="both"/>
        <w:rPr>
          <w:rFonts w:ascii="Arial" w:hAnsi="Arial" w:cs="Arial"/>
          <w:sz w:val="22"/>
          <w:szCs w:val="22"/>
        </w:rPr>
      </w:pPr>
      <w:r w:rsidRPr="004C1424">
        <w:rPr>
          <w:rFonts w:ascii="Arial" w:hAnsi="Arial" w:cs="Arial"/>
          <w:sz w:val="22"/>
          <w:szCs w:val="22"/>
        </w:rPr>
        <w:t xml:space="preserve">г. Тюмень                                                                                             </w:t>
      </w:r>
      <w:proofErr w:type="gramStart"/>
      <w:r w:rsidRPr="004C1424">
        <w:rPr>
          <w:rFonts w:ascii="Arial" w:hAnsi="Arial" w:cs="Arial"/>
          <w:sz w:val="22"/>
          <w:szCs w:val="22"/>
        </w:rPr>
        <w:t xml:space="preserve">   «</w:t>
      </w:r>
      <w:proofErr w:type="gramEnd"/>
      <w:r w:rsidRPr="004C1424">
        <w:rPr>
          <w:rFonts w:ascii="Arial" w:hAnsi="Arial" w:cs="Arial"/>
          <w:sz w:val="22"/>
          <w:szCs w:val="22"/>
        </w:rPr>
        <w:t>____» _____________ 201  г.</w:t>
      </w:r>
    </w:p>
    <w:p w:rsidR="004C1424" w:rsidRPr="004C1424" w:rsidRDefault="004C1424" w:rsidP="004C1424">
      <w:pPr>
        <w:keepLines/>
        <w:widowControl w:val="0"/>
        <w:suppressLineNumbers/>
        <w:suppressAutoHyphens/>
        <w:snapToGrid w:val="0"/>
        <w:jc w:val="both"/>
        <w:rPr>
          <w:rFonts w:ascii="Arial" w:hAnsi="Arial" w:cs="Arial"/>
          <w:sz w:val="22"/>
          <w:szCs w:val="22"/>
        </w:rPr>
      </w:pPr>
    </w:p>
    <w:p w:rsidR="004C1424" w:rsidRPr="004C1424" w:rsidRDefault="004C1424" w:rsidP="004C1424">
      <w:pPr>
        <w:widowControl w:val="0"/>
        <w:snapToGrid w:val="0"/>
        <w:ind w:firstLine="426"/>
        <w:jc w:val="both"/>
        <w:rPr>
          <w:rFonts w:ascii="Arial" w:hAnsi="Arial" w:cs="Arial"/>
          <w:sz w:val="22"/>
          <w:szCs w:val="22"/>
        </w:rPr>
      </w:pPr>
      <w:r w:rsidRPr="004C1424">
        <w:rPr>
          <w:rFonts w:ascii="Arial" w:hAnsi="Arial" w:cs="Arial"/>
          <w:b/>
          <w:sz w:val="22"/>
          <w:szCs w:val="22"/>
        </w:rPr>
        <w:t>Публичное акционерное общество «Сибирско-Уральская энергетическая компания»</w:t>
      </w:r>
      <w:r w:rsidRPr="004C1424">
        <w:rPr>
          <w:rFonts w:ascii="Arial" w:hAnsi="Arial" w:cs="Arial"/>
          <w:sz w:val="22"/>
          <w:szCs w:val="22"/>
        </w:rPr>
        <w:t xml:space="preserve">, именуемое в дальнейшем </w:t>
      </w:r>
      <w:r w:rsidRPr="004C1424">
        <w:rPr>
          <w:rFonts w:ascii="Arial" w:hAnsi="Arial" w:cs="Arial"/>
          <w:b/>
          <w:sz w:val="22"/>
          <w:szCs w:val="22"/>
        </w:rPr>
        <w:t>«Заказчик»</w:t>
      </w:r>
      <w:r w:rsidRPr="004C1424">
        <w:rPr>
          <w:rFonts w:ascii="Arial" w:hAnsi="Arial" w:cs="Arial"/>
          <w:sz w:val="22"/>
          <w:szCs w:val="22"/>
        </w:rPr>
        <w:t>, в лице __________________________________________, действующего на основании _________________________, с одной стороны, и</w:t>
      </w:r>
    </w:p>
    <w:p w:rsidR="004C1424" w:rsidRPr="004C1424" w:rsidRDefault="004C1424" w:rsidP="004C1424">
      <w:pPr>
        <w:widowControl w:val="0"/>
        <w:snapToGrid w:val="0"/>
        <w:jc w:val="both"/>
        <w:rPr>
          <w:rFonts w:ascii="Arial" w:hAnsi="Arial" w:cs="Arial"/>
          <w:color w:val="000000"/>
          <w:sz w:val="22"/>
          <w:szCs w:val="22"/>
        </w:rPr>
      </w:pPr>
      <w:r w:rsidRPr="004C1424">
        <w:rPr>
          <w:rFonts w:ascii="Arial" w:hAnsi="Arial" w:cs="Arial"/>
          <w:sz w:val="22"/>
          <w:szCs w:val="22"/>
        </w:rPr>
        <w:t xml:space="preserve">_________________________________________________________, именуемое в дальнейшем </w:t>
      </w:r>
      <w:r w:rsidRPr="004C1424">
        <w:rPr>
          <w:rFonts w:ascii="Arial" w:hAnsi="Arial" w:cs="Arial"/>
          <w:b/>
          <w:sz w:val="22"/>
          <w:szCs w:val="22"/>
        </w:rPr>
        <w:t>«Подрядчик»,</w:t>
      </w:r>
      <w:r w:rsidRPr="004C1424">
        <w:rPr>
          <w:rFonts w:ascii="Arial" w:hAnsi="Arial" w:cs="Arial"/>
          <w:sz w:val="22"/>
          <w:szCs w:val="22"/>
        </w:rPr>
        <w:t xml:space="preserve"> в лице ________________________________, </w:t>
      </w:r>
      <w:r w:rsidRPr="004C1424">
        <w:rPr>
          <w:rFonts w:ascii="Arial" w:hAnsi="Arial" w:cs="Arial"/>
          <w:color w:val="000000"/>
          <w:sz w:val="22"/>
          <w:szCs w:val="22"/>
        </w:rPr>
        <w:t>действующего на основании _____________________________, с другой стороны, заключили настоящий</w:t>
      </w:r>
    </w:p>
    <w:p w:rsidR="004C1424" w:rsidRPr="004C1424" w:rsidRDefault="004C1424" w:rsidP="004C1424">
      <w:pPr>
        <w:widowControl w:val="0"/>
        <w:snapToGrid w:val="0"/>
        <w:jc w:val="center"/>
        <w:rPr>
          <w:rFonts w:ascii="Arial" w:hAnsi="Arial" w:cs="Arial"/>
          <w:b/>
          <w:bCs/>
          <w:sz w:val="22"/>
          <w:szCs w:val="22"/>
        </w:rPr>
      </w:pPr>
      <w:r w:rsidRPr="004C1424">
        <w:rPr>
          <w:rFonts w:ascii="Arial" w:hAnsi="Arial" w:cs="Arial"/>
          <w:b/>
          <w:bCs/>
          <w:sz w:val="22"/>
          <w:szCs w:val="22"/>
        </w:rPr>
        <w:t>1. Предмет договора</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1.1. Заказчик поручает, а Подрядчик обязуется по заданию Заказчика выполнить работы по разработке проектной документации по - «Реконструкции здания проходной по адресу: г. Ялуторовск, ул. Менделеева,1, инв.№001411»;</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«Реконструкции нежилого строения по адресу: г. Тюмень, ул. Одесская, 14, стр.№1 (производственный корпус)»;</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«Модернизации системы пожаротушения в ЦОД по адресу: г. Тюмень, ул. Одесская,14»;</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«Реконструкции здания ОДС по адресу: г. Тобольск, ул. Базарная площадь,1. Инв.№ 11415»</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«Реконструкции здания гаража по адресу: г. Ишим, пл. Сенная,2, строение №4 (инв.№ 2610), 5 (инв.№ 2608), 8 (инв.№2609)»</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«Реконструкции здания Абонентского отдела по адресу: г. Тобольск, ул. Базарная площадь, 1, строение №8. Инв. №11413»</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«Реконструкции здания АБК по адресу: г. Тобольск, ул. Базарная площадь, 1, инв. №11416»</w:t>
      </w:r>
    </w:p>
    <w:p w:rsidR="004C1424" w:rsidRPr="004C1424" w:rsidRDefault="004C1424" w:rsidP="004C1424">
      <w:pPr>
        <w:widowControl w:val="0"/>
        <w:snapToGrid w:val="0"/>
        <w:ind w:firstLine="709"/>
        <w:jc w:val="both"/>
        <w:rPr>
          <w:sz w:val="22"/>
          <w:szCs w:val="22"/>
        </w:rPr>
      </w:pPr>
      <w:r w:rsidRPr="004C1424">
        <w:rPr>
          <w:rFonts w:ascii="Arial" w:hAnsi="Arial" w:cs="Arial"/>
          <w:sz w:val="22"/>
          <w:szCs w:val="22"/>
        </w:rPr>
        <w:t>и осуществить согласование проектной документации с соответствующими уполномоченными органами (при необходимости такого согласования.) (далее – Работы).</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1.2. Работы, предусмотренные в п. 1.1. настоящего договора, выполняются в рамках технического задания №№1157 от 03.02.2016г.,1519 от 10.02.2016г.,1520 от 10.02.2016г., 1163 от 03.02.2016г., 1160 от 03.02.2016г., №1164 от 03.02.2016г.,1162 от 03.02.2016г. (Приложение №1 к договору), а также на основании исходных данных, необходимых для выполнения проектных работ, которые Заказчик передает в течении 3 дней с момента подписания настоящего договора.</w:t>
      </w:r>
    </w:p>
    <w:p w:rsidR="004C1424" w:rsidRPr="004C1424" w:rsidRDefault="004C1424" w:rsidP="004C1424">
      <w:pPr>
        <w:widowControl w:val="0"/>
        <w:autoSpaceDE w:val="0"/>
        <w:autoSpaceDN w:val="0"/>
        <w:adjustRightInd w:val="0"/>
        <w:ind w:left="80" w:firstLine="628"/>
        <w:jc w:val="both"/>
        <w:rPr>
          <w:sz w:val="22"/>
          <w:szCs w:val="22"/>
        </w:rPr>
      </w:pPr>
      <w:r w:rsidRPr="004C1424">
        <w:rPr>
          <w:rFonts w:ascii="Arial" w:hAnsi="Arial" w:cs="Arial"/>
          <w:sz w:val="22"/>
          <w:szCs w:val="22"/>
        </w:rPr>
        <w:t>Научные, технические, экономические и другие требования к проектной документации, являющейся предметом договора в соответствии с Техническим заданием, должны соответствовать СНиП, ГОСТ, Правилам и другим нормативно-техническим документам, устанавливающим общие требования к выполнению проектных работ.</w:t>
      </w:r>
    </w:p>
    <w:p w:rsidR="004C1424" w:rsidRPr="004C1424" w:rsidRDefault="004C1424" w:rsidP="004C1424">
      <w:pPr>
        <w:widowControl w:val="0"/>
        <w:snapToGrid w:val="0"/>
        <w:ind w:firstLine="708"/>
        <w:jc w:val="both"/>
        <w:rPr>
          <w:rFonts w:ascii="Arial" w:hAnsi="Arial" w:cs="Arial"/>
          <w:sz w:val="22"/>
          <w:szCs w:val="22"/>
        </w:rPr>
      </w:pPr>
      <w:r w:rsidRPr="004C1424">
        <w:rPr>
          <w:rFonts w:ascii="Arial" w:hAnsi="Arial" w:cs="Arial"/>
          <w:sz w:val="22"/>
          <w:szCs w:val="22"/>
        </w:rPr>
        <w:t>1.3. 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4C1424" w:rsidRPr="004C1424" w:rsidRDefault="004C1424" w:rsidP="004C1424">
      <w:pPr>
        <w:tabs>
          <w:tab w:val="left" w:pos="709"/>
        </w:tabs>
        <w:ind w:firstLine="628"/>
        <w:jc w:val="both"/>
        <w:rPr>
          <w:rFonts w:ascii="Arial" w:hAnsi="Arial" w:cs="Arial"/>
          <w:sz w:val="22"/>
          <w:szCs w:val="22"/>
        </w:rPr>
      </w:pPr>
      <w:r w:rsidRPr="004C1424">
        <w:rPr>
          <w:rFonts w:ascii="Arial" w:hAnsi="Arial" w:cs="Arial"/>
          <w:sz w:val="22"/>
          <w:szCs w:val="22"/>
        </w:rPr>
        <w:tab/>
        <w:t>1.4. Работы в рамках настоящего договора выполняются иждивением Подрядчика.</w:t>
      </w:r>
    </w:p>
    <w:p w:rsidR="004C1424" w:rsidRPr="004C1424" w:rsidRDefault="004C1424" w:rsidP="004C1424">
      <w:pPr>
        <w:tabs>
          <w:tab w:val="left" w:pos="709"/>
        </w:tabs>
        <w:ind w:left="40" w:firstLine="628"/>
        <w:jc w:val="both"/>
        <w:rPr>
          <w:rFonts w:ascii="Arial" w:hAnsi="Arial" w:cs="Arial"/>
          <w:bCs/>
          <w:sz w:val="22"/>
          <w:szCs w:val="22"/>
        </w:rPr>
      </w:pPr>
      <w:r w:rsidRPr="004C1424">
        <w:rPr>
          <w:rFonts w:ascii="Arial" w:hAnsi="Arial" w:cs="Arial"/>
          <w:bCs/>
          <w:sz w:val="22"/>
          <w:szCs w:val="22"/>
        </w:rPr>
        <w:t xml:space="preserve">1.5. В случае, если в процессе исполнения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4C1424" w:rsidRPr="004C1424" w:rsidRDefault="004C1424" w:rsidP="004C1424">
      <w:pPr>
        <w:widowControl w:val="0"/>
        <w:tabs>
          <w:tab w:val="left" w:pos="709"/>
        </w:tabs>
        <w:autoSpaceDE w:val="0"/>
        <w:autoSpaceDN w:val="0"/>
        <w:adjustRightInd w:val="0"/>
        <w:ind w:firstLine="628"/>
        <w:jc w:val="both"/>
        <w:rPr>
          <w:rFonts w:ascii="Arial" w:hAnsi="Arial" w:cs="Arial"/>
          <w:b/>
          <w:bCs/>
          <w:color w:val="FF0000"/>
          <w:sz w:val="22"/>
          <w:szCs w:val="22"/>
        </w:rPr>
      </w:pPr>
    </w:p>
    <w:p w:rsidR="004C1424" w:rsidRPr="004C1424" w:rsidRDefault="004C1424" w:rsidP="004C1424">
      <w:pPr>
        <w:snapToGrid w:val="0"/>
        <w:jc w:val="center"/>
        <w:rPr>
          <w:rFonts w:ascii="Arial" w:hAnsi="Arial" w:cs="Arial"/>
          <w:b/>
          <w:bCs/>
          <w:sz w:val="22"/>
          <w:szCs w:val="22"/>
        </w:rPr>
      </w:pPr>
      <w:r w:rsidRPr="004C1424">
        <w:rPr>
          <w:rFonts w:ascii="Arial" w:hAnsi="Arial" w:cs="Arial"/>
          <w:b/>
          <w:bCs/>
          <w:sz w:val="22"/>
          <w:szCs w:val="22"/>
        </w:rPr>
        <w:t>2. Цена договора, платежи и расчеты</w:t>
      </w:r>
    </w:p>
    <w:p w:rsidR="004C1424" w:rsidRPr="004C1424" w:rsidRDefault="004C1424" w:rsidP="004C1424">
      <w:pPr>
        <w:tabs>
          <w:tab w:val="left" w:pos="1080"/>
        </w:tabs>
        <w:ind w:firstLine="709"/>
        <w:jc w:val="both"/>
        <w:rPr>
          <w:rFonts w:ascii="Arial" w:hAnsi="Arial" w:cs="Arial"/>
          <w:sz w:val="22"/>
          <w:szCs w:val="22"/>
        </w:rPr>
      </w:pPr>
      <w:r w:rsidRPr="004C1424">
        <w:rPr>
          <w:rFonts w:ascii="Arial" w:hAnsi="Arial" w:cs="Arial"/>
          <w:bCs/>
          <w:sz w:val="22"/>
          <w:szCs w:val="22"/>
        </w:rPr>
        <w:t xml:space="preserve">2.1. Стоимость Работ, выполняемых Подрядчиком в рамках настоящего договора, составляет </w:t>
      </w:r>
      <w:r w:rsidRPr="004C1424">
        <w:rPr>
          <w:rFonts w:ascii="Arial" w:hAnsi="Arial" w:cs="Arial"/>
          <w:sz w:val="22"/>
          <w:szCs w:val="22"/>
        </w:rPr>
        <w:t xml:space="preserve">______________ (_________________________) рублей, в том числе НДС 18% - ________________ руб., </w:t>
      </w:r>
    </w:p>
    <w:p w:rsidR="004C1424" w:rsidRPr="004C1424" w:rsidRDefault="004C1424" w:rsidP="004C1424">
      <w:pPr>
        <w:tabs>
          <w:tab w:val="left" w:pos="1080"/>
        </w:tabs>
        <w:ind w:firstLine="709"/>
        <w:jc w:val="both"/>
        <w:rPr>
          <w:rFonts w:ascii="Arial" w:hAnsi="Arial" w:cs="Arial"/>
          <w:sz w:val="22"/>
          <w:szCs w:val="22"/>
        </w:rPr>
      </w:pPr>
      <w:r w:rsidRPr="004C1424">
        <w:rPr>
          <w:rFonts w:ascii="Arial" w:hAnsi="Arial" w:cs="Arial"/>
          <w:sz w:val="22"/>
          <w:szCs w:val="22"/>
        </w:rPr>
        <w:t xml:space="preserve">2.2. </w:t>
      </w:r>
      <w:r w:rsidRPr="004C1424">
        <w:rPr>
          <w:rFonts w:ascii="Arial" w:hAnsi="Arial" w:cs="Arial"/>
          <w:bCs/>
          <w:sz w:val="22"/>
          <w:szCs w:val="22"/>
        </w:rPr>
        <w:t xml:space="preserve">Стоимость Работ, выполняемых Подрядчиком в рамках настоящего договора, определяется в соответствии с локальными сметными расчетами (Приложение № 2 к настоящему договору) </w:t>
      </w:r>
      <w:r w:rsidRPr="004C1424">
        <w:rPr>
          <w:rFonts w:ascii="Arial" w:hAnsi="Arial" w:cs="Arial"/>
          <w:sz w:val="22"/>
          <w:szCs w:val="22"/>
        </w:rPr>
        <w:t>включает в себя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4C1424" w:rsidRPr="004C1424" w:rsidRDefault="004C1424" w:rsidP="004C1424">
      <w:pPr>
        <w:autoSpaceDE w:val="0"/>
        <w:autoSpaceDN w:val="0"/>
        <w:adjustRightInd w:val="0"/>
        <w:ind w:firstLine="709"/>
        <w:jc w:val="both"/>
        <w:rPr>
          <w:rFonts w:ascii="Arial" w:hAnsi="Arial" w:cs="Arial"/>
          <w:sz w:val="22"/>
          <w:szCs w:val="22"/>
        </w:rPr>
      </w:pPr>
      <w:r w:rsidRPr="004C1424">
        <w:rPr>
          <w:rFonts w:ascii="Arial" w:hAnsi="Arial" w:cs="Arial"/>
          <w:bCs/>
          <w:sz w:val="22"/>
          <w:szCs w:val="22"/>
        </w:rPr>
        <w:lastRenderedPageBreak/>
        <w:t>2.3.</w:t>
      </w:r>
      <w:r w:rsidRPr="004C1424">
        <w:rPr>
          <w:rFonts w:ascii="Arial" w:hAnsi="Arial" w:cs="Arial"/>
          <w:sz w:val="22"/>
          <w:szCs w:val="22"/>
        </w:rPr>
        <w:t xml:space="preserve"> Заказчик производит оплату в размере 100% от стоимости выполненных Работ, указанной в п.2.1 настоящего договора в срок не позднее 180 дней с момента подписания сторонами акта приема передачи выполненных работ.</w:t>
      </w:r>
    </w:p>
    <w:p w:rsidR="004C1424" w:rsidRPr="004C1424" w:rsidRDefault="004C1424" w:rsidP="004C1424">
      <w:pPr>
        <w:autoSpaceDE w:val="0"/>
        <w:autoSpaceDN w:val="0"/>
        <w:adjustRightInd w:val="0"/>
        <w:ind w:firstLine="709"/>
        <w:jc w:val="both"/>
        <w:rPr>
          <w:rFonts w:ascii="Arial" w:hAnsi="Arial" w:cs="Arial"/>
          <w:sz w:val="22"/>
          <w:szCs w:val="22"/>
        </w:rPr>
      </w:pPr>
      <w:r w:rsidRPr="004C1424">
        <w:rPr>
          <w:rFonts w:ascii="Arial" w:hAnsi="Arial" w:cs="Arial"/>
          <w:bCs/>
          <w:sz w:val="22"/>
          <w:szCs w:val="22"/>
        </w:rPr>
        <w:t>Заказчик вправе перечислять авансовые платежи при обращении Подрядчика.</w:t>
      </w:r>
    </w:p>
    <w:p w:rsidR="004C1424" w:rsidRPr="004C1424" w:rsidRDefault="004C1424" w:rsidP="004C1424">
      <w:pPr>
        <w:keepLines/>
        <w:suppressLineNumbers/>
        <w:suppressAutoHyphens/>
        <w:ind w:firstLine="709"/>
        <w:jc w:val="both"/>
        <w:rPr>
          <w:rFonts w:ascii="Arial" w:hAnsi="Arial" w:cs="Arial"/>
          <w:sz w:val="22"/>
          <w:szCs w:val="22"/>
        </w:rPr>
      </w:pPr>
      <w:r w:rsidRPr="004C1424">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4C1424" w:rsidRPr="004C1424" w:rsidRDefault="004C1424" w:rsidP="004C1424">
      <w:pPr>
        <w:keepLines/>
        <w:suppressLineNumbers/>
        <w:suppressAutoHyphens/>
        <w:ind w:firstLine="709"/>
        <w:jc w:val="both"/>
        <w:rPr>
          <w:rFonts w:ascii="Arial" w:hAnsi="Arial" w:cs="Arial"/>
          <w:sz w:val="22"/>
          <w:szCs w:val="22"/>
        </w:rPr>
      </w:pPr>
      <w:r w:rsidRPr="004C1424">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4C1424" w:rsidRPr="004C1424" w:rsidRDefault="004C1424" w:rsidP="004C1424">
      <w:pPr>
        <w:keepLines/>
        <w:suppressLineNumbers/>
        <w:suppressAutoHyphens/>
        <w:ind w:firstLine="709"/>
        <w:jc w:val="both"/>
        <w:rPr>
          <w:rFonts w:ascii="Arial" w:hAnsi="Arial" w:cs="Arial"/>
          <w:sz w:val="22"/>
          <w:szCs w:val="22"/>
        </w:rPr>
      </w:pPr>
      <w:r w:rsidRPr="004C1424">
        <w:rPr>
          <w:rFonts w:ascii="Arial" w:hAnsi="Arial" w:cs="Arial"/>
          <w:bCs/>
          <w:sz w:val="22"/>
          <w:szCs w:val="22"/>
        </w:rPr>
        <w:t>2.5.</w:t>
      </w:r>
      <w:r w:rsidRPr="004C1424">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иными способами по согласованию сторон.</w:t>
      </w:r>
    </w:p>
    <w:p w:rsidR="004C1424" w:rsidRPr="004C1424" w:rsidRDefault="004C1424" w:rsidP="004C1424">
      <w:pPr>
        <w:keepLines/>
        <w:suppressLineNumbers/>
        <w:suppressAutoHyphens/>
        <w:ind w:firstLine="709"/>
        <w:jc w:val="both"/>
        <w:rPr>
          <w:rFonts w:ascii="Arial" w:hAnsi="Arial" w:cs="Arial"/>
          <w:sz w:val="22"/>
          <w:szCs w:val="22"/>
        </w:rPr>
      </w:pPr>
      <w:r w:rsidRPr="004C1424">
        <w:rPr>
          <w:rFonts w:ascii="Arial" w:hAnsi="Arial" w:cs="Arial"/>
          <w:bCs/>
          <w:sz w:val="22"/>
          <w:szCs w:val="22"/>
        </w:rPr>
        <w:t>2.6.</w:t>
      </w:r>
      <w:r w:rsidRPr="004C1424">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иных документов о расчетах (в том числе соглашения о зачете).</w:t>
      </w:r>
    </w:p>
    <w:p w:rsidR="004C1424" w:rsidRPr="004C1424" w:rsidRDefault="004C1424" w:rsidP="004C1424">
      <w:pPr>
        <w:keepLines/>
        <w:suppressLineNumbers/>
        <w:suppressAutoHyphens/>
        <w:ind w:firstLine="709"/>
        <w:jc w:val="both"/>
        <w:rPr>
          <w:rFonts w:ascii="Arial" w:hAnsi="Arial" w:cs="Arial"/>
          <w:sz w:val="22"/>
          <w:szCs w:val="22"/>
        </w:rPr>
      </w:pPr>
      <w:r w:rsidRPr="004C1424">
        <w:rPr>
          <w:rFonts w:ascii="Arial" w:hAnsi="Arial" w:cs="Arial"/>
          <w:bCs/>
          <w:sz w:val="22"/>
          <w:szCs w:val="22"/>
        </w:rPr>
        <w:t>2.7.</w:t>
      </w:r>
      <w:r w:rsidRPr="004C1424">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w:t>
      </w:r>
    </w:p>
    <w:p w:rsidR="004C1424" w:rsidRPr="004C1424" w:rsidRDefault="004C1424" w:rsidP="004C1424">
      <w:pPr>
        <w:keepLines/>
        <w:suppressLineNumbers/>
        <w:suppressAutoHyphens/>
        <w:ind w:firstLine="709"/>
        <w:jc w:val="both"/>
        <w:rPr>
          <w:rFonts w:ascii="Arial" w:hAnsi="Arial" w:cs="Arial"/>
          <w:sz w:val="22"/>
          <w:szCs w:val="22"/>
        </w:rPr>
      </w:pPr>
      <w:r w:rsidRPr="004C1424">
        <w:rPr>
          <w:rFonts w:ascii="Arial" w:hAnsi="Arial" w:cs="Arial"/>
          <w:sz w:val="22"/>
          <w:szCs w:val="22"/>
        </w:rPr>
        <w:t xml:space="preserve">2.8. Стоимость работ может корректироваться Заказчиком в случае внесения изменений в содержание и объемы работ по письменному соглашению Сторон, о чем Стороны в течении 15 дней подписывают дополнительное соглашение к договору, в котором окончательная стоимость работ не может превышать более чем на 10% стоимость, указанную в п. 2.1 договора.  </w:t>
      </w:r>
    </w:p>
    <w:p w:rsidR="004C1424" w:rsidRPr="004C1424" w:rsidRDefault="004C1424" w:rsidP="004C1424">
      <w:pPr>
        <w:snapToGrid w:val="0"/>
        <w:jc w:val="both"/>
        <w:rPr>
          <w:rFonts w:ascii="Arial" w:hAnsi="Arial" w:cs="Arial"/>
          <w:b/>
          <w:bCs/>
          <w:color w:val="FF0000"/>
          <w:sz w:val="22"/>
          <w:szCs w:val="22"/>
        </w:rPr>
      </w:pPr>
    </w:p>
    <w:p w:rsidR="004C1424" w:rsidRPr="004C1424" w:rsidRDefault="004C1424" w:rsidP="004C1424">
      <w:pPr>
        <w:snapToGrid w:val="0"/>
        <w:jc w:val="center"/>
        <w:rPr>
          <w:rFonts w:ascii="Arial" w:hAnsi="Arial" w:cs="Arial"/>
          <w:b/>
          <w:bCs/>
          <w:sz w:val="22"/>
          <w:szCs w:val="22"/>
        </w:rPr>
      </w:pPr>
      <w:r w:rsidRPr="004C1424">
        <w:rPr>
          <w:rFonts w:ascii="Arial" w:hAnsi="Arial" w:cs="Arial"/>
          <w:b/>
          <w:bCs/>
          <w:sz w:val="22"/>
          <w:szCs w:val="22"/>
        </w:rPr>
        <w:t>3. Сроки выполнения работ</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3.1. Работы в рамках настоящего договора выполняются в следующие сроки:</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 xml:space="preserve">Начало выполнения Работ – дата подписания договора. </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Окончание выполнения Работ – до _________201_г.</w:t>
      </w:r>
    </w:p>
    <w:p w:rsidR="004C1424" w:rsidRPr="004C1424" w:rsidRDefault="004C1424" w:rsidP="004C1424">
      <w:pPr>
        <w:autoSpaceDE w:val="0"/>
        <w:autoSpaceDN w:val="0"/>
        <w:adjustRightInd w:val="0"/>
        <w:ind w:firstLine="709"/>
        <w:jc w:val="both"/>
        <w:rPr>
          <w:rFonts w:ascii="Arial" w:hAnsi="Arial" w:cs="Arial"/>
          <w:sz w:val="22"/>
          <w:szCs w:val="22"/>
        </w:rPr>
      </w:pPr>
      <w:r w:rsidRPr="004C1424">
        <w:rPr>
          <w:rFonts w:ascii="Arial" w:hAnsi="Arial" w:cs="Arial"/>
          <w:bCs/>
          <w:sz w:val="22"/>
          <w:szCs w:val="22"/>
        </w:rPr>
        <w:t xml:space="preserve">3.2. </w:t>
      </w:r>
      <w:r w:rsidRPr="004C1424">
        <w:rPr>
          <w:rFonts w:ascii="Arial" w:hAnsi="Arial" w:cs="Arial"/>
          <w:sz w:val="22"/>
          <w:szCs w:val="22"/>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4C1424" w:rsidRPr="004C1424" w:rsidRDefault="004C1424" w:rsidP="004C1424">
      <w:pPr>
        <w:snapToGrid w:val="0"/>
        <w:ind w:firstLine="709"/>
        <w:jc w:val="center"/>
        <w:rPr>
          <w:rFonts w:ascii="Arial" w:hAnsi="Arial" w:cs="Arial"/>
          <w:b/>
          <w:bCs/>
          <w:sz w:val="22"/>
          <w:szCs w:val="22"/>
        </w:rPr>
      </w:pPr>
    </w:p>
    <w:p w:rsidR="004C1424" w:rsidRPr="004C1424" w:rsidRDefault="004C1424" w:rsidP="004C1424">
      <w:pPr>
        <w:snapToGrid w:val="0"/>
        <w:jc w:val="center"/>
        <w:rPr>
          <w:rFonts w:ascii="Arial" w:hAnsi="Arial" w:cs="Arial"/>
          <w:b/>
          <w:bCs/>
          <w:sz w:val="22"/>
          <w:szCs w:val="22"/>
        </w:rPr>
      </w:pPr>
      <w:r w:rsidRPr="004C1424">
        <w:rPr>
          <w:rFonts w:ascii="Arial" w:hAnsi="Arial" w:cs="Arial"/>
          <w:b/>
          <w:bCs/>
          <w:sz w:val="22"/>
          <w:szCs w:val="22"/>
        </w:rPr>
        <w:t>4. Права и обязанности Подрядчика</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bCs/>
          <w:noProof/>
          <w:sz w:val="22"/>
          <w:szCs w:val="22"/>
        </w:rPr>
        <w:t>4.1.</w:t>
      </w:r>
      <w:r w:rsidRPr="004C1424">
        <w:rPr>
          <w:rFonts w:ascii="Arial" w:hAnsi="Arial" w:cs="Arial"/>
          <w:sz w:val="22"/>
          <w:szCs w:val="22"/>
        </w:rPr>
        <w:t xml:space="preserve">  В рамках настоящего договора Подрядчик обязуется:</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bCs/>
          <w:noProof/>
          <w:sz w:val="22"/>
          <w:szCs w:val="22"/>
        </w:rPr>
        <w:t xml:space="preserve">4.1.1. </w:t>
      </w:r>
      <w:r w:rsidRPr="004C1424">
        <w:rPr>
          <w:rFonts w:ascii="Arial" w:hAnsi="Arial" w:cs="Arial"/>
          <w:sz w:val="22"/>
          <w:szCs w:val="22"/>
        </w:rPr>
        <w:t xml:space="preserve">Выполнить все Работы в объемах и в сроки, предусмотренных настоящим договором. </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4.1.2. Выполнить проектные работы в соответствии с исходными данными на проектирование (Техническое задание) и настоящим договором.</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4C1424" w:rsidRPr="004C1424" w:rsidRDefault="004C1424" w:rsidP="004C1424">
      <w:pPr>
        <w:ind w:firstLine="709"/>
        <w:jc w:val="both"/>
        <w:rPr>
          <w:rFonts w:ascii="Arial" w:hAnsi="Arial" w:cs="Arial"/>
          <w:sz w:val="22"/>
          <w:szCs w:val="22"/>
        </w:rPr>
      </w:pPr>
      <w:r w:rsidRPr="004C1424">
        <w:rPr>
          <w:rFonts w:ascii="Arial" w:hAnsi="Arial" w:cs="Arial"/>
          <w:bCs/>
          <w:sz w:val="22"/>
          <w:szCs w:val="22"/>
        </w:rPr>
        <w:t>4.1.3.</w:t>
      </w:r>
      <w:r w:rsidRPr="004C1424">
        <w:rPr>
          <w:rFonts w:ascii="Arial" w:hAnsi="Arial" w:cs="Arial"/>
          <w:sz w:val="22"/>
          <w:szCs w:val="22"/>
        </w:rPr>
        <w:t xml:space="preserve"> Не вносить без предварительного согласования с Заказчиком изменения и дополнения в согласованную с Заказчиком проектную документацию. </w:t>
      </w:r>
    </w:p>
    <w:p w:rsidR="004C1424" w:rsidRPr="004C1424" w:rsidRDefault="004C1424" w:rsidP="004C1424">
      <w:pPr>
        <w:ind w:firstLine="709"/>
        <w:jc w:val="both"/>
        <w:rPr>
          <w:rFonts w:ascii="Arial" w:hAnsi="Arial" w:cs="Arial"/>
          <w:sz w:val="22"/>
          <w:szCs w:val="22"/>
        </w:rPr>
      </w:pPr>
      <w:r w:rsidRPr="004C1424">
        <w:rPr>
          <w:rFonts w:ascii="Arial" w:hAnsi="Arial" w:cs="Arial"/>
          <w:bCs/>
          <w:sz w:val="22"/>
          <w:szCs w:val="22"/>
        </w:rPr>
        <w:t xml:space="preserve">4.1.4. </w:t>
      </w:r>
      <w:r w:rsidRPr="004C1424">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4C1424" w:rsidRPr="004C1424" w:rsidRDefault="004C1424" w:rsidP="004C1424">
      <w:pPr>
        <w:ind w:firstLine="709"/>
        <w:jc w:val="both"/>
        <w:rPr>
          <w:rFonts w:ascii="Arial" w:hAnsi="Arial" w:cs="Arial"/>
          <w:sz w:val="22"/>
          <w:szCs w:val="22"/>
        </w:rPr>
      </w:pPr>
      <w:r w:rsidRPr="004C1424">
        <w:rPr>
          <w:rFonts w:ascii="Arial" w:hAnsi="Arial" w:cs="Arial"/>
          <w:sz w:val="22"/>
          <w:szCs w:val="22"/>
        </w:rPr>
        <w:t>4.1.5. Согласовать готовую проектную документацию с Заказчиком, а при необходимости – с компетентными государственными органами и органами местного самоуправления.</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bCs/>
          <w:noProof/>
          <w:sz w:val="22"/>
          <w:szCs w:val="22"/>
        </w:rPr>
        <w:t>4.1.6.</w:t>
      </w:r>
      <w:r w:rsidRPr="004C1424">
        <w:rPr>
          <w:rFonts w:ascii="Arial" w:hAnsi="Arial" w:cs="Arial"/>
          <w:sz w:val="22"/>
          <w:szCs w:val="22"/>
        </w:rPr>
        <w:t xml:space="preserve"> Немедленно извещать Заказчика о не зависящих от Подрядчика обстоятельствах, создающих невозможность завершения Работ в срок.</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4.1.7. В случае заключения договора с субподрядчиком, в течение одного дня после его подписания направить Заказчику копию такого договора.</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lastRenderedPageBreak/>
        <w:t>4.1.8. Выполнять в полном объеме другие обязательства, предусмотренные настоящим договором.</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4.2. В рамках настоящего договора Подрядчик имеет право:</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 xml:space="preserve">4.2.1. Привлекать третьих лиц для выполнения Работ (их части). Подрядчик обязан согласовывать привлекаемую кандидатуру Субподрядчика для заключения договора с Заказчиком. </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4.2.2. Выполнить работы по договору досрочно.</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4.3. Подрядчик не вправе передавать проектную документацию третьим лицам без согласия Заказчика.</w:t>
      </w:r>
    </w:p>
    <w:p w:rsidR="004C1424" w:rsidRPr="004C1424" w:rsidRDefault="004C1424" w:rsidP="004C1424">
      <w:pPr>
        <w:widowControl w:val="0"/>
        <w:snapToGrid w:val="0"/>
        <w:jc w:val="both"/>
        <w:rPr>
          <w:sz w:val="20"/>
          <w:szCs w:val="20"/>
        </w:rPr>
      </w:pPr>
    </w:p>
    <w:p w:rsidR="004C1424" w:rsidRPr="004C1424" w:rsidRDefault="004C1424" w:rsidP="004C1424">
      <w:pPr>
        <w:keepNext/>
        <w:jc w:val="center"/>
        <w:outlineLvl w:val="0"/>
        <w:rPr>
          <w:rFonts w:ascii="Arial" w:hAnsi="Arial" w:cs="Arial"/>
          <w:b/>
          <w:sz w:val="22"/>
          <w:szCs w:val="22"/>
        </w:rPr>
      </w:pPr>
      <w:r w:rsidRPr="004C1424">
        <w:rPr>
          <w:rFonts w:ascii="Arial" w:hAnsi="Arial" w:cs="Arial"/>
          <w:b/>
          <w:sz w:val="22"/>
          <w:szCs w:val="22"/>
        </w:rPr>
        <w:t>5. Права и обязанности Заказчика</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bCs/>
          <w:noProof/>
          <w:sz w:val="22"/>
          <w:szCs w:val="22"/>
        </w:rPr>
        <w:t>5.1.</w:t>
      </w:r>
      <w:r w:rsidRPr="004C1424">
        <w:rPr>
          <w:rFonts w:ascii="Arial" w:hAnsi="Arial" w:cs="Arial"/>
          <w:bCs/>
          <w:sz w:val="22"/>
          <w:szCs w:val="22"/>
        </w:rPr>
        <w:t xml:space="preserve">   </w:t>
      </w:r>
      <w:r w:rsidRPr="004C1424">
        <w:rPr>
          <w:rFonts w:ascii="Arial" w:hAnsi="Arial" w:cs="Arial"/>
          <w:sz w:val="22"/>
          <w:szCs w:val="22"/>
        </w:rPr>
        <w:t>В рамках настоящего договора Заказчик обязуется:</w:t>
      </w:r>
    </w:p>
    <w:p w:rsidR="004C1424" w:rsidRPr="004C1424" w:rsidRDefault="004C1424" w:rsidP="004C1424">
      <w:pPr>
        <w:ind w:firstLine="709"/>
        <w:jc w:val="both"/>
        <w:rPr>
          <w:rFonts w:ascii="Arial" w:hAnsi="Arial" w:cs="Arial"/>
          <w:sz w:val="22"/>
          <w:szCs w:val="22"/>
        </w:rPr>
      </w:pPr>
      <w:r w:rsidRPr="004C1424">
        <w:rPr>
          <w:rFonts w:ascii="Arial" w:hAnsi="Arial" w:cs="Arial"/>
          <w:sz w:val="22"/>
          <w:szCs w:val="22"/>
        </w:rPr>
        <w:t>5.1.1. Предоставить Подрядчику Техническое задание одновременно с подписанием настоящего договора.</w:t>
      </w:r>
    </w:p>
    <w:p w:rsidR="004C1424" w:rsidRPr="004C1424" w:rsidRDefault="004C1424" w:rsidP="004C1424">
      <w:pPr>
        <w:widowControl w:val="0"/>
        <w:autoSpaceDE w:val="0"/>
        <w:autoSpaceDN w:val="0"/>
        <w:adjustRightInd w:val="0"/>
        <w:ind w:firstLine="720"/>
        <w:jc w:val="both"/>
        <w:rPr>
          <w:rFonts w:ascii="Arial" w:hAnsi="Arial" w:cs="Arial"/>
          <w:sz w:val="22"/>
          <w:szCs w:val="22"/>
        </w:rPr>
      </w:pPr>
      <w:r w:rsidRPr="004C1424">
        <w:rPr>
          <w:rFonts w:ascii="Arial" w:hAnsi="Arial" w:cs="Arial"/>
          <w:sz w:val="22"/>
          <w:szCs w:val="22"/>
        </w:rPr>
        <w:t>5.1.2. В целях выполнения Работ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5.1.3. Рассмотреть и при отсутствии замечаний согласовать разработанную Подрядчиком проектную документацию.</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xml:space="preserve">5.1.4. Уплатить Подрядчику установленную настоящим договором стоимость Работ. </w:t>
      </w:r>
    </w:p>
    <w:p w:rsidR="004C1424" w:rsidRPr="004C1424" w:rsidRDefault="004C1424" w:rsidP="004C1424">
      <w:pPr>
        <w:widowControl w:val="0"/>
        <w:snapToGrid w:val="0"/>
        <w:ind w:firstLine="709"/>
        <w:jc w:val="both"/>
        <w:rPr>
          <w:rFonts w:ascii="Arial" w:hAnsi="Arial" w:cs="Arial"/>
          <w:bCs/>
          <w:sz w:val="22"/>
          <w:szCs w:val="22"/>
        </w:rPr>
      </w:pPr>
      <w:r w:rsidRPr="004C1424">
        <w:rPr>
          <w:rFonts w:ascii="Arial" w:hAnsi="Arial" w:cs="Arial"/>
          <w:bCs/>
          <w:sz w:val="22"/>
          <w:szCs w:val="22"/>
        </w:rPr>
        <w:t xml:space="preserve">5.2. </w:t>
      </w:r>
      <w:r w:rsidRPr="004C1424">
        <w:rPr>
          <w:rFonts w:ascii="Arial" w:hAnsi="Arial" w:cs="Arial"/>
          <w:sz w:val="22"/>
          <w:szCs w:val="22"/>
        </w:rPr>
        <w:t xml:space="preserve">Для реализации настоящего договора </w:t>
      </w:r>
      <w:r w:rsidRPr="004C1424">
        <w:rPr>
          <w:rFonts w:ascii="Arial" w:hAnsi="Arial" w:cs="Arial"/>
          <w:bCs/>
          <w:sz w:val="22"/>
          <w:szCs w:val="22"/>
        </w:rPr>
        <w:t xml:space="preserve">Заказчик имеет право </w:t>
      </w:r>
    </w:p>
    <w:p w:rsidR="004C1424" w:rsidRPr="004C1424" w:rsidRDefault="004C1424" w:rsidP="004C1424">
      <w:pPr>
        <w:widowControl w:val="0"/>
        <w:snapToGrid w:val="0"/>
        <w:ind w:firstLine="709"/>
        <w:jc w:val="both"/>
        <w:rPr>
          <w:rFonts w:ascii="Arial" w:hAnsi="Arial" w:cs="Arial"/>
          <w:bCs/>
          <w:sz w:val="22"/>
          <w:szCs w:val="22"/>
        </w:rPr>
      </w:pPr>
      <w:r w:rsidRPr="004C1424">
        <w:rPr>
          <w:rFonts w:ascii="Arial" w:hAnsi="Arial" w:cs="Arial"/>
          <w:sz w:val="22"/>
          <w:szCs w:val="22"/>
        </w:rPr>
        <w:t>осуществлять контроль и надзор за ходом и качеством выполняемых Работ на всех этапах выполнения работ в соответствии с действующими нормативными техническими документами, соблюдением сроков их выполнения</w:t>
      </w:r>
    </w:p>
    <w:p w:rsidR="004C1424" w:rsidRPr="004C1424" w:rsidRDefault="004C1424" w:rsidP="004C1424">
      <w:pPr>
        <w:snapToGrid w:val="0"/>
        <w:ind w:firstLine="709"/>
        <w:jc w:val="both"/>
        <w:rPr>
          <w:rFonts w:ascii="Arial" w:hAnsi="Arial" w:cs="Arial"/>
          <w:sz w:val="22"/>
          <w:szCs w:val="22"/>
        </w:rPr>
      </w:pPr>
      <w:r w:rsidRPr="004C1424">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4C1424" w:rsidRPr="004C1424" w:rsidRDefault="004C1424" w:rsidP="004C1424">
      <w:pPr>
        <w:keepNext/>
        <w:jc w:val="center"/>
        <w:outlineLvl w:val="0"/>
        <w:rPr>
          <w:rFonts w:ascii="Arial" w:hAnsi="Arial" w:cs="Arial"/>
          <w:b/>
          <w:sz w:val="22"/>
          <w:szCs w:val="22"/>
        </w:rPr>
      </w:pPr>
    </w:p>
    <w:p w:rsidR="004C1424" w:rsidRPr="004C1424" w:rsidRDefault="004C1424" w:rsidP="004C1424">
      <w:pPr>
        <w:keepNext/>
        <w:jc w:val="center"/>
        <w:outlineLvl w:val="1"/>
        <w:rPr>
          <w:rFonts w:ascii="Arial" w:hAnsi="Arial" w:cs="Arial"/>
          <w:b/>
          <w:sz w:val="22"/>
          <w:szCs w:val="22"/>
        </w:rPr>
      </w:pPr>
      <w:r w:rsidRPr="004C1424">
        <w:rPr>
          <w:rFonts w:ascii="Arial" w:hAnsi="Arial" w:cs="Arial"/>
          <w:b/>
          <w:sz w:val="22"/>
          <w:szCs w:val="22"/>
        </w:rPr>
        <w:t xml:space="preserve">6. Производство и приемка результатов работ </w:t>
      </w:r>
    </w:p>
    <w:p w:rsidR="004C1424" w:rsidRPr="004C1424" w:rsidRDefault="004C1424" w:rsidP="004C1424">
      <w:pPr>
        <w:autoSpaceDE w:val="0"/>
        <w:autoSpaceDN w:val="0"/>
        <w:adjustRightInd w:val="0"/>
        <w:ind w:firstLine="709"/>
        <w:jc w:val="both"/>
        <w:rPr>
          <w:rFonts w:ascii="Arial" w:hAnsi="Arial" w:cs="Arial"/>
          <w:sz w:val="22"/>
          <w:szCs w:val="22"/>
        </w:rPr>
      </w:pPr>
      <w:r w:rsidRPr="004C1424">
        <w:rPr>
          <w:rFonts w:ascii="Arial" w:hAnsi="Arial" w:cs="Arial"/>
          <w:sz w:val="22"/>
          <w:szCs w:val="22"/>
        </w:rPr>
        <w:t>6.1. Сдача Заказчику проектной документации, разработанной по настоящему договору, осуществляется по Акту приема-сдачи проектной документации с составлением акта выполненных работ.</w:t>
      </w:r>
    </w:p>
    <w:p w:rsidR="004C1424" w:rsidRPr="004C1424" w:rsidRDefault="004C1424" w:rsidP="004C1424">
      <w:pPr>
        <w:autoSpaceDE w:val="0"/>
        <w:autoSpaceDN w:val="0"/>
        <w:adjustRightInd w:val="0"/>
        <w:ind w:firstLine="709"/>
        <w:jc w:val="both"/>
        <w:rPr>
          <w:rFonts w:ascii="Arial" w:hAnsi="Arial" w:cs="Arial"/>
          <w:sz w:val="22"/>
          <w:szCs w:val="22"/>
        </w:rPr>
      </w:pPr>
      <w:r w:rsidRPr="004C1424">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проектной документации в трех экземплярах. </w:t>
      </w:r>
    </w:p>
    <w:p w:rsidR="004C1424" w:rsidRPr="004C1424" w:rsidRDefault="004C1424" w:rsidP="004C1424">
      <w:pPr>
        <w:autoSpaceDE w:val="0"/>
        <w:autoSpaceDN w:val="0"/>
        <w:adjustRightInd w:val="0"/>
        <w:ind w:firstLine="709"/>
        <w:jc w:val="both"/>
        <w:rPr>
          <w:rFonts w:ascii="Arial" w:hAnsi="Arial" w:cs="Arial"/>
          <w:sz w:val="22"/>
          <w:szCs w:val="22"/>
        </w:rPr>
      </w:pPr>
      <w:r w:rsidRPr="004C1424">
        <w:rPr>
          <w:rFonts w:ascii="Arial" w:hAnsi="Arial" w:cs="Arial"/>
          <w:sz w:val="22"/>
          <w:szCs w:val="22"/>
        </w:rPr>
        <w:t xml:space="preserve">Заказчик обеспечивает рассмотрение и подписание акта приема-сдачи проектной документации и акта выполненных работ в течение 5 дней с момента их представления, или возвращает с мотивированным отказом.  </w:t>
      </w:r>
    </w:p>
    <w:p w:rsidR="004C1424" w:rsidRPr="004C1424" w:rsidRDefault="004C1424" w:rsidP="004C1424">
      <w:pPr>
        <w:keepNext/>
        <w:jc w:val="center"/>
        <w:outlineLvl w:val="0"/>
        <w:rPr>
          <w:rFonts w:ascii="Arial" w:hAnsi="Arial" w:cs="Arial"/>
          <w:b/>
          <w:sz w:val="22"/>
          <w:szCs w:val="22"/>
        </w:rPr>
      </w:pPr>
    </w:p>
    <w:p w:rsidR="004C1424" w:rsidRPr="004C1424" w:rsidRDefault="004C1424" w:rsidP="004C1424">
      <w:pPr>
        <w:keepNext/>
        <w:jc w:val="center"/>
        <w:outlineLvl w:val="0"/>
        <w:rPr>
          <w:rFonts w:ascii="Arial" w:hAnsi="Arial" w:cs="Arial"/>
          <w:b/>
          <w:sz w:val="22"/>
          <w:szCs w:val="22"/>
        </w:rPr>
      </w:pPr>
      <w:r w:rsidRPr="004C1424">
        <w:rPr>
          <w:rFonts w:ascii="Arial" w:hAnsi="Arial" w:cs="Arial"/>
          <w:b/>
          <w:sz w:val="22"/>
          <w:szCs w:val="22"/>
        </w:rPr>
        <w:t>7. Право собственности</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7.1. Право собственности на проектную документацию пе</w:t>
      </w:r>
      <w:r w:rsidRPr="004C1424">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xml:space="preserve">Проектная документация, разработанная по настоящему договору, является собственностью Заказчика и не может быть передана третьей стороне без согласования с Заказчиком. </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4C1424" w:rsidRPr="004C1424" w:rsidRDefault="004C1424" w:rsidP="004C1424">
      <w:pPr>
        <w:snapToGrid w:val="0"/>
        <w:jc w:val="both"/>
        <w:rPr>
          <w:rFonts w:ascii="Arial" w:hAnsi="Arial" w:cs="Arial"/>
          <w:bCs/>
          <w:sz w:val="22"/>
          <w:szCs w:val="22"/>
        </w:rPr>
      </w:pPr>
    </w:p>
    <w:p w:rsidR="004C1424" w:rsidRPr="004C1424" w:rsidRDefault="004C1424" w:rsidP="004C1424">
      <w:pPr>
        <w:snapToGrid w:val="0"/>
        <w:jc w:val="center"/>
        <w:rPr>
          <w:rFonts w:ascii="Arial" w:hAnsi="Arial" w:cs="Arial"/>
          <w:b/>
          <w:bCs/>
          <w:sz w:val="22"/>
          <w:szCs w:val="22"/>
        </w:rPr>
      </w:pPr>
      <w:r w:rsidRPr="004C1424">
        <w:rPr>
          <w:rFonts w:ascii="Arial" w:hAnsi="Arial" w:cs="Arial"/>
          <w:b/>
          <w:bCs/>
          <w:sz w:val="22"/>
          <w:szCs w:val="22"/>
        </w:rPr>
        <w:t>8. Форс-мажор</w:t>
      </w:r>
    </w:p>
    <w:p w:rsidR="004C1424" w:rsidRPr="004C1424" w:rsidRDefault="004C1424" w:rsidP="004C1424">
      <w:pPr>
        <w:tabs>
          <w:tab w:val="left" w:pos="567"/>
        </w:tabs>
        <w:ind w:firstLine="709"/>
        <w:jc w:val="both"/>
        <w:rPr>
          <w:rFonts w:ascii="Arial" w:hAnsi="Arial" w:cs="Arial"/>
          <w:sz w:val="22"/>
          <w:szCs w:val="22"/>
        </w:rPr>
      </w:pPr>
      <w:r w:rsidRPr="004C1424">
        <w:rPr>
          <w:rFonts w:ascii="Arial" w:hAnsi="Arial" w:cs="Arial"/>
          <w:bCs/>
          <w:sz w:val="22"/>
          <w:szCs w:val="22"/>
        </w:rPr>
        <w:t>8.1.</w:t>
      </w:r>
      <w:r w:rsidRPr="004C1424">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4C1424">
        <w:rPr>
          <w:rFonts w:ascii="Arial" w:hAnsi="Arial" w:cs="Arial"/>
          <w:sz w:val="22"/>
          <w:szCs w:val="22"/>
        </w:rPr>
        <w:t>и</w:t>
      </w:r>
      <w:proofErr w:type="gramEnd"/>
      <w:r w:rsidRPr="004C1424">
        <w:rPr>
          <w:rFonts w:ascii="Arial" w:hAnsi="Arial" w:cs="Arial"/>
          <w:sz w:val="22"/>
          <w:szCs w:val="22"/>
        </w:rPr>
        <w:t xml:space="preserve"> если эти обстоятельства непосредственно повлияли на исполнение настоящего договора.</w:t>
      </w:r>
    </w:p>
    <w:p w:rsidR="004C1424" w:rsidRPr="004C1424" w:rsidRDefault="004C1424" w:rsidP="004C1424">
      <w:pPr>
        <w:snapToGrid w:val="0"/>
        <w:jc w:val="both"/>
        <w:rPr>
          <w:rFonts w:ascii="Arial" w:hAnsi="Arial" w:cs="Arial"/>
          <w:b/>
          <w:bCs/>
          <w:sz w:val="22"/>
          <w:szCs w:val="22"/>
        </w:rPr>
      </w:pPr>
    </w:p>
    <w:p w:rsidR="004C1424" w:rsidRPr="004C1424" w:rsidRDefault="004C1424" w:rsidP="004C1424">
      <w:pPr>
        <w:snapToGrid w:val="0"/>
        <w:jc w:val="center"/>
        <w:rPr>
          <w:rFonts w:ascii="Arial" w:hAnsi="Arial" w:cs="Arial"/>
          <w:b/>
          <w:bCs/>
          <w:sz w:val="22"/>
          <w:szCs w:val="22"/>
        </w:rPr>
      </w:pPr>
      <w:r w:rsidRPr="004C1424">
        <w:rPr>
          <w:rFonts w:ascii="Arial" w:hAnsi="Arial" w:cs="Arial"/>
          <w:b/>
          <w:bCs/>
          <w:sz w:val="22"/>
          <w:szCs w:val="22"/>
        </w:rPr>
        <w:t>9. Ответственность</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bCs/>
          <w:sz w:val="22"/>
          <w:szCs w:val="22"/>
        </w:rPr>
        <w:t xml:space="preserve">9.1. </w:t>
      </w:r>
      <w:r w:rsidRPr="004C1424">
        <w:rPr>
          <w:rFonts w:ascii="Arial" w:hAnsi="Arial" w:cs="Arial"/>
          <w:sz w:val="22"/>
          <w:szCs w:val="22"/>
        </w:rPr>
        <w:t xml:space="preserve">В случае неисполнения или ненадлежащего исполнения обязательств, </w:t>
      </w:r>
      <w:r w:rsidRPr="004C1424">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sz w:val="22"/>
          <w:szCs w:val="22"/>
        </w:rPr>
        <w:t>9.2. В случае нарушения срока начала либо срока окончания выполнения Работ Заказчик вправе взыскать с Подрядчика неустойку в размере 0,15 % от цены настоящего договора за каждый день просрочки.</w:t>
      </w:r>
    </w:p>
    <w:p w:rsidR="004C1424" w:rsidRPr="004C1424" w:rsidRDefault="004C1424" w:rsidP="004C1424">
      <w:pPr>
        <w:keepLines/>
        <w:suppressLineNumbers/>
        <w:suppressAutoHyphens/>
        <w:ind w:firstLine="709"/>
        <w:jc w:val="both"/>
        <w:rPr>
          <w:rFonts w:ascii="Arial" w:hAnsi="Arial" w:cs="Arial"/>
          <w:color w:val="000000"/>
          <w:sz w:val="22"/>
          <w:szCs w:val="22"/>
        </w:rPr>
      </w:pPr>
      <w:r w:rsidRPr="004C1424">
        <w:rPr>
          <w:rFonts w:ascii="Arial" w:hAnsi="Arial" w:cs="Arial"/>
          <w:bCs/>
          <w:color w:val="000000"/>
          <w:sz w:val="22"/>
          <w:szCs w:val="22"/>
        </w:rPr>
        <w:t>9.3.</w:t>
      </w:r>
      <w:r w:rsidRPr="004C1424">
        <w:rPr>
          <w:rFonts w:ascii="Arial" w:hAnsi="Arial" w:cs="Arial"/>
          <w:color w:val="000000"/>
          <w:sz w:val="22"/>
          <w:szCs w:val="22"/>
        </w:rPr>
        <w:t xml:space="preserve"> За нарушение условий о качестве выполненных Работ Подрядчик уплачивает Заказчику штраф, рассчитанный как 0,1% от цены договора за каждый выявленный факт нарушения. Помимо уплаты штрафа Подрядчик возмещает причиненные этим нарушением убытки.</w:t>
      </w:r>
    </w:p>
    <w:p w:rsidR="004C1424" w:rsidRPr="004C1424" w:rsidRDefault="004C1424" w:rsidP="004C1424">
      <w:pPr>
        <w:widowControl w:val="0"/>
        <w:tabs>
          <w:tab w:val="center" w:pos="4677"/>
          <w:tab w:val="right" w:pos="9355"/>
        </w:tabs>
        <w:ind w:firstLine="709"/>
        <w:jc w:val="both"/>
        <w:rPr>
          <w:rFonts w:ascii="Arial" w:hAnsi="Arial" w:cs="Arial"/>
          <w:color w:val="000000"/>
          <w:sz w:val="22"/>
          <w:szCs w:val="22"/>
        </w:rPr>
      </w:pPr>
      <w:r w:rsidRPr="004C1424">
        <w:rPr>
          <w:rFonts w:ascii="Arial" w:hAnsi="Arial" w:cs="Arial"/>
          <w:bCs/>
          <w:color w:val="000000"/>
          <w:sz w:val="22"/>
          <w:szCs w:val="22"/>
        </w:rPr>
        <w:t>9.4</w:t>
      </w:r>
      <w:r w:rsidRPr="004C1424">
        <w:rPr>
          <w:rFonts w:ascii="Arial" w:hAnsi="Arial" w:cs="Arial"/>
          <w:color w:val="000000"/>
          <w:sz w:val="22"/>
          <w:szCs w:val="22"/>
        </w:rPr>
        <w:t>.</w:t>
      </w:r>
      <w:r w:rsidRPr="004C1424">
        <w:rPr>
          <w:rFonts w:ascii="Arial" w:hAnsi="Arial" w:cs="Arial"/>
          <w:szCs w:val="22"/>
        </w:rPr>
        <w:t xml:space="preserve"> </w:t>
      </w:r>
      <w:r w:rsidRPr="004C1424">
        <w:rPr>
          <w:rFonts w:ascii="Arial" w:hAnsi="Arial" w:cs="Arial"/>
          <w:sz w:val="22"/>
          <w:szCs w:val="22"/>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4C1424" w:rsidRPr="004C1424" w:rsidRDefault="004C1424" w:rsidP="004C1424">
      <w:pPr>
        <w:ind w:firstLine="709"/>
        <w:jc w:val="both"/>
        <w:rPr>
          <w:rFonts w:ascii="Arial" w:hAnsi="Arial" w:cs="Arial"/>
          <w:sz w:val="22"/>
          <w:szCs w:val="22"/>
        </w:rPr>
      </w:pPr>
      <w:r w:rsidRPr="004C1424">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как при ее приемке, так и в период ее использования. </w:t>
      </w:r>
    </w:p>
    <w:p w:rsidR="004C1424" w:rsidRPr="004C1424" w:rsidRDefault="004C1424" w:rsidP="004C1424">
      <w:pPr>
        <w:ind w:firstLine="709"/>
        <w:jc w:val="both"/>
        <w:rPr>
          <w:rFonts w:ascii="Arial" w:hAnsi="Arial" w:cs="Arial"/>
          <w:sz w:val="22"/>
          <w:szCs w:val="22"/>
        </w:rPr>
      </w:pPr>
      <w:r w:rsidRPr="004C1424">
        <w:rPr>
          <w:rFonts w:ascii="Arial" w:hAnsi="Arial" w:cs="Arial"/>
          <w:sz w:val="22"/>
          <w:szCs w:val="22"/>
        </w:rPr>
        <w:t xml:space="preserve">Если Подрядчик не устранит выявленные недостатки проектно-сметной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проектно-сметной документации в течение пяти дней с момента получения подтверждающих документов. </w:t>
      </w:r>
    </w:p>
    <w:p w:rsidR="004C1424" w:rsidRPr="004C1424" w:rsidRDefault="004C1424" w:rsidP="004C1424">
      <w:pPr>
        <w:ind w:firstLine="709"/>
        <w:jc w:val="both"/>
        <w:rPr>
          <w:rFonts w:ascii="Arial" w:hAnsi="Arial" w:cs="Arial"/>
          <w:sz w:val="22"/>
          <w:szCs w:val="22"/>
        </w:rPr>
      </w:pPr>
      <w:r w:rsidRPr="004C1424">
        <w:rPr>
          <w:rFonts w:ascii="Arial" w:hAnsi="Arial" w:cs="Arial"/>
          <w:sz w:val="22"/>
          <w:szCs w:val="22"/>
        </w:rPr>
        <w:t xml:space="preserve">9.5. По денежным обязательствам Заказчика не подлежат начислению проценты, предусмотренные ст.317.1 ГК РФ. </w:t>
      </w:r>
    </w:p>
    <w:p w:rsidR="004C1424" w:rsidRPr="004C1424" w:rsidRDefault="004C1424" w:rsidP="004C1424">
      <w:pPr>
        <w:snapToGrid w:val="0"/>
        <w:jc w:val="center"/>
        <w:rPr>
          <w:rFonts w:ascii="Arial" w:hAnsi="Arial" w:cs="Arial"/>
          <w:b/>
          <w:bCs/>
          <w:sz w:val="22"/>
          <w:szCs w:val="22"/>
        </w:rPr>
      </w:pPr>
      <w:r w:rsidRPr="004C1424">
        <w:rPr>
          <w:rFonts w:ascii="Arial" w:hAnsi="Arial" w:cs="Arial"/>
          <w:b/>
          <w:bCs/>
          <w:sz w:val="22"/>
          <w:szCs w:val="22"/>
        </w:rPr>
        <w:t>10. Дополнительные условия</w:t>
      </w:r>
    </w:p>
    <w:p w:rsidR="004C1424" w:rsidRPr="004C1424" w:rsidRDefault="004C1424" w:rsidP="004C1424">
      <w:pPr>
        <w:keepLines/>
        <w:suppressLineNumbers/>
        <w:tabs>
          <w:tab w:val="left" w:pos="142"/>
        </w:tabs>
        <w:suppressAutoHyphens/>
        <w:ind w:firstLine="709"/>
        <w:jc w:val="both"/>
        <w:rPr>
          <w:rFonts w:ascii="Arial" w:hAnsi="Arial" w:cs="Arial"/>
          <w:sz w:val="22"/>
          <w:szCs w:val="22"/>
        </w:rPr>
      </w:pPr>
      <w:r w:rsidRPr="004C1424">
        <w:rPr>
          <w:rFonts w:ascii="Arial" w:hAnsi="Arial" w:cs="Arial"/>
          <w:bCs/>
          <w:sz w:val="22"/>
          <w:szCs w:val="22"/>
        </w:rPr>
        <w:t>10.1.</w:t>
      </w:r>
      <w:r w:rsidRPr="004C1424">
        <w:rPr>
          <w:rFonts w:ascii="Arial" w:hAnsi="Arial" w:cs="Arial"/>
          <w:bCs/>
          <w:i/>
          <w:iCs/>
          <w:sz w:val="22"/>
          <w:szCs w:val="22"/>
        </w:rPr>
        <w:t xml:space="preserve"> </w:t>
      </w:r>
      <w:r w:rsidRPr="004C1424">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bCs/>
          <w:sz w:val="22"/>
          <w:szCs w:val="22"/>
        </w:rPr>
        <w:t xml:space="preserve">10.2. </w:t>
      </w:r>
      <w:r w:rsidRPr="004C1424">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4C1424" w:rsidRPr="004C1424" w:rsidRDefault="004C1424" w:rsidP="004C1424">
      <w:pPr>
        <w:ind w:firstLine="709"/>
        <w:jc w:val="both"/>
        <w:rPr>
          <w:rFonts w:ascii="Arial" w:hAnsi="Arial" w:cs="Arial"/>
          <w:sz w:val="22"/>
          <w:szCs w:val="22"/>
        </w:rPr>
      </w:pPr>
      <w:r w:rsidRPr="004C1424">
        <w:rPr>
          <w:rFonts w:ascii="Arial" w:hAnsi="Arial" w:cs="Arial"/>
          <w:bCs/>
          <w:sz w:val="22"/>
          <w:szCs w:val="22"/>
        </w:rPr>
        <w:t>10.3.</w:t>
      </w:r>
      <w:r w:rsidRPr="004C1424">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4C1424" w:rsidRPr="004C1424" w:rsidRDefault="004C1424" w:rsidP="004C1424">
      <w:pPr>
        <w:ind w:firstLine="709"/>
        <w:jc w:val="both"/>
        <w:rPr>
          <w:rFonts w:ascii="Arial" w:hAnsi="Arial" w:cs="Arial"/>
          <w:sz w:val="22"/>
          <w:szCs w:val="22"/>
        </w:rPr>
      </w:pPr>
      <w:r w:rsidRPr="004C1424">
        <w:rPr>
          <w:rFonts w:ascii="Arial" w:hAnsi="Arial" w:cs="Arial"/>
          <w:bCs/>
          <w:sz w:val="22"/>
          <w:szCs w:val="22"/>
        </w:rPr>
        <w:t xml:space="preserve">10.4. </w:t>
      </w:r>
      <w:r w:rsidRPr="004C1424">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фактически затраты на выполнение Работ на основании счета-фактуры и документов, подтверждающих расходы. Упущенная выгода при этом не возмещается. </w:t>
      </w:r>
    </w:p>
    <w:p w:rsidR="004C1424" w:rsidRPr="004C1424" w:rsidRDefault="004C1424" w:rsidP="004C1424">
      <w:pPr>
        <w:widowControl w:val="0"/>
        <w:snapToGrid w:val="0"/>
        <w:ind w:firstLine="709"/>
        <w:jc w:val="both"/>
        <w:rPr>
          <w:rFonts w:ascii="Arial" w:hAnsi="Arial" w:cs="Arial"/>
          <w:sz w:val="22"/>
          <w:szCs w:val="22"/>
        </w:rPr>
      </w:pPr>
      <w:r w:rsidRPr="004C1424">
        <w:rPr>
          <w:rFonts w:ascii="Arial" w:hAnsi="Arial" w:cs="Arial"/>
          <w:bCs/>
          <w:sz w:val="22"/>
          <w:szCs w:val="22"/>
        </w:rPr>
        <w:t xml:space="preserve">10.5. </w:t>
      </w:r>
      <w:r w:rsidRPr="004C1424">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4C1424" w:rsidRPr="004C1424" w:rsidRDefault="004C1424" w:rsidP="004C1424">
      <w:pPr>
        <w:ind w:firstLine="709"/>
        <w:jc w:val="both"/>
        <w:rPr>
          <w:rFonts w:ascii="Arial" w:hAnsi="Arial" w:cs="Arial"/>
          <w:sz w:val="22"/>
          <w:szCs w:val="22"/>
        </w:rPr>
      </w:pPr>
      <w:r w:rsidRPr="004C1424">
        <w:rPr>
          <w:rFonts w:ascii="Arial" w:hAnsi="Arial" w:cs="Arial"/>
          <w:bCs/>
          <w:sz w:val="22"/>
          <w:szCs w:val="22"/>
        </w:rPr>
        <w:t xml:space="preserve">10.6. </w:t>
      </w:r>
      <w:r w:rsidRPr="004C1424">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4C1424" w:rsidRPr="004C1424" w:rsidRDefault="004C1424" w:rsidP="004C1424">
      <w:pPr>
        <w:ind w:right="-1" w:firstLine="709"/>
        <w:jc w:val="both"/>
        <w:rPr>
          <w:rFonts w:ascii="Arial" w:hAnsi="Arial" w:cs="Arial"/>
          <w:i/>
          <w:sz w:val="22"/>
          <w:szCs w:val="22"/>
        </w:rPr>
      </w:pPr>
      <w:r w:rsidRPr="004C1424">
        <w:rPr>
          <w:rFonts w:ascii="Arial" w:hAnsi="Arial" w:cs="Arial"/>
          <w:i/>
          <w:sz w:val="22"/>
          <w:szCs w:val="22"/>
        </w:rPr>
        <w:t xml:space="preserve">Приложения: </w:t>
      </w:r>
    </w:p>
    <w:p w:rsidR="004C1424" w:rsidRPr="004C1424" w:rsidRDefault="004C1424" w:rsidP="004C1424">
      <w:pPr>
        <w:ind w:right="-1" w:firstLine="709"/>
        <w:jc w:val="both"/>
        <w:rPr>
          <w:rFonts w:ascii="Arial" w:hAnsi="Arial" w:cs="Arial"/>
          <w:i/>
          <w:sz w:val="22"/>
          <w:szCs w:val="22"/>
        </w:rPr>
      </w:pPr>
      <w:r w:rsidRPr="004C1424">
        <w:rPr>
          <w:rFonts w:ascii="Arial" w:hAnsi="Arial" w:cs="Arial"/>
          <w:i/>
          <w:sz w:val="22"/>
          <w:szCs w:val="22"/>
        </w:rPr>
        <w:t>- техническое задание;</w:t>
      </w:r>
    </w:p>
    <w:p w:rsidR="004C1424" w:rsidRPr="004C1424" w:rsidRDefault="004C1424" w:rsidP="004C1424">
      <w:pPr>
        <w:ind w:right="-1" w:firstLine="709"/>
        <w:jc w:val="both"/>
        <w:rPr>
          <w:rFonts w:ascii="Arial" w:hAnsi="Arial" w:cs="Arial"/>
          <w:i/>
          <w:sz w:val="22"/>
          <w:szCs w:val="22"/>
        </w:rPr>
      </w:pPr>
      <w:r w:rsidRPr="004C1424">
        <w:rPr>
          <w:rFonts w:ascii="Arial" w:hAnsi="Arial" w:cs="Arial"/>
          <w:i/>
          <w:sz w:val="22"/>
          <w:szCs w:val="22"/>
        </w:rPr>
        <w:t>- сметные расчеты.</w:t>
      </w:r>
    </w:p>
    <w:p w:rsidR="004C1424" w:rsidRPr="004C1424" w:rsidRDefault="004C1424" w:rsidP="004C1424">
      <w:pPr>
        <w:keepLines/>
        <w:suppressLineNumbers/>
        <w:suppressAutoHyphens/>
        <w:jc w:val="center"/>
        <w:rPr>
          <w:rFonts w:ascii="Arial" w:hAnsi="Arial" w:cs="Arial"/>
          <w:b/>
          <w:caps/>
          <w:sz w:val="22"/>
          <w:szCs w:val="22"/>
        </w:rPr>
      </w:pPr>
      <w:r w:rsidRPr="004C1424">
        <w:rPr>
          <w:rFonts w:ascii="Arial" w:hAnsi="Arial" w:cs="Arial"/>
          <w:b/>
          <w:sz w:val="22"/>
          <w:szCs w:val="22"/>
        </w:rPr>
        <w:t>12.</w:t>
      </w:r>
      <w:r w:rsidRPr="004C1424">
        <w:rPr>
          <w:rFonts w:ascii="Arial" w:hAnsi="Arial" w:cs="Arial"/>
          <w:sz w:val="22"/>
          <w:szCs w:val="22"/>
        </w:rPr>
        <w:t xml:space="preserve"> </w:t>
      </w:r>
      <w:r w:rsidRPr="004C1424">
        <w:rPr>
          <w:rFonts w:ascii="Arial" w:hAnsi="Arial" w:cs="Arial"/>
          <w:b/>
          <w:caps/>
          <w:sz w:val="22"/>
          <w:szCs w:val="22"/>
        </w:rPr>
        <w:t>РЕКВИЗИТЫ и подписи сторон:</w:t>
      </w:r>
    </w:p>
    <w:p w:rsidR="004C1424" w:rsidRPr="004C1424" w:rsidRDefault="004C1424" w:rsidP="004C1424">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4C1424" w:rsidRPr="004C1424" w:rsidTr="00C204C0">
        <w:tc>
          <w:tcPr>
            <w:tcW w:w="5211" w:type="dxa"/>
          </w:tcPr>
          <w:p w:rsidR="004C1424" w:rsidRPr="004C1424" w:rsidRDefault="004C1424" w:rsidP="004C1424">
            <w:pPr>
              <w:widowControl w:val="0"/>
              <w:snapToGrid w:val="0"/>
              <w:rPr>
                <w:rFonts w:ascii="Arial" w:hAnsi="Arial" w:cs="Arial"/>
                <w:b/>
                <w:sz w:val="22"/>
                <w:szCs w:val="22"/>
              </w:rPr>
            </w:pPr>
            <w:r w:rsidRPr="004C1424">
              <w:rPr>
                <w:rFonts w:ascii="Arial" w:hAnsi="Arial" w:cs="Arial"/>
                <w:b/>
                <w:sz w:val="22"/>
                <w:szCs w:val="22"/>
              </w:rPr>
              <w:t xml:space="preserve">Заказчик: </w:t>
            </w:r>
          </w:p>
          <w:p w:rsidR="004C1424" w:rsidRPr="004C1424" w:rsidRDefault="004C1424" w:rsidP="004C1424">
            <w:pPr>
              <w:widowControl w:val="0"/>
              <w:snapToGrid w:val="0"/>
              <w:rPr>
                <w:rFonts w:ascii="Arial" w:hAnsi="Arial" w:cs="Arial"/>
                <w:b/>
                <w:sz w:val="22"/>
                <w:szCs w:val="22"/>
              </w:rPr>
            </w:pPr>
            <w:r w:rsidRPr="004C1424">
              <w:rPr>
                <w:rFonts w:ascii="Arial" w:hAnsi="Arial" w:cs="Arial"/>
                <w:b/>
                <w:sz w:val="22"/>
                <w:szCs w:val="22"/>
              </w:rPr>
              <w:t>ПАО «СУЭНКО»</w:t>
            </w:r>
          </w:p>
          <w:p w:rsidR="004C1424" w:rsidRPr="004C1424" w:rsidRDefault="004C1424" w:rsidP="004C1424">
            <w:pPr>
              <w:widowControl w:val="0"/>
              <w:tabs>
                <w:tab w:val="left" w:pos="10065"/>
              </w:tabs>
              <w:autoSpaceDE w:val="0"/>
              <w:autoSpaceDN w:val="0"/>
              <w:adjustRightInd w:val="0"/>
              <w:rPr>
                <w:rFonts w:ascii="Arial" w:hAnsi="Arial" w:cs="Arial"/>
                <w:sz w:val="22"/>
                <w:szCs w:val="22"/>
              </w:rPr>
            </w:pPr>
            <w:r w:rsidRPr="004C1424">
              <w:rPr>
                <w:rFonts w:ascii="Arial" w:hAnsi="Arial" w:cs="Arial"/>
                <w:sz w:val="22"/>
                <w:szCs w:val="22"/>
              </w:rPr>
              <w:t>адрес: 625023, РФ, г. Тюмень, ул. Одесская, 14</w:t>
            </w:r>
          </w:p>
          <w:p w:rsidR="004C1424" w:rsidRPr="004C1424" w:rsidRDefault="004C1424" w:rsidP="004C1424">
            <w:pPr>
              <w:widowControl w:val="0"/>
              <w:snapToGrid w:val="0"/>
              <w:rPr>
                <w:rFonts w:ascii="Arial" w:hAnsi="Arial" w:cs="Arial"/>
                <w:sz w:val="22"/>
                <w:szCs w:val="22"/>
              </w:rPr>
            </w:pPr>
            <w:r w:rsidRPr="004C1424">
              <w:rPr>
                <w:rFonts w:ascii="Arial" w:hAnsi="Arial" w:cs="Arial"/>
                <w:sz w:val="22"/>
                <w:szCs w:val="22"/>
              </w:rPr>
              <w:t>________________________________________</w:t>
            </w:r>
          </w:p>
          <w:p w:rsidR="004C1424" w:rsidRPr="004C1424" w:rsidRDefault="004C1424" w:rsidP="004C1424">
            <w:pPr>
              <w:widowControl w:val="0"/>
              <w:snapToGrid w:val="0"/>
              <w:rPr>
                <w:rFonts w:ascii="Arial" w:hAnsi="Arial" w:cs="Arial"/>
                <w:sz w:val="22"/>
                <w:szCs w:val="22"/>
              </w:rPr>
            </w:pPr>
            <w:r w:rsidRPr="004C1424">
              <w:rPr>
                <w:rFonts w:ascii="Arial" w:hAnsi="Arial" w:cs="Arial"/>
                <w:sz w:val="22"/>
                <w:szCs w:val="22"/>
              </w:rPr>
              <w:t>________________________________________</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p>
        </w:tc>
        <w:tc>
          <w:tcPr>
            <w:tcW w:w="5245" w:type="dxa"/>
          </w:tcPr>
          <w:p w:rsidR="004C1424" w:rsidRPr="004C1424" w:rsidRDefault="004C1424" w:rsidP="004C1424">
            <w:pPr>
              <w:widowControl w:val="0"/>
              <w:tabs>
                <w:tab w:val="left" w:pos="9900"/>
              </w:tabs>
              <w:autoSpaceDE w:val="0"/>
              <w:autoSpaceDN w:val="0"/>
              <w:adjustRightInd w:val="0"/>
              <w:rPr>
                <w:rFonts w:ascii="Arial" w:hAnsi="Arial" w:cs="Arial"/>
                <w:b/>
                <w:sz w:val="22"/>
                <w:szCs w:val="22"/>
              </w:rPr>
            </w:pPr>
            <w:r w:rsidRPr="004C1424">
              <w:rPr>
                <w:rFonts w:ascii="Arial" w:hAnsi="Arial" w:cs="Arial"/>
                <w:b/>
                <w:sz w:val="22"/>
                <w:szCs w:val="22"/>
              </w:rPr>
              <w:t>Подрядчик:</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r w:rsidRPr="004C1424">
              <w:rPr>
                <w:rFonts w:ascii="Arial" w:hAnsi="Arial" w:cs="Arial"/>
                <w:sz w:val="22"/>
                <w:szCs w:val="22"/>
              </w:rPr>
              <w:t>_________________________________________</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r w:rsidRPr="004C1424">
              <w:rPr>
                <w:rFonts w:ascii="Arial" w:hAnsi="Arial" w:cs="Arial"/>
                <w:sz w:val="22"/>
                <w:szCs w:val="22"/>
              </w:rPr>
              <w:t>_________________________________________</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r w:rsidRPr="004C1424">
              <w:rPr>
                <w:rFonts w:ascii="Arial" w:hAnsi="Arial" w:cs="Arial"/>
                <w:sz w:val="22"/>
                <w:szCs w:val="22"/>
              </w:rPr>
              <w:t>_________________________________________</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r w:rsidRPr="004C1424">
              <w:rPr>
                <w:rFonts w:ascii="Arial" w:hAnsi="Arial" w:cs="Arial"/>
                <w:sz w:val="22"/>
                <w:szCs w:val="22"/>
              </w:rPr>
              <w:t>_________________________________________</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r w:rsidRPr="004C1424">
              <w:rPr>
                <w:rFonts w:ascii="Arial" w:hAnsi="Arial" w:cs="Arial"/>
                <w:sz w:val="22"/>
                <w:szCs w:val="22"/>
              </w:rPr>
              <w:t>_________________________________________</w:t>
            </w:r>
          </w:p>
          <w:p w:rsidR="004C1424" w:rsidRPr="004C1424" w:rsidRDefault="004C1424" w:rsidP="004C1424">
            <w:pPr>
              <w:widowControl w:val="0"/>
              <w:tabs>
                <w:tab w:val="left" w:pos="9900"/>
              </w:tabs>
              <w:autoSpaceDE w:val="0"/>
              <w:autoSpaceDN w:val="0"/>
              <w:adjustRightInd w:val="0"/>
              <w:rPr>
                <w:rFonts w:ascii="Arial" w:hAnsi="Arial" w:cs="Arial"/>
                <w:sz w:val="22"/>
                <w:szCs w:val="22"/>
              </w:rPr>
            </w:pPr>
            <w:r w:rsidRPr="004C1424">
              <w:rPr>
                <w:rFonts w:ascii="Arial" w:hAnsi="Arial" w:cs="Arial"/>
                <w:sz w:val="22"/>
                <w:szCs w:val="22"/>
              </w:rPr>
              <w:t>_________________________________________</w:t>
            </w:r>
          </w:p>
        </w:tc>
      </w:tr>
      <w:tr w:rsidR="004C1424" w:rsidRPr="004C1424" w:rsidTr="00C204C0">
        <w:tc>
          <w:tcPr>
            <w:tcW w:w="5211" w:type="dxa"/>
          </w:tcPr>
          <w:p w:rsidR="004C1424" w:rsidRPr="004C1424" w:rsidRDefault="004C1424" w:rsidP="004C1424">
            <w:pPr>
              <w:widowControl w:val="0"/>
              <w:snapToGrid w:val="0"/>
              <w:jc w:val="both"/>
              <w:rPr>
                <w:rFonts w:ascii="Arial" w:hAnsi="Arial" w:cs="Arial"/>
                <w:b/>
                <w:sz w:val="22"/>
                <w:szCs w:val="22"/>
              </w:rPr>
            </w:pPr>
          </w:p>
          <w:p w:rsidR="004C1424" w:rsidRPr="004C1424" w:rsidRDefault="004C1424" w:rsidP="004C1424">
            <w:pPr>
              <w:widowControl w:val="0"/>
              <w:snapToGrid w:val="0"/>
              <w:jc w:val="both"/>
              <w:rPr>
                <w:rFonts w:ascii="Arial" w:hAnsi="Arial" w:cs="Arial"/>
                <w:sz w:val="22"/>
                <w:szCs w:val="22"/>
              </w:rPr>
            </w:pPr>
            <w:r w:rsidRPr="004C1424">
              <w:rPr>
                <w:rFonts w:ascii="Arial" w:hAnsi="Arial" w:cs="Arial"/>
                <w:sz w:val="22"/>
                <w:szCs w:val="22"/>
              </w:rPr>
              <w:t>____________________ /___________________/</w:t>
            </w:r>
          </w:p>
        </w:tc>
        <w:tc>
          <w:tcPr>
            <w:tcW w:w="5245" w:type="dxa"/>
          </w:tcPr>
          <w:p w:rsidR="004C1424" w:rsidRPr="004C1424" w:rsidRDefault="004C1424" w:rsidP="004C1424">
            <w:pPr>
              <w:widowControl w:val="0"/>
              <w:snapToGrid w:val="0"/>
              <w:jc w:val="both"/>
              <w:rPr>
                <w:rFonts w:ascii="Arial" w:hAnsi="Arial" w:cs="Arial"/>
                <w:b/>
                <w:sz w:val="22"/>
                <w:szCs w:val="22"/>
              </w:rPr>
            </w:pPr>
          </w:p>
          <w:p w:rsidR="004C1424" w:rsidRPr="004C1424" w:rsidRDefault="004C1424" w:rsidP="004C1424">
            <w:pPr>
              <w:widowControl w:val="0"/>
              <w:snapToGrid w:val="0"/>
              <w:jc w:val="both"/>
              <w:rPr>
                <w:rFonts w:ascii="Arial" w:hAnsi="Arial" w:cs="Arial"/>
                <w:sz w:val="22"/>
                <w:szCs w:val="22"/>
              </w:rPr>
            </w:pPr>
            <w:r w:rsidRPr="004C1424">
              <w:rPr>
                <w:rFonts w:ascii="Arial" w:hAnsi="Arial" w:cs="Arial"/>
                <w:sz w:val="22"/>
                <w:szCs w:val="22"/>
              </w:rPr>
              <w:t>____________________ /___________________/</w:t>
            </w:r>
          </w:p>
        </w:tc>
      </w:tr>
    </w:tbl>
    <w:p w:rsidR="004C1424" w:rsidRPr="004C1424" w:rsidRDefault="004C1424" w:rsidP="004C1424">
      <w:pPr>
        <w:widowControl w:val="0"/>
        <w:snapToGrid w:val="0"/>
        <w:jc w:val="both"/>
        <w:rPr>
          <w:rFonts w:ascii="Arial" w:hAnsi="Arial" w:cs="Arial"/>
          <w:sz w:val="22"/>
          <w:szCs w:val="22"/>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C9" w:rsidRDefault="006C75C9">
      <w:r>
        <w:separator/>
      </w:r>
    </w:p>
  </w:endnote>
  <w:endnote w:type="continuationSeparator" w:id="0">
    <w:p w:rsidR="006C75C9" w:rsidRDefault="006C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B5" w:rsidRDefault="00967DB5">
    <w:pPr>
      <w:pStyle w:val="af"/>
      <w:jc w:val="right"/>
    </w:pPr>
  </w:p>
  <w:p w:rsidR="00967DB5" w:rsidRDefault="00967DB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C9" w:rsidRDefault="006C75C9">
      <w:r>
        <w:separator/>
      </w:r>
    </w:p>
  </w:footnote>
  <w:footnote w:type="continuationSeparator" w:id="0">
    <w:p w:rsidR="006C75C9" w:rsidRDefault="006C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E640BF8"/>
    <w:multiLevelType w:val="multilevel"/>
    <w:tmpl w:val="C05283C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52A12"/>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7">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B47008"/>
    <w:multiLevelType w:val="multilevel"/>
    <w:tmpl w:val="51D4AC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CA08FD"/>
    <w:multiLevelType w:val="multilevel"/>
    <w:tmpl w:val="3C5886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3."/>
      <w:lvlJc w:val="left"/>
      <w:pPr>
        <w:tabs>
          <w:tab w:val="num" w:pos="800"/>
        </w:tabs>
        <w:ind w:left="800" w:hanging="720"/>
      </w:pPr>
      <w:rPr>
        <w:rFonts w:ascii="Arial" w:eastAsia="Times New Roman" w:hAnsi="Arial" w:cs="Arial"/>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4">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47A41E6"/>
    <w:multiLevelType w:val="multilevel"/>
    <w:tmpl w:val="CFD010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9CC4B51"/>
    <w:multiLevelType w:val="multilevel"/>
    <w:tmpl w:val="2D8EF4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30">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0"/>
  </w:num>
  <w:num w:numId="4">
    <w:abstractNumId w:val="19"/>
  </w:num>
  <w:num w:numId="5">
    <w:abstractNumId w:val="18"/>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4"/>
  </w:num>
  <w:num w:numId="11">
    <w:abstractNumId w:val="8"/>
  </w:num>
  <w:num w:numId="12">
    <w:abstractNumId w:val="9"/>
  </w:num>
  <w:num w:numId="13">
    <w:abstractNumId w:val="15"/>
  </w:num>
  <w:num w:numId="14">
    <w:abstractNumId w:val="29"/>
  </w:num>
  <w:num w:numId="15">
    <w:abstractNumId w:val="30"/>
  </w:num>
  <w:num w:numId="16">
    <w:abstractNumId w:val="0"/>
  </w:num>
  <w:num w:numId="17">
    <w:abstractNumId w:val="1"/>
  </w:num>
  <w:num w:numId="18">
    <w:abstractNumId w:val="3"/>
  </w:num>
  <w:num w:numId="19">
    <w:abstractNumId w:val="17"/>
  </w:num>
  <w:num w:numId="20">
    <w:abstractNumId w:val="24"/>
  </w:num>
  <w:num w:numId="21">
    <w:abstractNumId w:val="12"/>
  </w:num>
  <w:num w:numId="22">
    <w:abstractNumId w:val="25"/>
  </w:num>
  <w:num w:numId="23">
    <w:abstractNumId w:val="31"/>
  </w:num>
  <w:num w:numId="24">
    <w:abstractNumId w:val="4"/>
  </w:num>
  <w:num w:numId="25">
    <w:abstractNumId w:val="10"/>
  </w:num>
  <w:num w:numId="26">
    <w:abstractNumId w:val="26"/>
  </w:num>
  <w:num w:numId="27">
    <w:abstractNumId w:val="23"/>
  </w:num>
  <w:num w:numId="28">
    <w:abstractNumId w:val="27"/>
  </w:num>
  <w:num w:numId="29">
    <w:abstractNumId w:val="11"/>
  </w:num>
  <w:num w:numId="30">
    <w:abstractNumId w:val="13"/>
  </w:num>
  <w:num w:numId="31">
    <w:abstractNumId w:val="28"/>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2DC8"/>
    <w:rsid w:val="0017315E"/>
    <w:rsid w:val="001761D3"/>
    <w:rsid w:val="00176F32"/>
    <w:rsid w:val="001776A1"/>
    <w:rsid w:val="00177B2D"/>
    <w:rsid w:val="00181C75"/>
    <w:rsid w:val="00184E48"/>
    <w:rsid w:val="00185145"/>
    <w:rsid w:val="00186404"/>
    <w:rsid w:val="00190485"/>
    <w:rsid w:val="00191352"/>
    <w:rsid w:val="0019198E"/>
    <w:rsid w:val="00192927"/>
    <w:rsid w:val="0019522D"/>
    <w:rsid w:val="00196825"/>
    <w:rsid w:val="001A681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0AD1"/>
    <w:rsid w:val="003F1306"/>
    <w:rsid w:val="003F1476"/>
    <w:rsid w:val="003F18D6"/>
    <w:rsid w:val="003F3D6C"/>
    <w:rsid w:val="003F3E95"/>
    <w:rsid w:val="003F590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67C1E"/>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1424"/>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15E3"/>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0CFC"/>
    <w:rsid w:val="00621554"/>
    <w:rsid w:val="00626859"/>
    <w:rsid w:val="0062798F"/>
    <w:rsid w:val="00630F5B"/>
    <w:rsid w:val="006320CC"/>
    <w:rsid w:val="0063469E"/>
    <w:rsid w:val="0064194C"/>
    <w:rsid w:val="00646878"/>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C75C9"/>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693"/>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8B0"/>
    <w:rsid w:val="00774FDA"/>
    <w:rsid w:val="00775159"/>
    <w:rsid w:val="007757BB"/>
    <w:rsid w:val="00775C28"/>
    <w:rsid w:val="007774E4"/>
    <w:rsid w:val="00777B40"/>
    <w:rsid w:val="00782BED"/>
    <w:rsid w:val="00784F75"/>
    <w:rsid w:val="007917D8"/>
    <w:rsid w:val="007930B3"/>
    <w:rsid w:val="00794F55"/>
    <w:rsid w:val="00797D4B"/>
    <w:rsid w:val="007A3910"/>
    <w:rsid w:val="007A393B"/>
    <w:rsid w:val="007A5A9A"/>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7F5F0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002E"/>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969BC"/>
    <w:rsid w:val="00896E51"/>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7DB5"/>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85C01"/>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13C1"/>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B587E"/>
    <w:rsid w:val="00BC0AEF"/>
    <w:rsid w:val="00BC146A"/>
    <w:rsid w:val="00BD02F5"/>
    <w:rsid w:val="00BD0C51"/>
    <w:rsid w:val="00BD44F3"/>
    <w:rsid w:val="00BD51D9"/>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04C0"/>
    <w:rsid w:val="00C2324D"/>
    <w:rsid w:val="00C23E1D"/>
    <w:rsid w:val="00C268E0"/>
    <w:rsid w:val="00C32353"/>
    <w:rsid w:val="00C34330"/>
    <w:rsid w:val="00C35BDA"/>
    <w:rsid w:val="00C3741B"/>
    <w:rsid w:val="00C4187C"/>
    <w:rsid w:val="00C418F1"/>
    <w:rsid w:val="00C47F4C"/>
    <w:rsid w:val="00C534AF"/>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3B0B"/>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67705"/>
    <w:rsid w:val="00D72704"/>
    <w:rsid w:val="00D72B23"/>
    <w:rsid w:val="00D736A2"/>
    <w:rsid w:val="00D7503A"/>
    <w:rsid w:val="00D77755"/>
    <w:rsid w:val="00D81BD9"/>
    <w:rsid w:val="00D81EC8"/>
    <w:rsid w:val="00D83716"/>
    <w:rsid w:val="00D8506C"/>
    <w:rsid w:val="00D867E1"/>
    <w:rsid w:val="00D9243F"/>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75A1D"/>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2354"/>
    <w:rsid w:val="00FD4030"/>
    <w:rsid w:val="00FD7FF0"/>
    <w:rsid w:val="00FE588D"/>
    <w:rsid w:val="00FF1FAC"/>
    <w:rsid w:val="00FF3974"/>
    <w:rsid w:val="00FF4271"/>
    <w:rsid w:val="00FF4604"/>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31D3-B9C9-4318-9B9F-9A95744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23967</Words>
  <Characters>136614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82</cp:revision>
  <cp:lastPrinted>2016-03-30T06:16:00Z</cp:lastPrinted>
  <dcterms:created xsi:type="dcterms:W3CDTF">2015-09-08T11:13:00Z</dcterms:created>
  <dcterms:modified xsi:type="dcterms:W3CDTF">2016-03-31T10:54:00Z</dcterms:modified>
</cp:coreProperties>
</file>