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6109"/>
      </w:tblGrid>
      <w:tr w:rsidR="002A4670" w:rsidRPr="002A4670" w:rsidTr="002A467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 xml:space="preserve">Извещение о проведении закупки 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 xml:space="preserve">(в редакции № 1 от </w:t>
            </w:r>
            <w:proofErr w:type="gramStart"/>
            <w:r w:rsidRPr="002A4670">
              <w:t>26.01.2016 )</w:t>
            </w:r>
            <w:proofErr w:type="gramEnd"/>
            <w:r w:rsidRPr="002A4670">
              <w:t xml:space="preserve"> 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7848AE" w:rsidP="002A4670">
            <w:r>
              <w:t>6/2016 (</w:t>
            </w:r>
            <w:r w:rsidR="002A4670" w:rsidRPr="002A4670">
              <w:t>31603240768</w:t>
            </w:r>
            <w:r>
              <w:t>)</w:t>
            </w:r>
            <w:bookmarkStart w:id="0" w:name="_GoBack"/>
            <w:bookmarkEnd w:id="0"/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 xml:space="preserve">открытый запрос предложений на выполнение комплекса мероприятий в целях осуществления технологического присоединения </w:t>
            </w:r>
            <w:proofErr w:type="spellStart"/>
            <w:r w:rsidRPr="002A4670">
              <w:t>энергопринимающих</w:t>
            </w:r>
            <w:proofErr w:type="spellEnd"/>
            <w:r w:rsidRPr="002A4670">
              <w:t xml:space="preserve"> устройств (Закупка № 6/2016)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Открытый запрос предложений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/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Заказчик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ПУБЛИЧНОЕ АКЦИОНЕРНОЕ ОБЩЕСТВО "СИБИРСКО-УРАЛЬСКАЯ ЭНЕРГЕТИЧЕСКАЯ КОМПАНИЯ"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 xml:space="preserve">625023, </w:t>
            </w:r>
            <w:proofErr w:type="spellStart"/>
            <w:r w:rsidRPr="002A4670">
              <w:t>обл</w:t>
            </w:r>
            <w:proofErr w:type="spellEnd"/>
            <w:r w:rsidRPr="002A4670">
              <w:t xml:space="preserve"> ТЮМЕНСКАЯ, г ТЮМЕНЬ, </w:t>
            </w:r>
            <w:proofErr w:type="spellStart"/>
            <w:r w:rsidRPr="002A4670">
              <w:t>ул</w:t>
            </w:r>
            <w:proofErr w:type="spellEnd"/>
            <w:r w:rsidRPr="002A4670">
              <w:t xml:space="preserve"> ОДЕССКАЯ, дом 14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 xml:space="preserve">625023, Тюменская, Тюмень, Одесская, дом 14 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/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Контактная информация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Кожевников Иван Александрович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KozhevnikovIA@suenco.ru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+7 (3452) 536339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/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/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Информация о порядке проведения закупки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02.02.2016 17:00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Рассмотрение заявок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Дата и время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03.02.2016 12:00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Место: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 xml:space="preserve">625023, Российская Федерация, г. Тюмень, ул. Одесская, д. 14, </w:t>
            </w:r>
            <w:proofErr w:type="spellStart"/>
            <w:r w:rsidRPr="002A4670">
              <w:t>каб</w:t>
            </w:r>
            <w:proofErr w:type="spellEnd"/>
            <w:r w:rsidRPr="002A4670">
              <w:t>. 317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Проведение закупки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Дата и время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04.02.2016 12:00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lastRenderedPageBreak/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 xml:space="preserve">625023, Российская Федерация, г. Тюмень, ул. Одесская, д. 14, </w:t>
            </w:r>
            <w:proofErr w:type="spellStart"/>
            <w:r w:rsidRPr="002A4670">
              <w:t>каб</w:t>
            </w:r>
            <w:proofErr w:type="spellEnd"/>
            <w:r w:rsidRPr="002A4670">
              <w:t>. 317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/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Предмет договора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/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Лот №1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/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План закупки № 2160159263, позиция плана 373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 xml:space="preserve">Комплекс мероприятий, в целях осуществления технологического присоединения </w:t>
            </w:r>
            <w:proofErr w:type="spellStart"/>
            <w:r w:rsidRPr="002A4670">
              <w:t>энергопринимающих</w:t>
            </w:r>
            <w:proofErr w:type="spellEnd"/>
            <w:r w:rsidRPr="002A4670">
              <w:t xml:space="preserve"> устройств объекта: «Планируемый к строительству </w:t>
            </w:r>
            <w:proofErr w:type="spellStart"/>
            <w:r w:rsidRPr="002A4670">
              <w:t>автомоечный</w:t>
            </w:r>
            <w:proofErr w:type="spellEnd"/>
            <w:r w:rsidRPr="002A4670">
              <w:t xml:space="preserve"> комплекс», который будет расположен по адресу: Тюменская область, г. Ялуторовск, ул. 4-я Западная, 45 (кадастровый номер 72:26:0302001:2103), в соответствии с Техническим заданием №18840 от 23.12.2015 г.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1 472 135.00 Российский рубль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НДС кроме того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670" w:rsidRPr="002A4670" w:rsidRDefault="002A4670" w:rsidP="002A4670">
            <w:r w:rsidRPr="002A4670">
              <w:t>Информация о товаре, работе, услуге: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2125"/>
              <w:gridCol w:w="2496"/>
              <w:gridCol w:w="1140"/>
              <w:gridCol w:w="1202"/>
              <w:gridCol w:w="1995"/>
            </w:tblGrid>
            <w:tr w:rsidR="002A4670" w:rsidRPr="002A4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pPr>
                    <w:rPr>
                      <w:b/>
                      <w:bCs/>
                    </w:rPr>
                  </w:pPr>
                  <w:r w:rsidRPr="002A4670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pPr>
                    <w:rPr>
                      <w:b/>
                      <w:bCs/>
                    </w:rPr>
                  </w:pPr>
                  <w:r w:rsidRPr="002A4670">
                    <w:rPr>
                      <w:b/>
                      <w:bCs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pPr>
                    <w:rPr>
                      <w:b/>
                      <w:bCs/>
                    </w:rPr>
                  </w:pPr>
                  <w:r w:rsidRPr="002A4670">
                    <w:rPr>
                      <w:b/>
                      <w:bCs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pPr>
                    <w:rPr>
                      <w:b/>
                      <w:bCs/>
                    </w:rPr>
                  </w:pPr>
                  <w:r w:rsidRPr="002A4670"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pPr>
                    <w:rPr>
                      <w:b/>
                      <w:bCs/>
                    </w:rPr>
                  </w:pPr>
                  <w:r w:rsidRPr="002A4670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pPr>
                    <w:rPr>
                      <w:b/>
                      <w:bCs/>
                    </w:rPr>
                  </w:pPr>
                  <w:r w:rsidRPr="002A4670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2A4670" w:rsidRPr="002A4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r w:rsidRPr="002A4670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r w:rsidRPr="002A4670"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r w:rsidRPr="002A4670">
                    <w:t>42.22 Строительство коммунальных объектов для обеспечения электроэнергией и телекоммуникациями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r w:rsidRPr="002A4670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r w:rsidRPr="002A4670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r w:rsidRPr="002A4670">
                    <w:t>Сроки поставки товаров (выполнения работ, оказания услуг): до 01.04.2016 г.</w:t>
                  </w:r>
                </w:p>
              </w:tc>
            </w:tr>
          </w:tbl>
          <w:p w:rsidR="002A4670" w:rsidRPr="002A4670" w:rsidRDefault="002A4670" w:rsidP="002A4670"/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70" w:rsidRPr="002A4670" w:rsidRDefault="002A4670" w:rsidP="002A4670">
            <w:r w:rsidRPr="002A4670">
              <w:t>Место поставки товара, выполнения работ, оказания услуг для лота №1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 xml:space="preserve">Уральский федеральный округ, Тюменская </w:t>
            </w:r>
            <w:proofErr w:type="spellStart"/>
            <w:r w:rsidRPr="002A4670">
              <w:t>обл</w:t>
            </w:r>
            <w:proofErr w:type="spellEnd"/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Тюменская область, г. Ялуторовск, ул. 4-я Западная, 45 (кадастровый номер 72:26:0302001:2103)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70" w:rsidRPr="002A4670" w:rsidRDefault="002A4670" w:rsidP="002A4670"/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70" w:rsidRPr="002A4670" w:rsidRDefault="002A4670" w:rsidP="002A4670">
            <w:r w:rsidRPr="002A4670">
              <w:lastRenderedPageBreak/>
              <w:t>Лот №2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70" w:rsidRPr="002A4670" w:rsidRDefault="002A4670" w:rsidP="002A4670"/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План закупки № 2160159263, позиция плана 374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 xml:space="preserve">Комплекс мероприятий, в целях осуществления технологического присоединения </w:t>
            </w:r>
            <w:proofErr w:type="spellStart"/>
            <w:r w:rsidRPr="002A4670">
              <w:t>энергопринимающих</w:t>
            </w:r>
            <w:proofErr w:type="spellEnd"/>
            <w:r w:rsidRPr="002A4670">
              <w:t xml:space="preserve"> устройств планируемых к строительству торговых объектов, которые будут расположены на земельном участке по адресу: Тюменская область, г. Тюмень, ул. Бирюзовая (кадастровый номер 72:23:0222001:8104), в соответствии с Техническим заданием №18860 от 23.12.2015 г.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474 550.00 Российский рубль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НДС кроме того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70" w:rsidRPr="002A4670" w:rsidRDefault="002A4670" w:rsidP="002A4670">
            <w:r w:rsidRPr="002A4670">
              <w:t>Информация о товаре, работе, услуге: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2125"/>
              <w:gridCol w:w="2496"/>
              <w:gridCol w:w="1140"/>
              <w:gridCol w:w="1202"/>
              <w:gridCol w:w="1995"/>
            </w:tblGrid>
            <w:tr w:rsidR="002A4670" w:rsidRPr="002A4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pPr>
                    <w:rPr>
                      <w:b/>
                      <w:bCs/>
                    </w:rPr>
                  </w:pPr>
                  <w:r w:rsidRPr="002A4670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pPr>
                    <w:rPr>
                      <w:b/>
                      <w:bCs/>
                    </w:rPr>
                  </w:pPr>
                  <w:r w:rsidRPr="002A4670">
                    <w:rPr>
                      <w:b/>
                      <w:bCs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pPr>
                    <w:rPr>
                      <w:b/>
                      <w:bCs/>
                    </w:rPr>
                  </w:pPr>
                  <w:r w:rsidRPr="002A4670">
                    <w:rPr>
                      <w:b/>
                      <w:bCs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pPr>
                    <w:rPr>
                      <w:b/>
                      <w:bCs/>
                    </w:rPr>
                  </w:pPr>
                  <w:r w:rsidRPr="002A4670"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pPr>
                    <w:rPr>
                      <w:b/>
                      <w:bCs/>
                    </w:rPr>
                  </w:pPr>
                  <w:r w:rsidRPr="002A4670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pPr>
                    <w:rPr>
                      <w:b/>
                      <w:bCs/>
                    </w:rPr>
                  </w:pPr>
                  <w:r w:rsidRPr="002A4670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2A4670" w:rsidRPr="002A4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r w:rsidRPr="002A4670"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r w:rsidRPr="002A4670"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r w:rsidRPr="002A4670">
                    <w:t>42.22 Строительство коммунальных объектов для обеспечения электроэнергией и телекоммуникациями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r w:rsidRPr="002A4670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r w:rsidRPr="002A4670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r w:rsidRPr="002A4670">
                    <w:t>Сроки поставки товаров (выполнения работ, оказания услуг): до 02.04.2016 г.</w:t>
                  </w:r>
                </w:p>
              </w:tc>
            </w:tr>
          </w:tbl>
          <w:p w:rsidR="002A4670" w:rsidRPr="002A4670" w:rsidRDefault="002A4670" w:rsidP="002A4670"/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70" w:rsidRPr="002A4670" w:rsidRDefault="002A4670" w:rsidP="002A4670">
            <w:r w:rsidRPr="002A4670">
              <w:t>Место поставки товара, выполнения работ, оказания услуг для лота №2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 xml:space="preserve">Уральский федеральный округ, Тюменская </w:t>
            </w:r>
            <w:proofErr w:type="spellStart"/>
            <w:r w:rsidRPr="002A4670">
              <w:t>обл</w:t>
            </w:r>
            <w:proofErr w:type="spellEnd"/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Тюменская область, г. Тюмень, ул. Бирюзовая (кадастровый номер 72:23:0222001:8104)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70" w:rsidRPr="002A4670" w:rsidRDefault="002A4670" w:rsidP="002A4670"/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70" w:rsidRPr="002A4670" w:rsidRDefault="002A4670" w:rsidP="002A4670">
            <w:r w:rsidRPr="002A4670">
              <w:t>Лот №3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70" w:rsidRPr="002A4670" w:rsidRDefault="002A4670" w:rsidP="002A4670"/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План закупки № 2160159263, позиция плана 375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 xml:space="preserve">Комплекс мероприятий, в целях осуществления технологического присоединения </w:t>
            </w:r>
            <w:proofErr w:type="spellStart"/>
            <w:r w:rsidRPr="002A4670">
              <w:t>энергопринимающих</w:t>
            </w:r>
            <w:proofErr w:type="spellEnd"/>
            <w:r w:rsidRPr="002A4670">
              <w:t xml:space="preserve"> устройств Объекта: «нежилое строение», расположенного по </w:t>
            </w:r>
            <w:r w:rsidRPr="002A4670">
              <w:lastRenderedPageBreak/>
              <w:t>адресу: г. Тюмень, ул. Малышева, 2а, корпус 1, в соответствии с Техническим заданием №19001 от 25.12.2015 г.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1 021 901.00 Российский рубль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НДС кроме того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70" w:rsidRPr="002A4670" w:rsidRDefault="002A4670" w:rsidP="002A4670">
            <w:r w:rsidRPr="002A4670">
              <w:t>Информация о товаре, работе, услуге: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2125"/>
              <w:gridCol w:w="2496"/>
              <w:gridCol w:w="1140"/>
              <w:gridCol w:w="1202"/>
              <w:gridCol w:w="1995"/>
            </w:tblGrid>
            <w:tr w:rsidR="002A4670" w:rsidRPr="002A4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pPr>
                    <w:rPr>
                      <w:b/>
                      <w:bCs/>
                    </w:rPr>
                  </w:pPr>
                  <w:r w:rsidRPr="002A4670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pPr>
                    <w:rPr>
                      <w:b/>
                      <w:bCs/>
                    </w:rPr>
                  </w:pPr>
                  <w:r w:rsidRPr="002A4670">
                    <w:rPr>
                      <w:b/>
                      <w:bCs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pPr>
                    <w:rPr>
                      <w:b/>
                      <w:bCs/>
                    </w:rPr>
                  </w:pPr>
                  <w:r w:rsidRPr="002A4670">
                    <w:rPr>
                      <w:b/>
                      <w:bCs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pPr>
                    <w:rPr>
                      <w:b/>
                      <w:bCs/>
                    </w:rPr>
                  </w:pPr>
                  <w:r w:rsidRPr="002A4670"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pPr>
                    <w:rPr>
                      <w:b/>
                      <w:bCs/>
                    </w:rPr>
                  </w:pPr>
                  <w:r w:rsidRPr="002A4670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pPr>
                    <w:rPr>
                      <w:b/>
                      <w:bCs/>
                    </w:rPr>
                  </w:pPr>
                  <w:r w:rsidRPr="002A4670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2A4670" w:rsidRPr="002A4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r w:rsidRPr="002A4670"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r w:rsidRPr="002A4670"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r w:rsidRPr="002A4670">
                    <w:t>42.22 Строительство коммунальных объектов для обеспечения электроэнергией и телекоммуникациями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r w:rsidRPr="002A4670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r w:rsidRPr="002A4670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670" w:rsidRPr="002A4670" w:rsidRDefault="002A4670" w:rsidP="002A4670">
                  <w:r w:rsidRPr="002A4670">
                    <w:t>Сроки поставки товаров (выполнения работ, оказания услуг): до 29.03.2016 г.</w:t>
                  </w:r>
                </w:p>
              </w:tc>
            </w:tr>
          </w:tbl>
          <w:p w:rsidR="002A4670" w:rsidRPr="002A4670" w:rsidRDefault="002A4670" w:rsidP="002A4670"/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70" w:rsidRPr="002A4670" w:rsidRDefault="002A4670" w:rsidP="002A4670">
            <w:r w:rsidRPr="002A4670">
              <w:t>Место поставки товара, выполнения работ, оказания услуг для лота №3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 xml:space="preserve">Уральский федеральный округ, Тюменская </w:t>
            </w:r>
            <w:proofErr w:type="spellStart"/>
            <w:r w:rsidRPr="002A4670">
              <w:t>обл</w:t>
            </w:r>
            <w:proofErr w:type="spellEnd"/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г. Тюмень, ул. Малышева, 2а, корпус 1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70" w:rsidRPr="002A4670" w:rsidRDefault="002A4670" w:rsidP="002A4670"/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70" w:rsidRPr="002A4670" w:rsidRDefault="002A4670" w:rsidP="002A4670">
            <w:r w:rsidRPr="002A4670">
              <w:t>Требования к участникам закупки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A4670" w:rsidRPr="002A4670" w:rsidRDefault="002A4670" w:rsidP="002A4670"/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70" w:rsidRPr="002A4670" w:rsidRDefault="002A4670" w:rsidP="002A4670"/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70" w:rsidRPr="002A4670" w:rsidRDefault="002A4670" w:rsidP="002A4670">
            <w:r w:rsidRPr="002A4670">
              <w:t>Информация о документации по закупке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с 26.01.2016 по 02.02.2016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625023, РФ, Тюменская область, г. Тюмень, ул. Одесская 14, либо в электронной форме: www.zakupki.gov.ru, www.suenco.ru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 xml:space="preserve">www.zakupki.gov.ru 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70" w:rsidRPr="002A4670" w:rsidRDefault="002A4670" w:rsidP="002A4670"/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4670" w:rsidRPr="002A4670" w:rsidRDefault="002A4670" w:rsidP="002A4670">
            <w:r w:rsidRPr="002A4670">
              <w:t>Размер, порядок и сроки внесения платы за предоставление документации по закупке</w:t>
            </w:r>
          </w:p>
        </w:tc>
      </w:tr>
      <w:tr w:rsidR="002A4670" w:rsidRPr="002A4670" w:rsidTr="002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A4670" w:rsidRPr="002A4670" w:rsidRDefault="002A4670" w:rsidP="002A4670">
            <w:r w:rsidRPr="002A4670">
              <w:t>Плата не требуется</w:t>
            </w:r>
          </w:p>
        </w:tc>
      </w:tr>
    </w:tbl>
    <w:p w:rsidR="00C966CE" w:rsidRDefault="00C966CE"/>
    <w:sectPr w:rsidR="00C9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BC"/>
    <w:rsid w:val="002A4670"/>
    <w:rsid w:val="007848AE"/>
    <w:rsid w:val="00B93FBC"/>
    <w:rsid w:val="00C9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DB545-125C-422F-93F3-E1F53960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3</cp:revision>
  <dcterms:created xsi:type="dcterms:W3CDTF">2016-01-26T09:35:00Z</dcterms:created>
  <dcterms:modified xsi:type="dcterms:W3CDTF">2016-01-26T10:53:00Z</dcterms:modified>
</cp:coreProperties>
</file>