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3E8" w:rsidRDefault="000323E8" w:rsidP="000323E8">
      <w:pPr>
        <w:autoSpaceDE w:val="0"/>
        <w:autoSpaceDN w:val="0"/>
        <w:adjustRightInd w:val="0"/>
        <w:ind w:left="-567"/>
        <w:jc w:val="right"/>
        <w:rPr>
          <w:rFonts w:eastAsia="Arial Unicode MS"/>
          <w:kern w:val="2"/>
          <w:sz w:val="16"/>
          <w:szCs w:val="16"/>
        </w:rPr>
      </w:pPr>
      <w:r>
        <w:rPr>
          <w:rFonts w:eastAsia="Arial Unicode MS"/>
          <w:kern w:val="2"/>
          <w:sz w:val="16"/>
          <w:szCs w:val="16"/>
        </w:rPr>
        <w:t xml:space="preserve">     ПУБЛИЧНОЕ АКЦИОНЕРНОЕ ОБЩЕСТВО</w:t>
      </w:r>
    </w:p>
    <w:p w:rsidR="000323E8" w:rsidRPr="00F25576" w:rsidRDefault="00DC3632" w:rsidP="000323E8">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20230832" r:id="rId9"/>
        </w:object>
      </w:r>
      <w:r w:rsidR="000323E8" w:rsidRPr="00F25576">
        <w:rPr>
          <w:rFonts w:eastAsia="Arial Unicode MS"/>
          <w:kern w:val="2"/>
          <w:sz w:val="16"/>
          <w:szCs w:val="16"/>
        </w:rPr>
        <w:t>СИБИРСКО-УРАЛЬСКАЯ ЭНЕРГЕТИЧЕСКАЯ КОМПАНИЯ</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ОГРН 1027201233620</w:t>
      </w:r>
      <w:r w:rsidRPr="00F25576">
        <w:rPr>
          <w:rFonts w:eastAsia="Arial Unicode MS"/>
          <w:kern w:val="2"/>
          <w:sz w:val="16"/>
          <w:szCs w:val="16"/>
        </w:rPr>
        <w:tab/>
        <w:t>ИНН/КПП 7205011944/7</w:t>
      </w:r>
      <w:r>
        <w:rPr>
          <w:rFonts w:eastAsia="Arial Unicode MS"/>
          <w:kern w:val="2"/>
          <w:sz w:val="16"/>
          <w:szCs w:val="16"/>
        </w:rPr>
        <w:t>20350001</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р/с 40702810000020000106 в Тюменском филиале </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АО КБ «</w:t>
      </w:r>
      <w:r w:rsidR="008B380F" w:rsidRPr="00F25576">
        <w:rPr>
          <w:rFonts w:eastAsia="Arial Unicode MS"/>
          <w:kern w:val="2"/>
          <w:sz w:val="16"/>
          <w:szCs w:val="16"/>
        </w:rPr>
        <w:t xml:space="preserve">АГРОПРОМКРЕДИТ» </w:t>
      </w:r>
      <w:r w:rsidR="008B380F">
        <w:rPr>
          <w:rFonts w:eastAsia="Arial Unicode MS"/>
          <w:kern w:val="2"/>
          <w:sz w:val="16"/>
          <w:szCs w:val="16"/>
        </w:rPr>
        <w:t>г.</w:t>
      </w:r>
      <w:r w:rsidRPr="00F25576">
        <w:rPr>
          <w:rFonts w:eastAsia="Arial Unicode MS"/>
          <w:kern w:val="2"/>
          <w:sz w:val="16"/>
          <w:szCs w:val="16"/>
        </w:rPr>
        <w:t xml:space="preserve"> Тюмень</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к/с 30101810500000000962</w:t>
      </w:r>
      <w:r w:rsidRPr="00F25576">
        <w:rPr>
          <w:rFonts w:eastAsia="Arial Unicode MS"/>
          <w:kern w:val="2"/>
          <w:sz w:val="16"/>
          <w:szCs w:val="16"/>
        </w:rPr>
        <w:tab/>
        <w:t>БИК 047106962</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625023, РФ, Тюменская область, г.</w:t>
      </w:r>
      <w:r w:rsidR="00584F84">
        <w:rPr>
          <w:rFonts w:eastAsia="Arial Unicode MS"/>
          <w:kern w:val="2"/>
          <w:sz w:val="16"/>
          <w:szCs w:val="16"/>
        </w:rPr>
        <w:t xml:space="preserve"> </w:t>
      </w:r>
      <w:r w:rsidRPr="00F25576">
        <w:rPr>
          <w:rFonts w:eastAsia="Arial Unicode MS"/>
          <w:kern w:val="2"/>
          <w:sz w:val="16"/>
          <w:szCs w:val="16"/>
        </w:rPr>
        <w:t>Тюмень, ул. Одесская 14</w:t>
      </w:r>
    </w:p>
    <w:p w:rsidR="000323E8" w:rsidRPr="00F25576" w:rsidRDefault="000323E8" w:rsidP="000323E8">
      <w:pPr>
        <w:tabs>
          <w:tab w:val="left" w:pos="4365"/>
        </w:tabs>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t>тел.: +7 (3452) 53-60-11, 53-60-12 (приёмная),</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53-60-95, 53-60-97, 53-60-92 (общий отдел),</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53-60-98 (факс),</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lang w:val="en-US"/>
        </w:rPr>
        <w:t>office</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r w:rsidRPr="00F25576">
        <w:rPr>
          <w:rFonts w:eastAsia="Arial Unicode MS"/>
          <w:kern w:val="2"/>
          <w:sz w:val="16"/>
          <w:szCs w:val="16"/>
        </w:rPr>
        <w:t xml:space="preserve"> </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 </w:t>
      </w:r>
      <w:r w:rsidRPr="00F25576">
        <w:rPr>
          <w:rFonts w:eastAsia="Arial Unicode MS"/>
          <w:kern w:val="2"/>
          <w:sz w:val="16"/>
          <w:szCs w:val="16"/>
          <w:lang w:val="en-US"/>
        </w:rPr>
        <w:t>www</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p>
    <w:p w:rsidR="000323E8" w:rsidRPr="00F25576" w:rsidRDefault="000323E8" w:rsidP="000323E8">
      <w:pPr>
        <w:pBdr>
          <w:bottom w:val="single" w:sz="12" w:space="1" w:color="auto"/>
        </w:pBdr>
        <w:autoSpaceDE w:val="0"/>
        <w:autoSpaceDN w:val="0"/>
        <w:adjustRightInd w:val="0"/>
        <w:ind w:left="-567"/>
        <w:rPr>
          <w:rFonts w:eastAsia="Arial Unicode MS"/>
          <w:kern w:val="2"/>
          <w:sz w:val="16"/>
          <w:szCs w:val="16"/>
        </w:rPr>
      </w:pPr>
    </w:p>
    <w:p w:rsidR="000323E8" w:rsidRPr="00E6056D" w:rsidRDefault="000323E8" w:rsidP="000323E8">
      <w:pPr>
        <w:widowControl w:val="0"/>
        <w:suppressAutoHyphens/>
        <w:spacing w:line="360" w:lineRule="auto"/>
        <w:ind w:left="-567"/>
        <w:rPr>
          <w:rFonts w:ascii="Arial" w:eastAsia="Arial Unicode MS" w:hAnsi="Arial" w:cs="Arial"/>
          <w:kern w:val="2"/>
          <w:sz w:val="18"/>
          <w:szCs w:val="18"/>
        </w:rPr>
      </w:pPr>
    </w:p>
    <w:p w:rsidR="000323E8" w:rsidRPr="005559DC" w:rsidRDefault="000323E8" w:rsidP="00943FAC">
      <w:pPr>
        <w:pStyle w:val="western"/>
        <w:spacing w:before="0" w:beforeAutospacing="0" w:after="0" w:afterAutospacing="0"/>
        <w:ind w:left="-562"/>
        <w:rPr>
          <w:color w:val="000000"/>
          <w:sz w:val="20"/>
          <w:szCs w:val="20"/>
        </w:rPr>
      </w:pPr>
      <w:r w:rsidRPr="005559DC">
        <w:rPr>
          <w:color w:val="000000"/>
          <w:sz w:val="20"/>
          <w:szCs w:val="20"/>
        </w:rPr>
        <w:t xml:space="preserve">                                                      </w:t>
      </w:r>
      <w:r w:rsidR="00943FAC" w:rsidRPr="005559DC">
        <w:rPr>
          <w:color w:val="000000"/>
          <w:sz w:val="20"/>
          <w:szCs w:val="20"/>
        </w:rPr>
        <w:t xml:space="preserve">                                      </w:t>
      </w:r>
      <w:r w:rsidR="008E7954" w:rsidRPr="005559DC">
        <w:rPr>
          <w:color w:val="000000"/>
          <w:sz w:val="20"/>
          <w:szCs w:val="20"/>
        </w:rPr>
        <w:t xml:space="preserve">                  </w:t>
      </w:r>
      <w:r w:rsidR="005559DC">
        <w:rPr>
          <w:color w:val="000000"/>
          <w:sz w:val="20"/>
          <w:szCs w:val="20"/>
        </w:rPr>
        <w:t xml:space="preserve">                    </w:t>
      </w:r>
      <w:r w:rsidRPr="005559DC">
        <w:rPr>
          <w:iCs/>
          <w:color w:val="000000"/>
          <w:sz w:val="20"/>
          <w:szCs w:val="20"/>
        </w:rPr>
        <w:t>Утверждено</w:t>
      </w:r>
    </w:p>
    <w:p w:rsidR="000323E8" w:rsidRPr="005559DC" w:rsidRDefault="008E7954" w:rsidP="00943FAC">
      <w:pPr>
        <w:pStyle w:val="western"/>
        <w:spacing w:before="0" w:beforeAutospacing="0" w:after="0" w:afterAutospacing="0"/>
        <w:ind w:left="5556"/>
        <w:rPr>
          <w:iCs/>
          <w:color w:val="000000"/>
          <w:sz w:val="20"/>
          <w:szCs w:val="20"/>
        </w:rPr>
      </w:pPr>
      <w:r w:rsidRPr="005559DC">
        <w:rPr>
          <w:iCs/>
          <w:color w:val="000000"/>
          <w:sz w:val="20"/>
          <w:szCs w:val="20"/>
        </w:rPr>
        <w:t xml:space="preserve">        </w:t>
      </w:r>
      <w:r w:rsidR="000323E8" w:rsidRPr="005559DC">
        <w:rPr>
          <w:iCs/>
          <w:color w:val="000000"/>
          <w:sz w:val="20"/>
          <w:szCs w:val="20"/>
        </w:rPr>
        <w:t xml:space="preserve">Приказом </w:t>
      </w:r>
    </w:p>
    <w:p w:rsidR="000323E8" w:rsidRPr="005559DC" w:rsidRDefault="008E7954" w:rsidP="00943FAC">
      <w:pPr>
        <w:pStyle w:val="western"/>
        <w:spacing w:before="0" w:beforeAutospacing="0" w:after="0" w:afterAutospacing="0"/>
        <w:ind w:left="5556"/>
        <w:rPr>
          <w:color w:val="000000"/>
          <w:sz w:val="20"/>
          <w:szCs w:val="20"/>
        </w:rPr>
      </w:pPr>
      <w:r w:rsidRPr="005559DC">
        <w:rPr>
          <w:iCs/>
          <w:color w:val="000000"/>
          <w:sz w:val="20"/>
          <w:szCs w:val="20"/>
        </w:rPr>
        <w:t xml:space="preserve">        </w:t>
      </w:r>
      <w:r w:rsidR="000323E8" w:rsidRPr="005559DC">
        <w:rPr>
          <w:iCs/>
          <w:color w:val="000000"/>
          <w:sz w:val="20"/>
          <w:szCs w:val="20"/>
        </w:rPr>
        <w:t>ПАО «СУЭНКО»</w:t>
      </w:r>
    </w:p>
    <w:p w:rsidR="000323E8" w:rsidRPr="005559DC" w:rsidRDefault="008E7954" w:rsidP="00943FAC">
      <w:pPr>
        <w:pStyle w:val="western"/>
        <w:spacing w:before="0" w:beforeAutospacing="0" w:after="0" w:afterAutospacing="0"/>
        <w:ind w:left="5556"/>
        <w:rPr>
          <w:color w:val="000000"/>
          <w:sz w:val="20"/>
          <w:szCs w:val="20"/>
        </w:rPr>
      </w:pPr>
      <w:r w:rsidRPr="005559DC">
        <w:rPr>
          <w:iCs/>
          <w:color w:val="000000"/>
          <w:sz w:val="20"/>
          <w:szCs w:val="20"/>
        </w:rPr>
        <w:t xml:space="preserve">        </w:t>
      </w:r>
      <w:r w:rsidR="000323E8" w:rsidRPr="005559DC">
        <w:rPr>
          <w:iCs/>
          <w:color w:val="000000"/>
          <w:sz w:val="20"/>
          <w:szCs w:val="20"/>
        </w:rPr>
        <w:t>от «</w:t>
      </w:r>
      <w:r w:rsidR="00DC3632">
        <w:rPr>
          <w:iCs/>
          <w:color w:val="000000"/>
          <w:sz w:val="20"/>
          <w:szCs w:val="20"/>
        </w:rPr>
        <w:t>23</w:t>
      </w:r>
      <w:r w:rsidR="000323E8" w:rsidRPr="005559DC">
        <w:rPr>
          <w:iCs/>
          <w:color w:val="000000"/>
          <w:sz w:val="20"/>
          <w:szCs w:val="20"/>
        </w:rPr>
        <w:t>»</w:t>
      </w:r>
      <w:r w:rsidR="00E634FE">
        <w:rPr>
          <w:iCs/>
          <w:color w:val="000000"/>
          <w:sz w:val="20"/>
          <w:szCs w:val="20"/>
        </w:rPr>
        <w:t xml:space="preserve"> </w:t>
      </w:r>
      <w:r w:rsidR="00DC3632">
        <w:rPr>
          <w:iCs/>
          <w:color w:val="000000"/>
          <w:sz w:val="20"/>
          <w:szCs w:val="20"/>
        </w:rPr>
        <w:t>марта</w:t>
      </w:r>
      <w:r w:rsidR="004B1200" w:rsidRPr="005559DC">
        <w:rPr>
          <w:iCs/>
          <w:color w:val="000000"/>
          <w:sz w:val="20"/>
          <w:szCs w:val="20"/>
        </w:rPr>
        <w:t xml:space="preserve"> 201</w:t>
      </w:r>
      <w:r w:rsidR="008B238C">
        <w:rPr>
          <w:iCs/>
          <w:color w:val="000000"/>
          <w:sz w:val="20"/>
          <w:szCs w:val="20"/>
        </w:rPr>
        <w:t>6</w:t>
      </w:r>
      <w:r w:rsidR="00417D67" w:rsidRPr="005559DC">
        <w:rPr>
          <w:iCs/>
          <w:color w:val="000000"/>
          <w:sz w:val="20"/>
          <w:szCs w:val="20"/>
        </w:rPr>
        <w:t xml:space="preserve"> </w:t>
      </w:r>
      <w:r w:rsidR="000323E8" w:rsidRPr="005559DC">
        <w:rPr>
          <w:iCs/>
          <w:color w:val="000000"/>
          <w:sz w:val="20"/>
          <w:szCs w:val="20"/>
        </w:rPr>
        <w:t>г. №</w:t>
      </w:r>
      <w:r w:rsidR="00DC3632">
        <w:rPr>
          <w:iCs/>
          <w:color w:val="000000"/>
          <w:sz w:val="20"/>
          <w:szCs w:val="20"/>
        </w:rPr>
        <w:t xml:space="preserve"> 88</w:t>
      </w:r>
      <w:r w:rsidRPr="005559DC">
        <w:rPr>
          <w:iCs/>
          <w:color w:val="000000"/>
          <w:sz w:val="20"/>
          <w:szCs w:val="20"/>
        </w:rPr>
        <w:t xml:space="preserve"> </w:t>
      </w: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r w:rsidRPr="005559DC">
        <w:rPr>
          <w:b/>
          <w:bCs/>
          <w:color w:val="000000"/>
          <w:sz w:val="20"/>
          <w:szCs w:val="20"/>
        </w:rPr>
        <w:t xml:space="preserve">ДОКУМЕНТАЦИЯ О ЗАКУПКЕ № </w:t>
      </w:r>
      <w:r w:rsidR="008B238C">
        <w:rPr>
          <w:b/>
          <w:bCs/>
          <w:color w:val="000000"/>
          <w:sz w:val="20"/>
          <w:szCs w:val="20"/>
        </w:rPr>
        <w:t>3</w:t>
      </w:r>
      <w:r w:rsidR="001D2DED">
        <w:rPr>
          <w:b/>
          <w:bCs/>
          <w:color w:val="000000"/>
          <w:sz w:val="20"/>
          <w:szCs w:val="20"/>
        </w:rPr>
        <w:t>7</w:t>
      </w:r>
      <w:r w:rsidR="00B522A9">
        <w:rPr>
          <w:b/>
          <w:bCs/>
          <w:color w:val="000000"/>
          <w:sz w:val="20"/>
          <w:szCs w:val="20"/>
        </w:rPr>
        <w:t>/2016</w:t>
      </w:r>
    </w:p>
    <w:p w:rsidR="000323E8" w:rsidRPr="005559DC" w:rsidRDefault="000323E8" w:rsidP="00DB7E09">
      <w:pPr>
        <w:pStyle w:val="a9"/>
        <w:contextualSpacing/>
        <w:jc w:val="center"/>
        <w:rPr>
          <w:rFonts w:ascii="Times New Roman" w:hAnsi="Times New Roman"/>
          <w:b/>
          <w:bCs/>
          <w:color w:val="000000"/>
          <w:sz w:val="20"/>
          <w:szCs w:val="20"/>
        </w:rPr>
      </w:pPr>
    </w:p>
    <w:p w:rsidR="000323E8" w:rsidRPr="005559DC" w:rsidRDefault="00085B2F" w:rsidP="00DB7E09">
      <w:pPr>
        <w:pStyle w:val="ac"/>
        <w:keepLines/>
        <w:suppressLineNumbers/>
        <w:suppressAutoHyphens/>
        <w:spacing w:before="0" w:after="0"/>
        <w:rPr>
          <w:rFonts w:ascii="Times New Roman" w:hAnsi="Times New Roman"/>
          <w:sz w:val="20"/>
          <w:szCs w:val="20"/>
        </w:rPr>
      </w:pPr>
      <w:r w:rsidRPr="00085B2F">
        <w:rPr>
          <w:rFonts w:ascii="Times New Roman" w:hAnsi="Times New Roman"/>
          <w:bCs w:val="0"/>
          <w:color w:val="000000"/>
          <w:sz w:val="20"/>
          <w:szCs w:val="20"/>
        </w:rPr>
        <w:t>открытый запрос цен</w:t>
      </w:r>
      <w:r w:rsidR="000323E8" w:rsidRPr="005559DC">
        <w:rPr>
          <w:rFonts w:ascii="Times New Roman" w:hAnsi="Times New Roman"/>
          <w:b w:val="0"/>
          <w:bCs w:val="0"/>
          <w:color w:val="000000"/>
          <w:sz w:val="20"/>
          <w:szCs w:val="20"/>
        </w:rPr>
        <w:t xml:space="preserve"> </w:t>
      </w:r>
      <w:r w:rsidR="00A461FD" w:rsidRPr="00A461FD">
        <w:rPr>
          <w:rFonts w:ascii="Times New Roman" w:hAnsi="Times New Roman"/>
          <w:bCs w:val="0"/>
          <w:color w:val="000000"/>
          <w:sz w:val="20"/>
          <w:szCs w:val="20"/>
        </w:rPr>
        <w:t>в электронной форме</w:t>
      </w:r>
      <w:r w:rsidR="00A461FD">
        <w:rPr>
          <w:rFonts w:ascii="Times New Roman" w:hAnsi="Times New Roman"/>
          <w:b w:val="0"/>
          <w:bCs w:val="0"/>
          <w:color w:val="000000"/>
          <w:sz w:val="20"/>
          <w:szCs w:val="20"/>
        </w:rPr>
        <w:t xml:space="preserve"> </w:t>
      </w:r>
      <w:r w:rsidR="000323E8" w:rsidRPr="005559DC">
        <w:rPr>
          <w:rFonts w:ascii="Times New Roman" w:hAnsi="Times New Roman"/>
          <w:sz w:val="20"/>
          <w:szCs w:val="20"/>
        </w:rPr>
        <w:t xml:space="preserve">на </w:t>
      </w:r>
      <w:r w:rsidR="00A461FD">
        <w:rPr>
          <w:rFonts w:ascii="Times New Roman" w:hAnsi="Times New Roman"/>
          <w:sz w:val="20"/>
          <w:szCs w:val="20"/>
        </w:rPr>
        <w:t>поставку оборудования</w:t>
      </w:r>
      <w:r w:rsidR="00927315">
        <w:rPr>
          <w:rFonts w:ascii="Times New Roman" w:hAnsi="Times New Roman"/>
          <w:sz w:val="20"/>
          <w:szCs w:val="20"/>
        </w:rPr>
        <w:t xml:space="preserve"> для </w:t>
      </w:r>
      <w:r w:rsidR="00A461FD">
        <w:rPr>
          <w:rFonts w:ascii="Times New Roman" w:hAnsi="Times New Roman"/>
          <w:sz w:val="20"/>
          <w:szCs w:val="20"/>
        </w:rPr>
        <w:t xml:space="preserve">пополнения аварийного запаса </w:t>
      </w:r>
      <w:r w:rsidR="00927315">
        <w:rPr>
          <w:rFonts w:ascii="Times New Roman" w:hAnsi="Times New Roman"/>
          <w:sz w:val="20"/>
          <w:szCs w:val="20"/>
        </w:rPr>
        <w:t>ПАО «СУЭНКО»</w:t>
      </w:r>
    </w:p>
    <w:p w:rsidR="000323E8" w:rsidRPr="005559DC" w:rsidRDefault="00927315" w:rsidP="00DB7E09">
      <w:pPr>
        <w:keepLines/>
        <w:widowControl w:val="0"/>
        <w:suppressLineNumbers/>
        <w:tabs>
          <w:tab w:val="left" w:pos="6237"/>
        </w:tabs>
        <w:suppressAutoHyphens/>
        <w:snapToGrid w:val="0"/>
        <w:jc w:val="both"/>
        <w:rPr>
          <w:sz w:val="20"/>
          <w:szCs w:val="20"/>
        </w:rPr>
      </w:pPr>
      <w:r>
        <w:rPr>
          <w:sz w:val="20"/>
          <w:szCs w:val="20"/>
        </w:rPr>
        <w:t xml:space="preserve"> </w:t>
      </w:r>
    </w:p>
    <w:p w:rsidR="000323E8" w:rsidRPr="005559DC" w:rsidRDefault="000323E8" w:rsidP="00DB7E09">
      <w:pPr>
        <w:pStyle w:val="a9"/>
        <w:contextualSpacing/>
        <w:jc w:val="center"/>
        <w:rPr>
          <w:rFonts w:ascii="Times New Roman" w:hAnsi="Times New Roman"/>
          <w:b/>
          <w:sz w:val="20"/>
          <w:szCs w:val="20"/>
        </w:rPr>
      </w:pPr>
    </w:p>
    <w:p w:rsidR="000323E8" w:rsidRPr="005559DC" w:rsidRDefault="000323E8" w:rsidP="00DB7E09">
      <w:pPr>
        <w:pStyle w:val="a3"/>
        <w:spacing w:before="0" w:beforeAutospacing="0" w:after="0" w:afterAutospacing="0"/>
        <w:jc w:val="center"/>
        <w:rPr>
          <w:color w:val="000000"/>
          <w:sz w:val="20"/>
          <w:szCs w:val="20"/>
        </w:rPr>
      </w:pPr>
      <w:r w:rsidRPr="005559DC">
        <w:rPr>
          <w:b/>
          <w:bCs/>
          <w:color w:val="000000"/>
          <w:sz w:val="20"/>
          <w:szCs w:val="20"/>
        </w:rPr>
        <w:t xml:space="preserve"> </w:t>
      </w: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Default="0089333B"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Pr="005559DC" w:rsidRDefault="005559DC"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0323E8" w:rsidRDefault="000323E8" w:rsidP="00DB7E09">
      <w:pPr>
        <w:pStyle w:val="a3"/>
        <w:spacing w:before="0" w:beforeAutospacing="0" w:after="0" w:afterAutospacing="0"/>
        <w:jc w:val="center"/>
        <w:rPr>
          <w:b/>
          <w:bCs/>
          <w:color w:val="000000"/>
          <w:sz w:val="20"/>
          <w:szCs w:val="20"/>
        </w:rPr>
      </w:pPr>
      <w:r w:rsidRPr="005559DC">
        <w:rPr>
          <w:b/>
          <w:bCs/>
          <w:color w:val="000000"/>
          <w:sz w:val="20"/>
          <w:szCs w:val="20"/>
        </w:rPr>
        <w:t>г. Тюмень</w:t>
      </w:r>
    </w:p>
    <w:p w:rsidR="004A1A5F" w:rsidRDefault="004A1A5F" w:rsidP="00DB7E09">
      <w:pPr>
        <w:pStyle w:val="a3"/>
        <w:spacing w:before="0" w:beforeAutospacing="0" w:after="0" w:afterAutospacing="0"/>
        <w:jc w:val="center"/>
        <w:rPr>
          <w:b/>
          <w:bCs/>
          <w:color w:val="000000"/>
          <w:sz w:val="20"/>
          <w:szCs w:val="20"/>
        </w:rPr>
      </w:pPr>
    </w:p>
    <w:p w:rsidR="000323E8" w:rsidRPr="005559DC" w:rsidRDefault="000323E8" w:rsidP="00DB7E09">
      <w:pPr>
        <w:tabs>
          <w:tab w:val="left" w:pos="6420"/>
        </w:tabs>
        <w:jc w:val="center"/>
        <w:rPr>
          <w:b/>
          <w:bCs/>
          <w:color w:val="000000"/>
          <w:sz w:val="20"/>
          <w:szCs w:val="20"/>
        </w:rPr>
      </w:pPr>
      <w:r w:rsidRPr="005559DC">
        <w:rPr>
          <w:b/>
          <w:bCs/>
          <w:color w:val="000000"/>
          <w:sz w:val="20"/>
          <w:szCs w:val="20"/>
        </w:rPr>
        <w:lastRenderedPageBreak/>
        <w:t>СОДЕРЖАНИЕ ДОКУМЕНТАЦИИ О ЗАКУПКЕ</w:t>
      </w:r>
    </w:p>
    <w:p w:rsidR="000323E8" w:rsidRPr="005559DC" w:rsidRDefault="000323E8" w:rsidP="00DB7E09">
      <w:pPr>
        <w:tabs>
          <w:tab w:val="left" w:pos="6420"/>
        </w:tabs>
        <w:jc w:val="center"/>
        <w:rPr>
          <w:color w:val="000000"/>
          <w:sz w:val="20"/>
          <w:szCs w:val="20"/>
        </w:rPr>
      </w:pPr>
    </w:p>
    <w:p w:rsidR="000323E8" w:rsidRPr="005559DC" w:rsidRDefault="000323E8" w:rsidP="006B0E29">
      <w:pPr>
        <w:pStyle w:val="western"/>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E56AAB" w:rsidRPr="005559DC">
        <w:rPr>
          <w:color w:val="000000"/>
          <w:sz w:val="20"/>
          <w:szCs w:val="20"/>
        </w:rPr>
        <w:t>:</w:t>
      </w:r>
      <w:r w:rsidRPr="005559DC">
        <w:rPr>
          <w:color w:val="000000"/>
          <w:sz w:val="20"/>
          <w:szCs w:val="20"/>
        </w:rPr>
        <w:t xml:space="preserve"> ОБЩИЕ УСЛОВИЯ ПРОВЕДЕНИЯ ЗАКУПКИ</w:t>
      </w:r>
    </w:p>
    <w:p w:rsidR="000323E8" w:rsidRPr="005559DC" w:rsidRDefault="000323E8" w:rsidP="006B0E29">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ОБЩИЕ СВЕДЕНИЯ</w:t>
      </w:r>
    </w:p>
    <w:p w:rsidR="000323E8"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Заказчик. Предмет закупки</w:t>
      </w:r>
      <w:r w:rsidR="00227E5A" w:rsidRPr="005559DC">
        <w:rPr>
          <w:color w:val="000000"/>
          <w:sz w:val="20"/>
          <w:szCs w:val="20"/>
        </w:rPr>
        <w:t>.</w:t>
      </w:r>
    </w:p>
    <w:p w:rsidR="000323E8"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Место, условия и сроки поставки товаров (выполнения работ, оказания услуг)</w:t>
      </w:r>
      <w:r w:rsidR="00227E5A" w:rsidRPr="005559DC">
        <w:rPr>
          <w:color w:val="000000"/>
          <w:sz w:val="20"/>
          <w:szCs w:val="20"/>
        </w:rPr>
        <w:t>.</w:t>
      </w:r>
    </w:p>
    <w:p w:rsidR="000323E8"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Начальная (максимальная) цена контракта. Порядок формирования цены контракта</w:t>
      </w:r>
      <w:r w:rsidR="00227E5A" w:rsidRPr="005559DC">
        <w:rPr>
          <w:color w:val="000000"/>
          <w:sz w:val="20"/>
          <w:szCs w:val="20"/>
        </w:rPr>
        <w:t>.</w:t>
      </w:r>
    </w:p>
    <w:p w:rsidR="005651B4"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сроки и порядок оплаты поставки товаров (выполнения работ, оказания услуг)</w:t>
      </w:r>
      <w:r w:rsidR="00227E5A" w:rsidRPr="005559DC">
        <w:rPr>
          <w:color w:val="000000"/>
          <w:sz w:val="20"/>
          <w:szCs w:val="20"/>
        </w:rPr>
        <w:t>.</w:t>
      </w:r>
    </w:p>
    <w:p w:rsidR="005651B4"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участникам размещения заказа</w:t>
      </w:r>
      <w:r w:rsidR="00227E5A" w:rsidRPr="005559DC">
        <w:rPr>
          <w:color w:val="000000"/>
          <w:sz w:val="20"/>
          <w:szCs w:val="20"/>
        </w:rPr>
        <w:t>.</w:t>
      </w:r>
    </w:p>
    <w:p w:rsidR="000323E8"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Отказ в допуске к участию в закупке</w:t>
      </w:r>
      <w:r w:rsidR="00227E5A" w:rsidRPr="005559DC">
        <w:rPr>
          <w:color w:val="000000"/>
          <w:sz w:val="20"/>
          <w:szCs w:val="20"/>
        </w:rPr>
        <w:t>.</w:t>
      </w:r>
    </w:p>
    <w:p w:rsidR="00AD56AE" w:rsidRPr="005559DC" w:rsidRDefault="00AD56AE" w:rsidP="00331ABA">
      <w:pPr>
        <w:pStyle w:val="a3"/>
        <w:spacing w:before="0" w:beforeAutospacing="0" w:after="0" w:afterAutospacing="0"/>
        <w:jc w:val="both"/>
        <w:rPr>
          <w:color w:val="000000"/>
          <w:sz w:val="20"/>
          <w:szCs w:val="20"/>
        </w:rPr>
      </w:pPr>
    </w:p>
    <w:p w:rsidR="000323E8" w:rsidRPr="005559DC" w:rsidRDefault="000323E8" w:rsidP="006B0E29">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ДОКУМЕНТАЦИЯ О ЗАКУПКЕ</w:t>
      </w:r>
    </w:p>
    <w:p w:rsidR="00A50991"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Содержание документации о закупке</w:t>
      </w:r>
      <w:r w:rsidR="00227E5A" w:rsidRPr="005559DC">
        <w:rPr>
          <w:color w:val="000000"/>
          <w:sz w:val="20"/>
          <w:szCs w:val="20"/>
        </w:rPr>
        <w:t>.</w:t>
      </w:r>
    </w:p>
    <w:p w:rsidR="00A50991"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Порядок предоставления документации о закупке</w:t>
      </w:r>
      <w:r w:rsidR="00227E5A" w:rsidRPr="005559DC">
        <w:rPr>
          <w:color w:val="000000"/>
          <w:sz w:val="20"/>
          <w:szCs w:val="20"/>
        </w:rPr>
        <w:t>.</w:t>
      </w:r>
    </w:p>
    <w:p w:rsidR="00A50991"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порядок, даты начала и окончания срока предоставления участникам размещения</w:t>
      </w:r>
      <w:r w:rsidR="00227E5A" w:rsidRPr="005559DC">
        <w:rPr>
          <w:color w:val="000000"/>
          <w:sz w:val="20"/>
          <w:szCs w:val="20"/>
        </w:rPr>
        <w:t>.</w:t>
      </w:r>
      <w:r w:rsidRPr="005559DC">
        <w:rPr>
          <w:color w:val="000000"/>
          <w:sz w:val="20"/>
          <w:szCs w:val="20"/>
        </w:rPr>
        <w:t xml:space="preserve"> заказа разъяснений положений документации о закупке.</w:t>
      </w:r>
    </w:p>
    <w:p w:rsidR="00A50991"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Внесение изменений в документацию о закупке.</w:t>
      </w:r>
    </w:p>
    <w:p w:rsidR="000323E8"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Отказ от проведения закупки</w:t>
      </w:r>
      <w:r w:rsidR="00227E5A" w:rsidRPr="005559DC">
        <w:rPr>
          <w:color w:val="000000"/>
          <w:sz w:val="20"/>
          <w:szCs w:val="20"/>
        </w:rPr>
        <w:t>.</w:t>
      </w:r>
    </w:p>
    <w:p w:rsidR="00CF1FB0" w:rsidRPr="005559DC" w:rsidRDefault="00CF1FB0" w:rsidP="00331ABA">
      <w:pPr>
        <w:pStyle w:val="a3"/>
        <w:spacing w:before="0" w:beforeAutospacing="0" w:after="0" w:afterAutospacing="0"/>
        <w:jc w:val="both"/>
        <w:rPr>
          <w:color w:val="000000"/>
          <w:sz w:val="20"/>
          <w:szCs w:val="20"/>
        </w:rPr>
      </w:pPr>
    </w:p>
    <w:p w:rsidR="000323E8" w:rsidRPr="005559DC" w:rsidRDefault="000323E8" w:rsidP="006B0E29">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ПОДГОТОВКА ЗАЯВКИ НА УЧАСТИЕ В ЗАКУПКЕ</w:t>
      </w:r>
    </w:p>
    <w:p w:rsidR="00066ADA"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r w:rsidR="00227E5A" w:rsidRPr="005559DC">
        <w:rPr>
          <w:color w:val="000000"/>
          <w:sz w:val="20"/>
          <w:szCs w:val="20"/>
        </w:rPr>
        <w:t>.</w:t>
      </w:r>
    </w:p>
    <w:p w:rsidR="00066ADA"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содержанию документов, входящих в состав заявки на участие в закупке</w:t>
      </w:r>
      <w:r w:rsidR="00227E5A" w:rsidRPr="005559DC">
        <w:rPr>
          <w:color w:val="000000"/>
          <w:sz w:val="20"/>
          <w:szCs w:val="20"/>
        </w:rPr>
        <w:t>.</w:t>
      </w:r>
    </w:p>
    <w:p w:rsidR="00066ADA"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Цена и валюта заявки на участие в закупке</w:t>
      </w:r>
      <w:r w:rsidR="00227E5A" w:rsidRPr="005559DC">
        <w:rPr>
          <w:color w:val="000000"/>
          <w:sz w:val="20"/>
          <w:szCs w:val="20"/>
        </w:rPr>
        <w:t>.</w:t>
      </w:r>
    </w:p>
    <w:p w:rsidR="000323E8"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оформлению заявок на участие в закупке</w:t>
      </w:r>
      <w:r w:rsidR="00227E5A" w:rsidRPr="005559DC">
        <w:rPr>
          <w:color w:val="000000"/>
          <w:sz w:val="20"/>
          <w:szCs w:val="20"/>
        </w:rPr>
        <w:t>.</w:t>
      </w:r>
    </w:p>
    <w:p w:rsidR="00830128" w:rsidRDefault="00830128" w:rsidP="006B0E29">
      <w:pPr>
        <w:pStyle w:val="a9"/>
        <w:numPr>
          <w:ilvl w:val="2"/>
          <w:numId w:val="7"/>
        </w:numPr>
        <w:ind w:left="0" w:firstLine="0"/>
        <w:rPr>
          <w:rFonts w:ascii="Times New Roman" w:eastAsia="Times New Roman" w:hAnsi="Times New Roman"/>
          <w:color w:val="000000"/>
          <w:sz w:val="20"/>
          <w:szCs w:val="20"/>
        </w:rPr>
      </w:pPr>
      <w:r w:rsidRPr="00830128">
        <w:rPr>
          <w:rFonts w:ascii="Times New Roman" w:eastAsia="Times New Roman" w:hAnsi="Times New Roman"/>
          <w:color w:val="000000"/>
          <w:sz w:val="20"/>
          <w:szCs w:val="20"/>
        </w:rPr>
        <w:t>Требования к оформлению иных документов, прилагаемых к заявке</w:t>
      </w:r>
      <w:r>
        <w:rPr>
          <w:rFonts w:ascii="Times New Roman" w:eastAsia="Times New Roman" w:hAnsi="Times New Roman"/>
          <w:color w:val="000000"/>
          <w:sz w:val="20"/>
          <w:szCs w:val="20"/>
        </w:rPr>
        <w:t>.</w:t>
      </w:r>
    </w:p>
    <w:p w:rsidR="00066ADA" w:rsidRPr="005559DC" w:rsidRDefault="00066ADA" w:rsidP="00331ABA">
      <w:pPr>
        <w:pStyle w:val="a3"/>
        <w:spacing w:before="0" w:beforeAutospacing="0" w:after="0" w:afterAutospacing="0"/>
        <w:jc w:val="both"/>
        <w:rPr>
          <w:color w:val="000000"/>
          <w:sz w:val="20"/>
          <w:szCs w:val="20"/>
        </w:rPr>
      </w:pPr>
    </w:p>
    <w:p w:rsidR="000323E8" w:rsidRPr="005559DC" w:rsidRDefault="000323E8" w:rsidP="006B0E29">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ПОДАЧА ЗАЯВКИ НА УЧАСТИЕ В ЗАКУПКЕ</w:t>
      </w:r>
    </w:p>
    <w:p w:rsidR="00FB7F78"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Порядок, место, дата начала и дата окончания срока подачи заявок на участие в закупке.</w:t>
      </w:r>
    </w:p>
    <w:p w:rsidR="00A96045"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Изменения и отзыв заявок на участие в закупке</w:t>
      </w:r>
      <w:r w:rsidR="00331ABA" w:rsidRPr="005559DC">
        <w:rPr>
          <w:color w:val="000000"/>
          <w:sz w:val="20"/>
          <w:szCs w:val="20"/>
        </w:rPr>
        <w:t>.</w:t>
      </w:r>
    </w:p>
    <w:p w:rsidR="00A96045"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Заявки на участие в закупке, поданные с опозданием</w:t>
      </w:r>
      <w:r w:rsidR="00331ABA" w:rsidRPr="005559DC">
        <w:rPr>
          <w:color w:val="000000"/>
          <w:sz w:val="20"/>
          <w:szCs w:val="20"/>
        </w:rPr>
        <w:t>.</w:t>
      </w:r>
    </w:p>
    <w:p w:rsidR="000323E8"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Срок действия заявок на участие в закупке</w:t>
      </w:r>
      <w:r w:rsidR="00331ABA" w:rsidRPr="005559DC">
        <w:rPr>
          <w:color w:val="000000"/>
          <w:sz w:val="20"/>
          <w:szCs w:val="20"/>
        </w:rPr>
        <w:t>.</w:t>
      </w:r>
    </w:p>
    <w:p w:rsidR="00A96045" w:rsidRPr="005559DC" w:rsidRDefault="00A96045" w:rsidP="00331ABA">
      <w:pPr>
        <w:pStyle w:val="a3"/>
        <w:spacing w:before="0" w:beforeAutospacing="0" w:after="0" w:afterAutospacing="0"/>
        <w:jc w:val="both"/>
        <w:rPr>
          <w:color w:val="000000"/>
          <w:sz w:val="20"/>
          <w:szCs w:val="20"/>
        </w:rPr>
      </w:pPr>
    </w:p>
    <w:p w:rsidR="000323E8" w:rsidRPr="005559DC" w:rsidRDefault="000323E8" w:rsidP="006B0E29">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ПРОЦЕДУРЫ ОПРЕДЕЛЕНИЯ ПОБЕДИТЕЛЯ</w:t>
      </w:r>
    </w:p>
    <w:p w:rsidR="00F27FD8"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на участие в закупке.</w:t>
      </w:r>
    </w:p>
    <w:p w:rsidR="00F27FD8"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Оценка, сравнение и предварительное ранжирование не</w:t>
      </w:r>
      <w:r w:rsidR="00820FBC" w:rsidRPr="005559DC">
        <w:rPr>
          <w:color w:val="000000"/>
          <w:sz w:val="20"/>
          <w:szCs w:val="20"/>
        </w:rPr>
        <w:t xml:space="preserve"> </w:t>
      </w:r>
      <w:r w:rsidRPr="005559DC">
        <w:rPr>
          <w:color w:val="000000"/>
          <w:sz w:val="20"/>
          <w:szCs w:val="20"/>
        </w:rPr>
        <w:t>отклоненных предложений.</w:t>
      </w:r>
    </w:p>
    <w:p w:rsidR="00331ABA"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Переторжка.</w:t>
      </w:r>
    </w:p>
    <w:p w:rsidR="00331ABA"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Определение победителя.</w:t>
      </w:r>
    </w:p>
    <w:p w:rsidR="000323E8"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Подписание договора.</w:t>
      </w:r>
    </w:p>
    <w:p w:rsidR="00331ABA" w:rsidRPr="005559DC" w:rsidRDefault="00331ABA" w:rsidP="00331ABA">
      <w:pPr>
        <w:pStyle w:val="a3"/>
        <w:spacing w:before="0" w:beforeAutospacing="0" w:after="0" w:afterAutospacing="0"/>
        <w:jc w:val="both"/>
        <w:rPr>
          <w:color w:val="000000"/>
          <w:sz w:val="20"/>
          <w:szCs w:val="20"/>
        </w:rPr>
      </w:pPr>
    </w:p>
    <w:p w:rsidR="00331ABA" w:rsidRPr="005559DC" w:rsidRDefault="000323E8" w:rsidP="006B0E29">
      <w:pPr>
        <w:pStyle w:val="a3"/>
        <w:numPr>
          <w:ilvl w:val="0"/>
          <w:numId w:val="7"/>
        </w:numPr>
        <w:spacing w:before="0" w:beforeAutospacing="0" w:after="0" w:afterAutospacing="0"/>
        <w:ind w:left="0" w:firstLine="0"/>
        <w:jc w:val="both"/>
        <w:rPr>
          <w:color w:val="000000"/>
          <w:sz w:val="20"/>
          <w:szCs w:val="20"/>
        </w:rPr>
      </w:pPr>
      <w:r w:rsidRPr="005559DC">
        <w:rPr>
          <w:sz w:val="20"/>
          <w:szCs w:val="20"/>
        </w:rPr>
        <w:t>РАЗДЕЛ</w:t>
      </w:r>
      <w:r w:rsidR="00331ABA" w:rsidRPr="005559DC">
        <w:rPr>
          <w:sz w:val="20"/>
          <w:szCs w:val="20"/>
        </w:rPr>
        <w:t>:</w:t>
      </w:r>
      <w:r w:rsidRPr="005559DC">
        <w:rPr>
          <w:sz w:val="20"/>
          <w:szCs w:val="20"/>
        </w:rPr>
        <w:t xml:space="preserve"> ИНФОРМАЦИОННАЯ КАРТА ЗАКУПКИ</w:t>
      </w:r>
    </w:p>
    <w:p w:rsidR="00331ABA" w:rsidRPr="005559DC" w:rsidRDefault="00331ABA" w:rsidP="00331ABA">
      <w:pPr>
        <w:pStyle w:val="a3"/>
        <w:spacing w:before="0" w:beforeAutospacing="0" w:after="0" w:afterAutospacing="0"/>
        <w:jc w:val="both"/>
        <w:rPr>
          <w:color w:val="000000"/>
          <w:sz w:val="20"/>
          <w:szCs w:val="20"/>
        </w:rPr>
      </w:pPr>
    </w:p>
    <w:p w:rsidR="000323E8" w:rsidRPr="005559DC" w:rsidRDefault="000323E8" w:rsidP="006B0E29">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ОБРАЗЦЫ ФОРМ ДОКУМЕНТОВ, ПРЕДСТАВЛЯЕМЫХ УЧАСТНИКАМИ РАЗМЕЩЕНИЯ ЗАКАЗА </w:t>
      </w:r>
    </w:p>
    <w:p w:rsidR="00331ABA" w:rsidRPr="005559DC" w:rsidRDefault="000323E8" w:rsidP="006B0E29">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p>
    <w:p w:rsidR="00331ABA" w:rsidRPr="005559DC" w:rsidRDefault="000323E8" w:rsidP="006B0E29">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АНКЕТЫ УЧАСТНИКА РАЗМЕЩЕНИЯ ЗАКАЗА</w:t>
      </w:r>
    </w:p>
    <w:p w:rsidR="00331ABA" w:rsidRPr="005559DC" w:rsidRDefault="000323E8" w:rsidP="006B0E29">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ЗАПРОСА О ПРЕДОСТАВЛЕНИИ РАЗЪЯСНЕНИЙ ПОЛОЖЕНИЙ ЗАКУПОЧНОЙ ДОКУМЕНТАЦИИ</w:t>
      </w:r>
    </w:p>
    <w:p w:rsidR="00331ABA" w:rsidRDefault="000323E8" w:rsidP="006B0E29">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ЗАЯВЛЕНИЯ ОБ ОТЗЫВЕ ЗАЯВКИ НА УЧАСТИЕ В ЗАКУПКЕ</w:t>
      </w:r>
    </w:p>
    <w:p w:rsidR="00F62A97" w:rsidRPr="005559DC" w:rsidRDefault="00F62A97" w:rsidP="006B0E29">
      <w:pPr>
        <w:pStyle w:val="a3"/>
        <w:numPr>
          <w:ilvl w:val="1"/>
          <w:numId w:val="7"/>
        </w:numPr>
        <w:spacing w:before="0" w:beforeAutospacing="0" w:after="0" w:afterAutospacing="0"/>
        <w:ind w:left="0" w:firstLine="0"/>
        <w:jc w:val="both"/>
        <w:rPr>
          <w:color w:val="000000"/>
          <w:sz w:val="20"/>
          <w:szCs w:val="20"/>
        </w:rPr>
      </w:pPr>
      <w:r w:rsidRPr="00F62A97">
        <w:rPr>
          <w:color w:val="000000"/>
          <w:sz w:val="20"/>
          <w:szCs w:val="20"/>
        </w:rPr>
        <w:t>ФОРМА ДЕКЛАРАЦИИ О СООТВЕТСТВИИ УЧАСТНИКА ЗАКУПКИ КРИТЕРИЯМ ОТНЕСЕНИЯ К СУБЪЕКТАМ МАЛОГО И СРЕДНЕГО ПРЕДПРИНИМАТЕЛЬСТВА</w:t>
      </w:r>
    </w:p>
    <w:p w:rsidR="00331ABA" w:rsidRPr="005559DC" w:rsidRDefault="00331ABA" w:rsidP="00331ABA">
      <w:pPr>
        <w:pStyle w:val="a3"/>
        <w:spacing w:before="0" w:beforeAutospacing="0" w:after="0" w:afterAutospacing="0"/>
        <w:jc w:val="both"/>
        <w:rPr>
          <w:color w:val="000000"/>
          <w:sz w:val="20"/>
          <w:szCs w:val="20"/>
        </w:rPr>
      </w:pPr>
    </w:p>
    <w:p w:rsidR="000323E8" w:rsidRPr="005559DC" w:rsidRDefault="000323E8" w:rsidP="006B0E29">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ТЕХНИЧЕСКАЯ ДОКУМЕНТАЦИЯ</w:t>
      </w:r>
    </w:p>
    <w:p w:rsidR="00E65E81" w:rsidRPr="005559DC" w:rsidRDefault="00E65E81" w:rsidP="00E65E81">
      <w:pPr>
        <w:pStyle w:val="a3"/>
        <w:spacing w:before="0" w:beforeAutospacing="0" w:after="0" w:afterAutospacing="0"/>
        <w:jc w:val="both"/>
        <w:rPr>
          <w:color w:val="000000"/>
          <w:sz w:val="20"/>
          <w:szCs w:val="20"/>
        </w:rPr>
      </w:pPr>
    </w:p>
    <w:p w:rsidR="000323E8" w:rsidRPr="005559DC" w:rsidRDefault="000323E8" w:rsidP="006B0E29">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E65E81" w:rsidRPr="005559DC">
        <w:rPr>
          <w:color w:val="000000"/>
          <w:sz w:val="20"/>
          <w:szCs w:val="20"/>
        </w:rPr>
        <w:t>:</w:t>
      </w:r>
      <w:r w:rsidRPr="005559DC">
        <w:rPr>
          <w:color w:val="000000"/>
          <w:sz w:val="20"/>
          <w:szCs w:val="20"/>
        </w:rPr>
        <w:t xml:space="preserve"> ПРОЕКТ ДОГОВОРА</w:t>
      </w:r>
    </w:p>
    <w:p w:rsidR="00BC6D47" w:rsidRPr="00690E41" w:rsidRDefault="000323E8" w:rsidP="006B0E29">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Проект</w:t>
      </w:r>
      <w:r w:rsidR="00791283">
        <w:rPr>
          <w:color w:val="000000"/>
          <w:sz w:val="20"/>
          <w:szCs w:val="20"/>
        </w:rPr>
        <w:t xml:space="preserve"> договора</w:t>
      </w:r>
    </w:p>
    <w:p w:rsidR="0061780C" w:rsidRPr="00712B3A" w:rsidRDefault="0061780C" w:rsidP="004B4A17">
      <w:pPr>
        <w:pStyle w:val="a3"/>
        <w:spacing w:before="0" w:beforeAutospacing="0" w:after="0" w:afterAutospacing="0"/>
        <w:jc w:val="both"/>
        <w:rPr>
          <w:color w:val="000000"/>
          <w:sz w:val="20"/>
          <w:szCs w:val="20"/>
        </w:rPr>
      </w:pPr>
    </w:p>
    <w:p w:rsidR="000323E8" w:rsidRPr="005559DC" w:rsidRDefault="000323E8" w:rsidP="006B0E29">
      <w:pPr>
        <w:pStyle w:val="western"/>
        <w:numPr>
          <w:ilvl w:val="0"/>
          <w:numId w:val="11"/>
        </w:numPr>
        <w:spacing w:before="0" w:beforeAutospacing="0" w:after="0" w:afterAutospacing="0"/>
        <w:ind w:left="0" w:firstLine="0"/>
        <w:jc w:val="both"/>
        <w:rPr>
          <w:color w:val="000000"/>
          <w:sz w:val="20"/>
          <w:szCs w:val="20"/>
        </w:rPr>
      </w:pPr>
      <w:r w:rsidRPr="005559DC">
        <w:rPr>
          <w:b/>
          <w:bCs/>
          <w:color w:val="000000"/>
          <w:sz w:val="20"/>
          <w:szCs w:val="20"/>
        </w:rPr>
        <w:br w:type="page"/>
      </w:r>
      <w:r w:rsidRPr="005559DC">
        <w:rPr>
          <w:b/>
          <w:bCs/>
          <w:color w:val="000000"/>
          <w:sz w:val="20"/>
          <w:szCs w:val="20"/>
        </w:rPr>
        <w:lastRenderedPageBreak/>
        <w:t>РАЗДЕЛ</w:t>
      </w:r>
      <w:r w:rsidR="00016375" w:rsidRPr="005559DC">
        <w:rPr>
          <w:b/>
          <w:bCs/>
          <w:color w:val="000000"/>
          <w:sz w:val="20"/>
          <w:szCs w:val="20"/>
        </w:rPr>
        <w:t>:</w:t>
      </w:r>
      <w:r w:rsidRPr="005559DC">
        <w:rPr>
          <w:b/>
          <w:bCs/>
          <w:color w:val="000000"/>
          <w:sz w:val="20"/>
          <w:szCs w:val="20"/>
        </w:rPr>
        <w:t xml:space="preserve"> ОБЩИЕ УСЛОВИЯ ПРОВЕДЕНИЯ ЗАКУПКИ</w:t>
      </w:r>
    </w:p>
    <w:p w:rsidR="00DD2400" w:rsidRPr="005559DC" w:rsidRDefault="000323E8" w:rsidP="006B0E29">
      <w:pPr>
        <w:pStyle w:val="western"/>
        <w:numPr>
          <w:ilvl w:val="1"/>
          <w:numId w:val="11"/>
        </w:numPr>
        <w:spacing w:before="0" w:beforeAutospacing="0" w:after="0" w:afterAutospacing="0"/>
        <w:ind w:left="0" w:firstLine="0"/>
        <w:jc w:val="both"/>
        <w:rPr>
          <w:b/>
          <w:color w:val="000000"/>
          <w:sz w:val="20"/>
          <w:szCs w:val="20"/>
        </w:rPr>
      </w:pPr>
      <w:r w:rsidRPr="005559DC">
        <w:rPr>
          <w:b/>
          <w:bCs/>
          <w:color w:val="000000"/>
          <w:sz w:val="20"/>
          <w:szCs w:val="20"/>
        </w:rPr>
        <w:t>ОБЩИЕ СВЕДЕНИЯ</w:t>
      </w:r>
    </w:p>
    <w:p w:rsidR="00DD2400" w:rsidRPr="005559DC" w:rsidRDefault="00DD2400" w:rsidP="00DD2400">
      <w:pPr>
        <w:pStyle w:val="western"/>
        <w:spacing w:before="0" w:beforeAutospacing="0" w:after="0" w:afterAutospacing="0"/>
        <w:jc w:val="both"/>
        <w:rPr>
          <w:b/>
          <w:color w:val="000000"/>
          <w:sz w:val="20"/>
          <w:szCs w:val="20"/>
        </w:rPr>
      </w:pPr>
    </w:p>
    <w:p w:rsidR="000323E8" w:rsidRPr="005559DC" w:rsidRDefault="000323E8" w:rsidP="006B0E29">
      <w:pPr>
        <w:pStyle w:val="a3"/>
        <w:numPr>
          <w:ilvl w:val="2"/>
          <w:numId w:val="11"/>
        </w:numPr>
        <w:spacing w:before="0" w:beforeAutospacing="0" w:after="0" w:afterAutospacing="0"/>
        <w:ind w:left="0" w:firstLine="0"/>
        <w:jc w:val="both"/>
        <w:rPr>
          <w:b/>
          <w:bCs/>
          <w:color w:val="000000"/>
          <w:sz w:val="20"/>
          <w:szCs w:val="20"/>
        </w:rPr>
      </w:pPr>
      <w:r w:rsidRPr="005559DC">
        <w:rPr>
          <w:b/>
          <w:bCs/>
          <w:color w:val="000000"/>
          <w:sz w:val="20"/>
          <w:szCs w:val="20"/>
        </w:rPr>
        <w:t>Заказчик. Предмет закупки.</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 xml:space="preserve">Форма закупки: открытый запрос </w:t>
      </w:r>
      <w:r w:rsidR="00085B2F">
        <w:rPr>
          <w:color w:val="000000"/>
          <w:sz w:val="20"/>
          <w:szCs w:val="20"/>
        </w:rPr>
        <w:t>цен</w:t>
      </w:r>
      <w:r w:rsidR="00B02F28">
        <w:rPr>
          <w:color w:val="000000"/>
          <w:sz w:val="20"/>
          <w:szCs w:val="20"/>
        </w:rPr>
        <w:t xml:space="preserve"> в электронной форме</w:t>
      </w:r>
      <w:r w:rsidRPr="005559DC">
        <w:rPr>
          <w:color w:val="000000"/>
          <w:sz w:val="20"/>
          <w:szCs w:val="20"/>
        </w:rPr>
        <w:t>.</w:t>
      </w:r>
    </w:p>
    <w:p w:rsidR="000323E8"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Предмет закупки: указан в Информационной карте закупки.</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Одесская,14).</w:t>
      </w:r>
    </w:p>
    <w:p w:rsidR="000323E8" w:rsidRPr="005559DC" w:rsidRDefault="000323E8" w:rsidP="00923407">
      <w:pPr>
        <w:snapToGrid w:val="0"/>
        <w:jc w:val="both"/>
        <w:rPr>
          <w:rFonts w:eastAsia="Calibri"/>
          <w:color w:val="000000"/>
          <w:sz w:val="20"/>
          <w:szCs w:val="20"/>
        </w:rPr>
      </w:pPr>
      <w:r w:rsidRPr="005559DC">
        <w:rPr>
          <w:rFonts w:eastAsia="Calibri"/>
          <w:color w:val="000000"/>
          <w:sz w:val="20"/>
          <w:szCs w:val="20"/>
        </w:rPr>
        <w:t xml:space="preserve">Настоящий открытый запрос </w:t>
      </w:r>
      <w:r w:rsidR="00085B2F">
        <w:rPr>
          <w:rFonts w:eastAsia="Calibri"/>
          <w:color w:val="000000"/>
          <w:sz w:val="20"/>
          <w:szCs w:val="20"/>
        </w:rPr>
        <w:t>цен</w:t>
      </w:r>
      <w:r w:rsidRPr="005559DC">
        <w:rPr>
          <w:rFonts w:eastAsia="Calibri"/>
          <w:color w:val="000000"/>
          <w:sz w:val="20"/>
          <w:szCs w:val="20"/>
        </w:rPr>
        <w:t xml:space="preserve">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w:t>
      </w:r>
      <w:r w:rsidR="00A22177">
        <w:rPr>
          <w:rFonts w:eastAsia="Calibri"/>
          <w:color w:val="000000"/>
          <w:sz w:val="20"/>
          <w:szCs w:val="20"/>
        </w:rPr>
        <w:t>цен</w:t>
      </w:r>
      <w:r w:rsidRPr="005559DC">
        <w:rPr>
          <w:rFonts w:eastAsia="Calibri"/>
          <w:color w:val="000000"/>
          <w:sz w:val="20"/>
          <w:szCs w:val="20"/>
        </w:rPr>
        <w:t>.</w:t>
      </w:r>
    </w:p>
    <w:p w:rsidR="00DD2400" w:rsidRPr="005559DC" w:rsidRDefault="00DD2400" w:rsidP="00923407">
      <w:pPr>
        <w:snapToGrid w:val="0"/>
        <w:jc w:val="both"/>
        <w:rPr>
          <w:rFonts w:eastAsia="Calibri"/>
          <w:color w:val="000000"/>
          <w:sz w:val="20"/>
          <w:szCs w:val="20"/>
        </w:rPr>
      </w:pPr>
    </w:p>
    <w:p w:rsidR="000323E8" w:rsidRPr="005559DC" w:rsidRDefault="000323E8" w:rsidP="006B0E29">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Место, условия и сроки поставки товаров (выполнения работ, оказания услуг)</w:t>
      </w:r>
    </w:p>
    <w:p w:rsidR="00923407"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Место поставки товаров (выполнения работ, оказания услуг): в соответствии с Информационной картой закупки.</w:t>
      </w:r>
    </w:p>
    <w:p w:rsidR="00923407"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Срок поставки товаров (выполнения работ, оказания услуг): в Информационной карте закупки.</w:t>
      </w:r>
    </w:p>
    <w:p w:rsidR="000323E8"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Условия поставки товаров (выполнения работ, оказания услуг): в соответствии с Информационной картой.</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6B0E29">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Начальная (максимальная) цена контракта. Порядок формирования цены контракта</w:t>
      </w:r>
    </w:p>
    <w:p w:rsidR="000323E8"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Начальная (максимальная) цена контракта – в соответствии с Информационной картой закупки.</w:t>
      </w:r>
    </w:p>
    <w:p w:rsidR="00DD2400"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 xml:space="preserve">Цена включает в себя все затраты на предлагаемые поставки товаров (выполнения работ, оказания услуг), </w:t>
      </w:r>
      <w:proofErr w:type="gramStart"/>
      <w:r w:rsidRPr="005559DC">
        <w:rPr>
          <w:color w:val="000000"/>
          <w:sz w:val="20"/>
          <w:szCs w:val="20"/>
        </w:rPr>
        <w:t>НДС</w:t>
      </w:r>
      <w:proofErr w:type="gramEnd"/>
      <w:r w:rsidRPr="005559DC">
        <w:rPr>
          <w:color w:val="000000"/>
          <w:sz w:val="20"/>
          <w:szCs w:val="20"/>
        </w:rPr>
        <w:t xml:space="preserve"> кроме того.</w:t>
      </w:r>
    </w:p>
    <w:p w:rsidR="00DD2400" w:rsidRPr="005559DC" w:rsidRDefault="00DD2400" w:rsidP="00923407">
      <w:pPr>
        <w:pStyle w:val="western"/>
        <w:spacing w:before="0" w:beforeAutospacing="0" w:after="0" w:afterAutospacing="0"/>
        <w:jc w:val="both"/>
        <w:rPr>
          <w:color w:val="000000"/>
          <w:sz w:val="20"/>
          <w:szCs w:val="20"/>
        </w:rPr>
      </w:pPr>
    </w:p>
    <w:p w:rsidR="000323E8" w:rsidRPr="005559DC" w:rsidRDefault="000323E8" w:rsidP="006B0E29">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Форма, сроки и порядок оплаты поставки товаров (выполнения работ, оказания услуг)</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Оплата производится в соответствии с информационной картой закупки.</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6B0E29">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Требования к участникам размещения заказа</w:t>
      </w:r>
    </w:p>
    <w:p w:rsidR="00344868" w:rsidRDefault="00344868" w:rsidP="006B0E29">
      <w:pPr>
        <w:pStyle w:val="a3"/>
        <w:numPr>
          <w:ilvl w:val="0"/>
          <w:numId w:val="17"/>
        </w:numPr>
        <w:spacing w:before="0" w:beforeAutospacing="0" w:after="0" w:afterAutospacing="0"/>
        <w:ind w:left="0" w:firstLine="0"/>
        <w:jc w:val="both"/>
        <w:rPr>
          <w:color w:val="000000"/>
          <w:sz w:val="20"/>
          <w:szCs w:val="20"/>
        </w:rPr>
      </w:pPr>
      <w:r w:rsidRPr="00B522A9">
        <w:rPr>
          <w:color w:val="000000"/>
          <w:sz w:val="20"/>
          <w:szCs w:val="20"/>
        </w:rPr>
        <w:t>соответстви</w:t>
      </w:r>
      <w:r>
        <w:rPr>
          <w:color w:val="000000"/>
          <w:sz w:val="20"/>
          <w:szCs w:val="20"/>
        </w:rPr>
        <w:t>е</w:t>
      </w:r>
      <w:r w:rsidRPr="00B522A9">
        <w:rPr>
          <w:color w:val="000000"/>
          <w:sz w:val="20"/>
          <w:szCs w:val="20"/>
        </w:rPr>
        <w:t xml:space="preserve"> участника закупки критериям отнесения к субъектам малого и среднего предпринимательства</w:t>
      </w:r>
      <w:r>
        <w:rPr>
          <w:color w:val="000000"/>
          <w:sz w:val="20"/>
          <w:szCs w:val="20"/>
        </w:rPr>
        <w:t>.</w:t>
      </w:r>
    </w:p>
    <w:p w:rsidR="005174E8" w:rsidRPr="005559DC" w:rsidRDefault="000323E8" w:rsidP="006B0E29">
      <w:pPr>
        <w:pStyle w:val="a3"/>
        <w:numPr>
          <w:ilvl w:val="0"/>
          <w:numId w:val="17"/>
        </w:numPr>
        <w:spacing w:before="0" w:beforeAutospacing="0" w:after="0" w:afterAutospacing="0"/>
        <w:ind w:left="0" w:firstLine="0"/>
        <w:jc w:val="both"/>
        <w:rPr>
          <w:color w:val="000000"/>
          <w:sz w:val="20"/>
          <w:szCs w:val="20"/>
        </w:rPr>
      </w:pPr>
      <w:r w:rsidRPr="005559DC">
        <w:rPr>
          <w:color w:val="000000"/>
          <w:sz w:val="20"/>
          <w:szCs w:val="20"/>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5174E8" w:rsidRPr="005559DC" w:rsidRDefault="000323E8" w:rsidP="006B0E29">
      <w:pPr>
        <w:pStyle w:val="a3"/>
        <w:numPr>
          <w:ilvl w:val="0"/>
          <w:numId w:val="17"/>
        </w:numPr>
        <w:spacing w:before="0" w:beforeAutospacing="0" w:after="0" w:afterAutospacing="0"/>
        <w:ind w:left="0" w:firstLine="0"/>
        <w:jc w:val="both"/>
        <w:rPr>
          <w:color w:val="000000"/>
          <w:sz w:val="20"/>
          <w:szCs w:val="20"/>
        </w:rPr>
      </w:pPr>
      <w:r w:rsidRPr="005559DC">
        <w:rPr>
          <w:color w:val="000000" w:themeColor="text1"/>
          <w:sz w:val="20"/>
          <w:szCs w:val="20"/>
        </w:rPr>
        <w:t>участники процедур закупок должны быть правомочны заключать договор по итогам закупки;</w:t>
      </w:r>
    </w:p>
    <w:p w:rsidR="005174E8" w:rsidRPr="005559DC" w:rsidRDefault="00891872" w:rsidP="006B0E29">
      <w:pPr>
        <w:pStyle w:val="a3"/>
        <w:numPr>
          <w:ilvl w:val="0"/>
          <w:numId w:val="17"/>
        </w:numPr>
        <w:spacing w:before="0" w:beforeAutospacing="0" w:after="0" w:afterAutospacing="0"/>
        <w:ind w:left="0" w:firstLine="0"/>
        <w:jc w:val="both"/>
        <w:rPr>
          <w:color w:val="000000"/>
          <w:sz w:val="20"/>
          <w:szCs w:val="20"/>
        </w:rPr>
      </w:pPr>
      <w:proofErr w:type="spellStart"/>
      <w:r w:rsidRPr="005559DC">
        <w:rPr>
          <w:sz w:val="20"/>
          <w:szCs w:val="20"/>
        </w:rPr>
        <w:t>не</w:t>
      </w:r>
      <w:r w:rsidR="00820FBC" w:rsidRPr="005559DC">
        <w:rPr>
          <w:sz w:val="20"/>
          <w:szCs w:val="20"/>
        </w:rPr>
        <w:t>проведение</w:t>
      </w:r>
      <w:proofErr w:type="spellEnd"/>
      <w:r w:rsidR="000323E8" w:rsidRPr="005559DC">
        <w:rPr>
          <w:sz w:val="20"/>
          <w:szCs w:val="20"/>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5174E8" w:rsidRPr="005559DC" w:rsidRDefault="00891872" w:rsidP="006B0E29">
      <w:pPr>
        <w:pStyle w:val="a3"/>
        <w:numPr>
          <w:ilvl w:val="0"/>
          <w:numId w:val="17"/>
        </w:numPr>
        <w:spacing w:before="0" w:beforeAutospacing="0" w:after="0" w:afterAutospacing="0"/>
        <w:ind w:left="0" w:firstLine="0"/>
        <w:jc w:val="both"/>
        <w:rPr>
          <w:color w:val="000000"/>
          <w:sz w:val="20"/>
          <w:szCs w:val="20"/>
        </w:rPr>
      </w:pPr>
      <w:proofErr w:type="spellStart"/>
      <w:r w:rsidRPr="005559DC">
        <w:rPr>
          <w:color w:val="000000"/>
          <w:sz w:val="20"/>
          <w:szCs w:val="20"/>
        </w:rPr>
        <w:t>неприостановление</w:t>
      </w:r>
      <w:proofErr w:type="spellEnd"/>
      <w:r w:rsidR="000323E8" w:rsidRPr="005559DC">
        <w:rPr>
          <w:color w:val="000000"/>
          <w:sz w:val="20"/>
          <w:szCs w:val="20"/>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5174E8" w:rsidRPr="005559DC" w:rsidRDefault="000323E8" w:rsidP="006B0E29">
      <w:pPr>
        <w:pStyle w:val="a3"/>
        <w:numPr>
          <w:ilvl w:val="0"/>
          <w:numId w:val="17"/>
        </w:numPr>
        <w:spacing w:before="0" w:beforeAutospacing="0" w:after="0" w:afterAutospacing="0"/>
        <w:ind w:left="0" w:firstLine="0"/>
        <w:jc w:val="both"/>
        <w:rPr>
          <w:color w:val="000000"/>
          <w:sz w:val="20"/>
          <w:szCs w:val="20"/>
        </w:rPr>
      </w:pPr>
      <w:r w:rsidRPr="005559DC">
        <w:rPr>
          <w:color w:val="000000" w:themeColor="text1"/>
          <w:sz w:val="20"/>
          <w:szCs w:val="20"/>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0323E8" w:rsidRDefault="000323E8" w:rsidP="006B0E29">
      <w:pPr>
        <w:pStyle w:val="a3"/>
        <w:numPr>
          <w:ilvl w:val="0"/>
          <w:numId w:val="17"/>
        </w:numPr>
        <w:spacing w:before="0" w:beforeAutospacing="0" w:after="0" w:afterAutospacing="0"/>
        <w:ind w:left="0" w:firstLine="0"/>
        <w:jc w:val="both"/>
        <w:rPr>
          <w:color w:val="000000"/>
          <w:sz w:val="20"/>
          <w:szCs w:val="20"/>
        </w:rPr>
      </w:pPr>
      <w:r w:rsidRPr="005559DC">
        <w:rPr>
          <w:color w:val="000000"/>
          <w:sz w:val="20"/>
          <w:szCs w:val="20"/>
        </w:rPr>
        <w:t>отсутствие в реестре недобросовестных поставщиков сведений об Участниках размещения заказа.</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6B0E29">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Отказ в допуске к участию в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Участник размещения заказа не допускается к участию в закупке в случаях:</w:t>
      </w:r>
    </w:p>
    <w:p w:rsidR="005174E8" w:rsidRPr="005559DC" w:rsidRDefault="000323E8" w:rsidP="006B0E29">
      <w:pPr>
        <w:pStyle w:val="a9"/>
        <w:numPr>
          <w:ilvl w:val="0"/>
          <w:numId w:val="18"/>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участник, представивший заявку, не соответствует требованиям к участникам закупки, установленным п.</w:t>
      </w:r>
      <w:r w:rsidR="00E0327A">
        <w:rPr>
          <w:rFonts w:ascii="Times New Roman" w:hAnsi="Times New Roman"/>
          <w:color w:val="000000"/>
          <w:sz w:val="20"/>
          <w:szCs w:val="20"/>
        </w:rPr>
        <w:t xml:space="preserve"> </w:t>
      </w:r>
      <w:r w:rsidRPr="005559DC">
        <w:rPr>
          <w:rFonts w:ascii="Times New Roman" w:hAnsi="Times New Roman"/>
          <w:color w:val="000000"/>
          <w:sz w:val="20"/>
          <w:szCs w:val="20"/>
        </w:rPr>
        <w:t>1.1.5</w:t>
      </w:r>
      <w:r w:rsidR="005174E8" w:rsidRPr="005559DC">
        <w:rPr>
          <w:rFonts w:ascii="Times New Roman" w:hAnsi="Times New Roman"/>
          <w:color w:val="000000"/>
          <w:sz w:val="20"/>
          <w:szCs w:val="20"/>
        </w:rPr>
        <w:t>.</w:t>
      </w:r>
      <w:r w:rsidRPr="005559DC">
        <w:rPr>
          <w:rFonts w:ascii="Times New Roman" w:hAnsi="Times New Roman"/>
          <w:color w:val="000000"/>
          <w:sz w:val="20"/>
          <w:szCs w:val="20"/>
        </w:rPr>
        <w:t xml:space="preserve"> настоящей документации.</w:t>
      </w:r>
    </w:p>
    <w:p w:rsidR="005174E8" w:rsidRPr="005559DC" w:rsidRDefault="000323E8" w:rsidP="006B0E29">
      <w:pPr>
        <w:pStyle w:val="a9"/>
        <w:numPr>
          <w:ilvl w:val="0"/>
          <w:numId w:val="18"/>
        </w:numPr>
        <w:ind w:left="0" w:firstLine="0"/>
        <w:jc w:val="both"/>
        <w:rPr>
          <w:rFonts w:ascii="Times New Roman" w:hAnsi="Times New Roman"/>
          <w:color w:val="000000"/>
          <w:sz w:val="20"/>
          <w:szCs w:val="20"/>
        </w:rPr>
      </w:pPr>
      <w:proofErr w:type="spellStart"/>
      <w:r w:rsidRPr="005559DC">
        <w:rPr>
          <w:rFonts w:ascii="Times New Roman" w:hAnsi="Times New Roman"/>
          <w:color w:val="000000"/>
          <w:sz w:val="20"/>
          <w:szCs w:val="20"/>
        </w:rPr>
        <w:t>непредоставление</w:t>
      </w:r>
      <w:proofErr w:type="spellEnd"/>
      <w:r w:rsidRPr="005559DC">
        <w:rPr>
          <w:rFonts w:ascii="Times New Roman" w:hAnsi="Times New Roman"/>
          <w:color w:val="000000"/>
          <w:sz w:val="20"/>
          <w:szCs w:val="20"/>
        </w:rPr>
        <w:t xml:space="preserve"> участником докум</w:t>
      </w:r>
      <w:r w:rsidR="00E60739">
        <w:rPr>
          <w:rFonts w:ascii="Times New Roman" w:hAnsi="Times New Roman"/>
          <w:color w:val="000000"/>
          <w:sz w:val="20"/>
          <w:szCs w:val="20"/>
        </w:rPr>
        <w:t xml:space="preserve">ентов, предусмотренных </w:t>
      </w:r>
      <w:proofErr w:type="spellStart"/>
      <w:r w:rsidR="00E60739">
        <w:rPr>
          <w:rFonts w:ascii="Times New Roman" w:hAnsi="Times New Roman"/>
          <w:color w:val="000000"/>
          <w:sz w:val="20"/>
          <w:szCs w:val="20"/>
        </w:rPr>
        <w:t>пп</w:t>
      </w:r>
      <w:proofErr w:type="spellEnd"/>
      <w:r w:rsidR="00E60739">
        <w:rPr>
          <w:rFonts w:ascii="Times New Roman" w:hAnsi="Times New Roman"/>
          <w:color w:val="000000"/>
          <w:sz w:val="20"/>
          <w:szCs w:val="20"/>
        </w:rPr>
        <w:t xml:space="preserve">.  2 – </w:t>
      </w:r>
      <w:r w:rsidR="0075153A">
        <w:rPr>
          <w:rFonts w:ascii="Times New Roman" w:hAnsi="Times New Roman"/>
          <w:color w:val="000000"/>
          <w:sz w:val="20"/>
          <w:szCs w:val="20"/>
        </w:rPr>
        <w:t>9</w:t>
      </w:r>
      <w:r w:rsidRPr="005559DC">
        <w:rPr>
          <w:rFonts w:ascii="Times New Roman" w:hAnsi="Times New Roman"/>
          <w:color w:val="000000"/>
          <w:sz w:val="20"/>
          <w:szCs w:val="20"/>
        </w:rPr>
        <w:t xml:space="preserve"> п. 1.3.2. закупочной документацией либо предоставление документов, оформленных ненадлежащим образом (в </w:t>
      </w:r>
      <w:proofErr w:type="spellStart"/>
      <w:r w:rsidRPr="005559DC">
        <w:rPr>
          <w:rFonts w:ascii="Times New Roman" w:hAnsi="Times New Roman"/>
          <w:color w:val="000000"/>
          <w:sz w:val="20"/>
          <w:szCs w:val="20"/>
        </w:rPr>
        <w:t>т.ч</w:t>
      </w:r>
      <w:proofErr w:type="spellEnd"/>
      <w:r w:rsidRPr="005559DC">
        <w:rPr>
          <w:rFonts w:ascii="Times New Roman" w:hAnsi="Times New Roman"/>
          <w:color w:val="000000"/>
          <w:sz w:val="20"/>
          <w:szCs w:val="2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5559DC">
        <w:rPr>
          <w:rFonts w:ascii="Times New Roman" w:hAnsi="Times New Roman"/>
          <w:color w:val="000000"/>
          <w:sz w:val="20"/>
          <w:szCs w:val="20"/>
        </w:rPr>
        <w:t>неустранения</w:t>
      </w:r>
      <w:proofErr w:type="spellEnd"/>
      <w:r w:rsidRPr="005559DC">
        <w:rPr>
          <w:rFonts w:ascii="Times New Roman" w:hAnsi="Times New Roman"/>
          <w:color w:val="000000"/>
          <w:sz w:val="20"/>
          <w:szCs w:val="20"/>
        </w:rPr>
        <w:t xml:space="preserve"> в установленный срок замечаний закупочной комиссии; </w:t>
      </w:r>
    </w:p>
    <w:p w:rsidR="005174E8" w:rsidRPr="005559DC" w:rsidRDefault="000323E8" w:rsidP="006B0E29">
      <w:pPr>
        <w:pStyle w:val="a9"/>
        <w:numPr>
          <w:ilvl w:val="0"/>
          <w:numId w:val="18"/>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0323E8" w:rsidRPr="005559DC" w:rsidRDefault="000323E8" w:rsidP="006B0E29">
      <w:pPr>
        <w:pStyle w:val="a9"/>
        <w:numPr>
          <w:ilvl w:val="0"/>
          <w:numId w:val="18"/>
        </w:numPr>
        <w:ind w:left="0" w:firstLine="0"/>
        <w:jc w:val="both"/>
        <w:rPr>
          <w:rFonts w:ascii="Times New Roman" w:hAnsi="Times New Roman"/>
          <w:color w:val="000000"/>
          <w:sz w:val="20"/>
          <w:szCs w:val="20"/>
        </w:rPr>
      </w:pPr>
      <w:r w:rsidRPr="005559DC">
        <w:rPr>
          <w:rFonts w:ascii="Times New Roman" w:hAnsi="Times New Roman"/>
          <w:color w:val="000000"/>
          <w:sz w:val="20"/>
          <w:szCs w:val="20"/>
          <w:lang w:eastAsia="en-US"/>
        </w:rPr>
        <w:t>предоставление участником закупки недостоверных сведений.</w:t>
      </w:r>
    </w:p>
    <w:p w:rsidR="000323E8" w:rsidRDefault="000323E8" w:rsidP="00923407">
      <w:pPr>
        <w:pStyle w:val="32"/>
        <w:spacing w:after="0" w:line="240" w:lineRule="auto"/>
        <w:ind w:left="0"/>
        <w:jc w:val="both"/>
        <w:rPr>
          <w:rFonts w:eastAsia="Calibri"/>
          <w:color w:val="000000"/>
          <w:sz w:val="20"/>
          <w:szCs w:val="20"/>
          <w:lang w:eastAsia="en-US"/>
        </w:rPr>
      </w:pPr>
      <w:r w:rsidRPr="005559DC">
        <w:rPr>
          <w:rFonts w:eastAsia="Calibri"/>
          <w:color w:val="000000"/>
          <w:sz w:val="20"/>
          <w:szCs w:val="20"/>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E56159" w:rsidRDefault="00E56159" w:rsidP="00923407">
      <w:pPr>
        <w:pStyle w:val="32"/>
        <w:spacing w:after="0" w:line="240" w:lineRule="auto"/>
        <w:ind w:left="0"/>
        <w:jc w:val="both"/>
        <w:rPr>
          <w:rFonts w:eastAsia="Calibri"/>
          <w:color w:val="000000"/>
          <w:sz w:val="20"/>
          <w:szCs w:val="20"/>
          <w:lang w:eastAsia="en-US"/>
        </w:rPr>
      </w:pPr>
    </w:p>
    <w:p w:rsidR="00E56159" w:rsidRDefault="00E56159" w:rsidP="00923407">
      <w:pPr>
        <w:pStyle w:val="32"/>
        <w:spacing w:after="0" w:line="240" w:lineRule="auto"/>
        <w:ind w:left="0"/>
        <w:jc w:val="both"/>
        <w:rPr>
          <w:rFonts w:eastAsia="Calibri"/>
          <w:color w:val="000000"/>
          <w:sz w:val="20"/>
          <w:szCs w:val="20"/>
          <w:lang w:eastAsia="en-US"/>
        </w:rPr>
      </w:pPr>
    </w:p>
    <w:p w:rsidR="00E56159" w:rsidRPr="005559DC" w:rsidRDefault="00E56159" w:rsidP="00923407">
      <w:pPr>
        <w:pStyle w:val="32"/>
        <w:spacing w:after="0" w:line="240" w:lineRule="auto"/>
        <w:ind w:left="0"/>
        <w:jc w:val="both"/>
        <w:rPr>
          <w:rFonts w:eastAsia="Calibri"/>
          <w:color w:val="000000"/>
          <w:sz w:val="20"/>
          <w:szCs w:val="20"/>
          <w:lang w:eastAsia="en-US"/>
        </w:rPr>
      </w:pPr>
    </w:p>
    <w:p w:rsidR="000323E8" w:rsidRPr="005559DC" w:rsidRDefault="000323E8" w:rsidP="006B0E29">
      <w:pPr>
        <w:pStyle w:val="a3"/>
        <w:numPr>
          <w:ilvl w:val="1"/>
          <w:numId w:val="9"/>
        </w:numPr>
        <w:spacing w:before="0" w:beforeAutospacing="0" w:after="0" w:afterAutospacing="0"/>
        <w:ind w:left="0" w:firstLine="0"/>
        <w:jc w:val="both"/>
        <w:rPr>
          <w:color w:val="000000"/>
          <w:sz w:val="20"/>
          <w:szCs w:val="20"/>
        </w:rPr>
      </w:pPr>
      <w:bookmarkStart w:id="0" w:name="_Ref119429659"/>
      <w:bookmarkEnd w:id="0"/>
      <w:r w:rsidRPr="005559DC">
        <w:rPr>
          <w:b/>
          <w:bCs/>
          <w:color w:val="000000"/>
          <w:sz w:val="20"/>
          <w:szCs w:val="20"/>
        </w:rPr>
        <w:lastRenderedPageBreak/>
        <w:t>ДОКУМЕНТАЦИЯ О ЗАКУПКЕ</w:t>
      </w:r>
    </w:p>
    <w:p w:rsidR="000323E8" w:rsidRPr="005559DC" w:rsidRDefault="000323E8" w:rsidP="006B0E29">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Содержание документации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Настоящая документация о закупке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6B0E29">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Порядок предоставления документации о закупке</w:t>
      </w:r>
    </w:p>
    <w:p w:rsidR="000323E8" w:rsidRPr="005559DC" w:rsidRDefault="000323E8" w:rsidP="00923407">
      <w:pPr>
        <w:pStyle w:val="a3"/>
        <w:spacing w:before="0" w:beforeAutospacing="0" w:after="0" w:afterAutospacing="0"/>
        <w:jc w:val="both"/>
        <w:rPr>
          <w:bCs/>
          <w:color w:val="000000"/>
          <w:sz w:val="20"/>
          <w:szCs w:val="20"/>
        </w:rPr>
      </w:pPr>
      <w:r w:rsidRPr="005559DC">
        <w:rPr>
          <w:bCs/>
          <w:color w:val="000000"/>
          <w:sz w:val="20"/>
          <w:szCs w:val="20"/>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r w:rsidR="00A22177">
        <w:rPr>
          <w:bCs/>
          <w:color w:val="000000"/>
          <w:sz w:val="20"/>
          <w:szCs w:val="20"/>
        </w:rPr>
        <w:t xml:space="preserve"> При размещении закупки на электронной площадке, также в соответствии с регламентом электронной площадки. </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6B0E29">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Со дня размещения в установленном порядке Документации о закупке и Извещения о закупке Заказчик на основании заявления любого заинтересованного лица, подписанного уполномоченным лицом участника размещения заказа с указанием должности, фамилии, имени, отчества (полностью),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r w:rsidR="00A22177">
        <w:rPr>
          <w:color w:val="000000"/>
          <w:sz w:val="20"/>
          <w:szCs w:val="20"/>
        </w:rPr>
        <w:t xml:space="preserve"> </w:t>
      </w:r>
      <w:r w:rsidR="00A22177" w:rsidRPr="00A22177">
        <w:rPr>
          <w:bCs/>
          <w:color w:val="000000"/>
          <w:sz w:val="20"/>
          <w:szCs w:val="20"/>
        </w:rPr>
        <w:t>При размещении закупки на электронной площадке, также в соответствии с регламентом электронной площадки.</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6B0E29">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Внесение изменений в документацию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после чего должен разместить данные изменения в порядке, установленном для размещения извещения о закупке и документации о закупке.</w:t>
      </w:r>
      <w:r w:rsidR="00A22177" w:rsidRPr="00A22177">
        <w:rPr>
          <w:bCs/>
          <w:color w:val="000000"/>
          <w:sz w:val="20"/>
          <w:szCs w:val="20"/>
        </w:rPr>
        <w:t xml:space="preserve"> При размещении закупки на электронной площадке, также в соответствии с регламентом электронной площадки.</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6B0E29">
      <w:pPr>
        <w:pStyle w:val="a3"/>
        <w:numPr>
          <w:ilvl w:val="2"/>
          <w:numId w:val="9"/>
        </w:numPr>
        <w:spacing w:before="0" w:beforeAutospacing="0" w:after="0" w:afterAutospacing="0"/>
        <w:ind w:left="0" w:firstLine="0"/>
        <w:jc w:val="both"/>
        <w:rPr>
          <w:b/>
          <w:bCs/>
          <w:color w:val="000000"/>
          <w:sz w:val="20"/>
          <w:szCs w:val="20"/>
        </w:rPr>
      </w:pPr>
      <w:r w:rsidRPr="005559DC">
        <w:rPr>
          <w:b/>
          <w:bCs/>
          <w:color w:val="000000"/>
          <w:sz w:val="20"/>
          <w:szCs w:val="20"/>
        </w:rPr>
        <w:t>Отказ от проведения закупки</w:t>
      </w:r>
    </w:p>
    <w:p w:rsidR="000323E8" w:rsidRPr="005559DC" w:rsidRDefault="00560A44" w:rsidP="00923407">
      <w:pPr>
        <w:pStyle w:val="western"/>
        <w:spacing w:before="0" w:beforeAutospacing="0" w:after="0" w:afterAutospacing="0"/>
        <w:jc w:val="both"/>
        <w:rPr>
          <w:color w:val="000000"/>
          <w:sz w:val="20"/>
          <w:szCs w:val="20"/>
        </w:rPr>
      </w:pPr>
      <w:r w:rsidRPr="005559DC">
        <w:rPr>
          <w:color w:val="000000"/>
          <w:sz w:val="20"/>
          <w:szCs w:val="20"/>
        </w:rPr>
        <w:t>Заказчик может отказаться от проведения закупки в любое время, но не позднее определения победителя и подписания соответствующего протокола.</w:t>
      </w:r>
      <w:r w:rsidR="00E12452">
        <w:rPr>
          <w:color w:val="000000"/>
          <w:sz w:val="20"/>
          <w:szCs w:val="20"/>
        </w:rPr>
        <w:t xml:space="preserve"> </w:t>
      </w:r>
      <w:r w:rsidR="00E12452" w:rsidRPr="00E12452">
        <w:rPr>
          <w:bCs/>
          <w:color w:val="000000"/>
          <w:sz w:val="20"/>
          <w:szCs w:val="20"/>
        </w:rPr>
        <w:t>При размещении закупки на электронной площадке, также в соответствии с регламентом электронной площадки.</w:t>
      </w:r>
    </w:p>
    <w:p w:rsidR="00DD2400" w:rsidRPr="005559DC" w:rsidRDefault="00DD2400" w:rsidP="00923407">
      <w:pPr>
        <w:pStyle w:val="western"/>
        <w:spacing w:before="0" w:beforeAutospacing="0" w:after="0" w:afterAutospacing="0"/>
        <w:jc w:val="both"/>
        <w:rPr>
          <w:color w:val="000000"/>
          <w:sz w:val="20"/>
          <w:szCs w:val="20"/>
        </w:rPr>
      </w:pPr>
    </w:p>
    <w:p w:rsidR="000323E8" w:rsidRPr="005559DC" w:rsidRDefault="000323E8" w:rsidP="006B0E29">
      <w:pPr>
        <w:pStyle w:val="a3"/>
        <w:numPr>
          <w:ilvl w:val="1"/>
          <w:numId w:val="9"/>
        </w:numPr>
        <w:spacing w:before="0" w:beforeAutospacing="0" w:after="0" w:afterAutospacing="0"/>
        <w:ind w:left="0" w:firstLine="0"/>
        <w:jc w:val="both"/>
        <w:rPr>
          <w:color w:val="000000"/>
          <w:sz w:val="20"/>
          <w:szCs w:val="20"/>
        </w:rPr>
      </w:pPr>
      <w:r w:rsidRPr="005559DC">
        <w:rPr>
          <w:b/>
          <w:bCs/>
          <w:color w:val="000000"/>
          <w:sz w:val="20"/>
          <w:szCs w:val="20"/>
        </w:rPr>
        <w:t>ПОДГОТОВКА ЗАЯВКИ НА УЧАСТИЕ В ЗАКУПКЕ</w:t>
      </w:r>
    </w:p>
    <w:p w:rsidR="000323E8" w:rsidRPr="005559DC" w:rsidRDefault="000323E8" w:rsidP="006B0E29">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Форма заявки на участие в закупке</w:t>
      </w:r>
    </w:p>
    <w:p w:rsidR="005174E8" w:rsidRPr="005559DC" w:rsidRDefault="000323E8" w:rsidP="006B0E29">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5174E8" w:rsidRPr="005559DC" w:rsidRDefault="000323E8" w:rsidP="006B0E29">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вправе подать только одну заявку на участие в закупке в отношении каждого предмета закупки (лота).</w:t>
      </w:r>
    </w:p>
    <w:p w:rsidR="00085B2F" w:rsidRPr="00085B2F" w:rsidRDefault="00085B2F" w:rsidP="006B0E29">
      <w:pPr>
        <w:pStyle w:val="a3"/>
        <w:numPr>
          <w:ilvl w:val="0"/>
          <w:numId w:val="19"/>
        </w:numPr>
        <w:jc w:val="both"/>
        <w:rPr>
          <w:color w:val="000000"/>
          <w:sz w:val="20"/>
          <w:szCs w:val="20"/>
        </w:rPr>
      </w:pPr>
      <w:r w:rsidRPr="00085B2F">
        <w:rPr>
          <w:color w:val="000000"/>
          <w:sz w:val="20"/>
          <w:szCs w:val="20"/>
        </w:rPr>
        <w:t xml:space="preserve">Участник размещения заказа подает заявку на участие в закупке одним способом: </w:t>
      </w:r>
      <w:r w:rsidRPr="00085B2F">
        <w:rPr>
          <w:b/>
          <w:color w:val="000000"/>
          <w:sz w:val="20"/>
          <w:szCs w:val="20"/>
        </w:rPr>
        <w:t>в электронном виде</w:t>
      </w:r>
      <w:r w:rsidRPr="00085B2F">
        <w:rPr>
          <w:color w:val="000000"/>
          <w:sz w:val="20"/>
          <w:szCs w:val="20"/>
        </w:rPr>
        <w:t>.</w:t>
      </w:r>
    </w:p>
    <w:p w:rsidR="00085B2F" w:rsidRPr="00085B2F" w:rsidRDefault="00085B2F" w:rsidP="006B0E29">
      <w:pPr>
        <w:pStyle w:val="a3"/>
        <w:numPr>
          <w:ilvl w:val="0"/>
          <w:numId w:val="19"/>
        </w:numPr>
        <w:jc w:val="both"/>
        <w:rPr>
          <w:color w:val="000000"/>
          <w:sz w:val="20"/>
          <w:szCs w:val="20"/>
        </w:rPr>
      </w:pPr>
      <w:r w:rsidRPr="00085B2F">
        <w:rPr>
          <w:color w:val="000000"/>
          <w:sz w:val="20"/>
          <w:szCs w:val="20"/>
        </w:rPr>
        <w:t>Заявка в электронном виде: в форме электронного документа «</w:t>
      </w:r>
      <w:proofErr w:type="spellStart"/>
      <w:r w:rsidRPr="00085B2F">
        <w:rPr>
          <w:color w:val="000000"/>
          <w:sz w:val="20"/>
          <w:szCs w:val="20"/>
        </w:rPr>
        <w:t>рdf</w:t>
      </w:r>
      <w:proofErr w:type="spellEnd"/>
      <w:r w:rsidRPr="00085B2F">
        <w:rPr>
          <w:color w:val="000000"/>
          <w:sz w:val="20"/>
          <w:szCs w:val="20"/>
        </w:rPr>
        <w:t>» или «</w:t>
      </w:r>
      <w:proofErr w:type="spellStart"/>
      <w:r w:rsidRPr="00085B2F">
        <w:rPr>
          <w:color w:val="000000"/>
          <w:sz w:val="20"/>
          <w:szCs w:val="20"/>
        </w:rPr>
        <w:t>sig</w:t>
      </w:r>
      <w:proofErr w:type="spellEnd"/>
      <w:r w:rsidRPr="00085B2F">
        <w:rPr>
          <w:color w:val="000000"/>
          <w:sz w:val="20"/>
          <w:szCs w:val="20"/>
        </w:rPr>
        <w:t>», или «</w:t>
      </w:r>
      <w:proofErr w:type="spellStart"/>
      <w:r w:rsidRPr="00085B2F">
        <w:rPr>
          <w:color w:val="000000"/>
          <w:sz w:val="20"/>
          <w:szCs w:val="20"/>
        </w:rPr>
        <w:t>docx</w:t>
      </w:r>
      <w:proofErr w:type="spellEnd"/>
      <w:r w:rsidRPr="00085B2F">
        <w:rPr>
          <w:color w:val="000000"/>
          <w:sz w:val="20"/>
          <w:szCs w:val="20"/>
        </w:rPr>
        <w:t>», подписанного квалифицированной электронной подписью, уполномоченным лицом участника закупки в соответствии с Федеральным законом от 06.04.2011 № 63-ФЗ «Об электронной подписи» по форме № 3.1. к настоящей Документации о закупке и направлена по электронному адресу: zakupki@suenco.ru</w:t>
      </w:r>
      <w:r>
        <w:rPr>
          <w:color w:val="000000"/>
          <w:sz w:val="20"/>
          <w:szCs w:val="20"/>
        </w:rPr>
        <w:t>,</w:t>
      </w:r>
      <w:r w:rsidRPr="00085B2F">
        <w:rPr>
          <w:color w:val="000000"/>
          <w:sz w:val="20"/>
          <w:szCs w:val="20"/>
        </w:rPr>
        <w:t xml:space="preserve"> в теме сообщения указывается номер закупки и номер лота.</w:t>
      </w:r>
    </w:p>
    <w:p w:rsidR="00085B2F" w:rsidRPr="00085B2F" w:rsidRDefault="00085B2F" w:rsidP="006B0E29">
      <w:pPr>
        <w:pStyle w:val="a3"/>
        <w:numPr>
          <w:ilvl w:val="0"/>
          <w:numId w:val="19"/>
        </w:numPr>
        <w:jc w:val="both"/>
        <w:rPr>
          <w:color w:val="000000"/>
          <w:sz w:val="20"/>
          <w:szCs w:val="20"/>
        </w:rPr>
      </w:pPr>
      <w:r w:rsidRPr="00085B2F">
        <w:rPr>
          <w:color w:val="000000"/>
          <w:sz w:val="20"/>
          <w:szCs w:val="20"/>
        </w:rPr>
        <w:t xml:space="preserve">Время подачи заявок: 08 часов 00 минут дня начала подачи заявок и до 23 часов 59 минут даты окончания подачи заявок.    </w:t>
      </w:r>
    </w:p>
    <w:p w:rsidR="000323E8" w:rsidRPr="005559DC" w:rsidRDefault="00085B2F" w:rsidP="006B0E29">
      <w:pPr>
        <w:pStyle w:val="a3"/>
        <w:numPr>
          <w:ilvl w:val="0"/>
          <w:numId w:val="19"/>
        </w:numPr>
        <w:spacing w:before="0" w:beforeAutospacing="0" w:after="0" w:afterAutospacing="0"/>
        <w:jc w:val="both"/>
        <w:rPr>
          <w:color w:val="000000"/>
          <w:sz w:val="20"/>
          <w:szCs w:val="20"/>
        </w:rPr>
      </w:pPr>
      <w:r w:rsidRPr="00085B2F">
        <w:rPr>
          <w:color w:val="000000"/>
          <w:sz w:val="20"/>
          <w:szCs w:val="20"/>
        </w:rPr>
        <w:t>Содержание заявки. Заявка должна содержать предложения по условиям поставки товара (оказания услуг, выполнения работ)</w:t>
      </w:r>
      <w:r>
        <w:rPr>
          <w:color w:val="000000"/>
          <w:sz w:val="20"/>
          <w:szCs w:val="20"/>
        </w:rPr>
        <w:t>, так же должны быть предоставлены документы в электронной форме, указанные в п. 1.3.2</w:t>
      </w:r>
      <w:r w:rsidRPr="00085B2F">
        <w:rPr>
          <w:color w:val="000000"/>
          <w:sz w:val="20"/>
          <w:szCs w:val="20"/>
        </w:rPr>
        <w:t>.</w:t>
      </w:r>
      <w:r>
        <w:rPr>
          <w:color w:val="000000"/>
          <w:sz w:val="20"/>
          <w:szCs w:val="20"/>
        </w:rPr>
        <w:t xml:space="preserve"> документации.</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6B0E29">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Требования к содержанию документов, входящих в состав заявки на участие в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Заявка на участие в закупке должна содержать следующее:</w:t>
      </w:r>
    </w:p>
    <w:p w:rsidR="0005161E" w:rsidRDefault="000323E8" w:rsidP="0005161E">
      <w:pPr>
        <w:pStyle w:val="5ABCD"/>
        <w:numPr>
          <w:ilvl w:val="0"/>
          <w:numId w:val="5"/>
        </w:numPr>
        <w:spacing w:line="240" w:lineRule="auto"/>
        <w:ind w:left="0" w:firstLine="0"/>
        <w:rPr>
          <w:sz w:val="20"/>
        </w:rPr>
      </w:pPr>
      <w:r w:rsidRPr="005559DC">
        <w:rPr>
          <w:sz w:val="20"/>
        </w:rPr>
        <w:t>Анкета участника размещения заказа (Форма № 3.2 к настоящей Документации о закупке);</w:t>
      </w:r>
    </w:p>
    <w:p w:rsidR="002E07FF" w:rsidRPr="005559DC" w:rsidRDefault="00425C84" w:rsidP="0005161E">
      <w:pPr>
        <w:pStyle w:val="5ABCD"/>
        <w:numPr>
          <w:ilvl w:val="0"/>
          <w:numId w:val="5"/>
        </w:numPr>
        <w:spacing w:line="240" w:lineRule="auto"/>
        <w:ind w:left="0" w:firstLine="0"/>
        <w:rPr>
          <w:sz w:val="20"/>
        </w:rPr>
      </w:pPr>
      <w:r w:rsidRPr="00425C84">
        <w:rPr>
          <w:sz w:val="20"/>
        </w:rPr>
        <w:t>Декларация о соответствии участника закупки критериям отнесения к субъектам малого и среднего предпринимательства (Форма № 3.5 к настоящей Документации о закупке) или письмо (справка) о том, что участник закупки в соответствии со статьей 4 Федерального закона «О развитии малого и среднего   предпринимательства   в   Российской   Федерации» не удовлетворяет критериям отнесения организации к субъектам малого и среднего предпринимательства</w:t>
      </w:r>
      <w:r w:rsidR="002E07FF" w:rsidRPr="002E07FF">
        <w:rPr>
          <w:sz w:val="20"/>
        </w:rPr>
        <w:t>;</w:t>
      </w:r>
    </w:p>
    <w:p w:rsidR="0005161E" w:rsidRPr="005559DC" w:rsidRDefault="000323E8" w:rsidP="0005161E">
      <w:pPr>
        <w:pStyle w:val="5ABCD"/>
        <w:numPr>
          <w:ilvl w:val="0"/>
          <w:numId w:val="5"/>
        </w:numPr>
        <w:spacing w:line="240" w:lineRule="auto"/>
        <w:ind w:left="0" w:firstLine="0"/>
        <w:rPr>
          <w:sz w:val="20"/>
        </w:rPr>
      </w:pPr>
      <w:r w:rsidRPr="005559DC">
        <w:rPr>
          <w:sz w:val="20"/>
        </w:rPr>
        <w:t xml:space="preserve">Полученная не ранее чем за шесть месяцев до дня размещения на официальном сайте Заказчика извещения о проведении открытого запроса </w:t>
      </w:r>
      <w:r w:rsidR="0075153A">
        <w:rPr>
          <w:sz w:val="20"/>
        </w:rPr>
        <w:t xml:space="preserve">цен сканированная копия </w:t>
      </w:r>
      <w:r w:rsidRPr="005559DC">
        <w:rPr>
          <w:sz w:val="20"/>
        </w:rPr>
        <w:t>выписк</w:t>
      </w:r>
      <w:r w:rsidR="0075153A">
        <w:rPr>
          <w:sz w:val="20"/>
        </w:rPr>
        <w:t>и</w:t>
      </w:r>
      <w:r w:rsidRPr="005559DC">
        <w:rPr>
          <w:sz w:val="20"/>
        </w:rPr>
        <w:t xml:space="preserve"> из единого государственного реестра юридических лиц или </w:t>
      </w:r>
      <w:r w:rsidR="0075153A">
        <w:rPr>
          <w:sz w:val="20"/>
        </w:rPr>
        <w:t xml:space="preserve">сканированная копия </w:t>
      </w:r>
      <w:r w:rsidRPr="005559DC">
        <w:rPr>
          <w:sz w:val="20"/>
        </w:rPr>
        <w:t>нотариально заверенн</w:t>
      </w:r>
      <w:r w:rsidR="0075153A">
        <w:rPr>
          <w:sz w:val="20"/>
        </w:rPr>
        <w:t>ой</w:t>
      </w:r>
      <w:r w:rsidRPr="005559DC">
        <w:rPr>
          <w:sz w:val="20"/>
        </w:rPr>
        <w:t xml:space="preserve"> копи</w:t>
      </w:r>
      <w:r w:rsidR="0075153A">
        <w:rPr>
          <w:sz w:val="20"/>
        </w:rPr>
        <w:t>и</w:t>
      </w:r>
      <w:r w:rsidRPr="005559DC">
        <w:rPr>
          <w:sz w:val="20"/>
        </w:rPr>
        <w:t xml:space="preserve"> такой выписки (для юридических лиц), </w:t>
      </w:r>
      <w:r w:rsidR="0075153A">
        <w:rPr>
          <w:sz w:val="20"/>
        </w:rPr>
        <w:t xml:space="preserve">сканированная копия </w:t>
      </w:r>
      <w:r w:rsidRPr="005559DC">
        <w:rPr>
          <w:sz w:val="20"/>
        </w:rPr>
        <w:t>выписк</w:t>
      </w:r>
      <w:r w:rsidR="0075153A">
        <w:rPr>
          <w:sz w:val="20"/>
        </w:rPr>
        <w:t>и</w:t>
      </w:r>
      <w:r w:rsidRPr="005559DC">
        <w:rPr>
          <w:sz w:val="20"/>
        </w:rPr>
        <w:t xml:space="preserve"> из единого государственного реестра индивидуальных предпринимателей (для индивидуальных предпринимателей), </w:t>
      </w:r>
      <w:r w:rsidR="0075153A">
        <w:rPr>
          <w:sz w:val="20"/>
        </w:rPr>
        <w:t xml:space="preserve">сканированные </w:t>
      </w:r>
      <w:r w:rsidRPr="005559DC">
        <w:rPr>
          <w:sz w:val="20"/>
        </w:rPr>
        <w:t>копии документов, удостоверяющих личность (для иных физических лиц);</w:t>
      </w:r>
    </w:p>
    <w:p w:rsidR="0005161E" w:rsidRPr="005559DC" w:rsidRDefault="000323E8" w:rsidP="0005161E">
      <w:pPr>
        <w:pStyle w:val="5ABCD"/>
        <w:numPr>
          <w:ilvl w:val="0"/>
          <w:numId w:val="5"/>
        </w:numPr>
        <w:spacing w:line="240" w:lineRule="auto"/>
        <w:ind w:left="0" w:firstLine="0"/>
        <w:rPr>
          <w:sz w:val="20"/>
        </w:rPr>
      </w:pPr>
      <w:r w:rsidRPr="005559DC">
        <w:rPr>
          <w:sz w:val="20"/>
        </w:rPr>
        <w:lastRenderedPageBreak/>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r w:rsidR="002A2C49" w:rsidRPr="005559DC">
        <w:rPr>
          <w:sz w:val="20"/>
        </w:rPr>
        <w:t xml:space="preserve"> или доверенности</w:t>
      </w:r>
      <w:r w:rsidRPr="005559DC">
        <w:rPr>
          <w:sz w:val="20"/>
        </w:rPr>
        <w:t>;</w:t>
      </w:r>
    </w:p>
    <w:p w:rsidR="0005161E" w:rsidRPr="005559DC" w:rsidRDefault="000323E8" w:rsidP="0005161E">
      <w:pPr>
        <w:pStyle w:val="5ABCD"/>
        <w:numPr>
          <w:ilvl w:val="0"/>
          <w:numId w:val="5"/>
        </w:numPr>
        <w:spacing w:line="240" w:lineRule="auto"/>
        <w:ind w:left="0" w:firstLine="0"/>
        <w:rPr>
          <w:sz w:val="20"/>
        </w:rPr>
      </w:pPr>
      <w:r w:rsidRPr="005559DC">
        <w:rPr>
          <w:sz w:val="20"/>
        </w:rPr>
        <w:t>Копия свидетельства о регистрации участника размещения заказа;</w:t>
      </w:r>
    </w:p>
    <w:p w:rsidR="0005161E" w:rsidRDefault="000323E8" w:rsidP="0005161E">
      <w:pPr>
        <w:pStyle w:val="5ABCD"/>
        <w:numPr>
          <w:ilvl w:val="0"/>
          <w:numId w:val="5"/>
        </w:numPr>
        <w:spacing w:line="240" w:lineRule="auto"/>
        <w:ind w:left="0" w:firstLine="0"/>
        <w:rPr>
          <w:sz w:val="20"/>
        </w:rPr>
      </w:pPr>
      <w:r w:rsidRPr="005559DC">
        <w:rPr>
          <w:sz w:val="20"/>
        </w:rPr>
        <w:t>Копия свидетельства о постановке участника размещения заказа на налоговый учет;</w:t>
      </w:r>
    </w:p>
    <w:p w:rsidR="0005161E" w:rsidRPr="0075153A"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w:t>
      </w:r>
      <w:r w:rsidRPr="005559DC">
        <w:rPr>
          <w:rFonts w:ascii="Times New Roman" w:hAnsi="Times New Roman"/>
          <w:sz w:val="20"/>
          <w:szCs w:val="20"/>
          <w:u w:val="single"/>
        </w:rPr>
        <w:t>или письмо об отсутствии необходимости такого одобрения;</w:t>
      </w:r>
    </w:p>
    <w:p w:rsidR="0075153A" w:rsidRPr="0075153A" w:rsidRDefault="0075153A" w:rsidP="0005161E">
      <w:pPr>
        <w:pStyle w:val="a9"/>
        <w:numPr>
          <w:ilvl w:val="0"/>
          <w:numId w:val="5"/>
        </w:numPr>
        <w:autoSpaceDE w:val="0"/>
        <w:autoSpaceDN w:val="0"/>
        <w:adjustRightInd w:val="0"/>
        <w:ind w:left="0" w:firstLine="0"/>
        <w:jc w:val="both"/>
        <w:rPr>
          <w:rFonts w:ascii="Times New Roman" w:hAnsi="Times New Roman"/>
          <w:sz w:val="20"/>
          <w:szCs w:val="20"/>
        </w:rPr>
      </w:pPr>
      <w:r w:rsidRPr="0075153A">
        <w:rPr>
          <w:rFonts w:ascii="Times New Roman" w:hAnsi="Times New Roman"/>
          <w:sz w:val="20"/>
          <w:szCs w:val="20"/>
        </w:rPr>
        <w:t xml:space="preserve">Копии </w:t>
      </w:r>
      <w:r>
        <w:rPr>
          <w:rFonts w:ascii="Times New Roman" w:hAnsi="Times New Roman"/>
          <w:sz w:val="20"/>
          <w:szCs w:val="20"/>
        </w:rPr>
        <w:t xml:space="preserve">сертификатов соответствия, паспортов на оборудование являющегося предметом закупки. </w:t>
      </w:r>
    </w:p>
    <w:p w:rsidR="003D511A" w:rsidRDefault="000323E8" w:rsidP="00E60739">
      <w:pPr>
        <w:pStyle w:val="5ABCD"/>
        <w:numPr>
          <w:ilvl w:val="0"/>
          <w:numId w:val="5"/>
        </w:numPr>
        <w:spacing w:line="240" w:lineRule="auto"/>
        <w:ind w:left="0" w:firstLine="0"/>
        <w:rPr>
          <w:sz w:val="20"/>
        </w:rPr>
      </w:pPr>
      <w:r w:rsidRPr="005559DC">
        <w:rPr>
          <w:sz w:val="20"/>
          <w:lang w:eastAsia="en-US"/>
        </w:rPr>
        <w:t xml:space="preserve">Копия годовой бухгалтерской отчетности на последнюю отчетную дату </w:t>
      </w:r>
      <w:r w:rsidR="003D511A">
        <w:rPr>
          <w:sz w:val="20"/>
          <w:lang w:eastAsia="en-US"/>
        </w:rPr>
        <w:t xml:space="preserve">с приложениями </w:t>
      </w:r>
      <w:r w:rsidRPr="005559DC">
        <w:rPr>
          <w:sz w:val="20"/>
          <w:u w:val="single"/>
          <w:lang w:eastAsia="en-US"/>
        </w:rPr>
        <w:t>(с отметкой налогового органа о приеме</w:t>
      </w:r>
      <w:r w:rsidRPr="003D511A">
        <w:rPr>
          <w:sz w:val="20"/>
          <w:lang w:eastAsia="en-US"/>
        </w:rPr>
        <w:t>)</w:t>
      </w:r>
      <w:r w:rsidR="003D511A" w:rsidRPr="003D511A">
        <w:rPr>
          <w:sz w:val="20"/>
          <w:lang w:eastAsia="en-US"/>
        </w:rPr>
        <w:t>,</w:t>
      </w:r>
      <w:r w:rsidR="003D511A">
        <w:rPr>
          <w:sz w:val="20"/>
          <w:lang w:eastAsia="en-US"/>
        </w:rPr>
        <w:t xml:space="preserve"> согласно форм Приказа Министерства Финансов Российской Федерации от 04.12.2012 №154н; от 06.04.2015 №57н</w:t>
      </w:r>
      <w:r w:rsidRPr="005559DC">
        <w:rPr>
          <w:sz w:val="20"/>
          <w:lang w:eastAsia="en-US"/>
        </w:rPr>
        <w:t xml:space="preserve">: </w:t>
      </w:r>
    </w:p>
    <w:p w:rsidR="003D511A" w:rsidRDefault="000323E8" w:rsidP="006B0E29">
      <w:pPr>
        <w:pStyle w:val="5ABCD"/>
        <w:numPr>
          <w:ilvl w:val="0"/>
          <w:numId w:val="28"/>
        </w:numPr>
        <w:spacing w:line="240" w:lineRule="auto"/>
        <w:ind w:left="0" w:firstLine="0"/>
        <w:rPr>
          <w:sz w:val="20"/>
        </w:rPr>
      </w:pPr>
      <w:r w:rsidRPr="005559DC">
        <w:rPr>
          <w:sz w:val="20"/>
          <w:lang w:eastAsia="en-US"/>
        </w:rPr>
        <w:t>бухгалтерск</w:t>
      </w:r>
      <w:r w:rsidR="003D511A">
        <w:rPr>
          <w:sz w:val="20"/>
          <w:lang w:eastAsia="en-US"/>
        </w:rPr>
        <w:t>ий</w:t>
      </w:r>
      <w:r w:rsidRPr="005559DC">
        <w:rPr>
          <w:sz w:val="20"/>
          <w:lang w:eastAsia="en-US"/>
        </w:rPr>
        <w:t xml:space="preserve"> баланс</w:t>
      </w:r>
      <w:r w:rsidR="003D511A">
        <w:rPr>
          <w:sz w:val="20"/>
          <w:lang w:eastAsia="en-US"/>
        </w:rPr>
        <w:t>;</w:t>
      </w:r>
    </w:p>
    <w:p w:rsidR="003D511A" w:rsidRDefault="003D511A" w:rsidP="006B0E29">
      <w:pPr>
        <w:pStyle w:val="5ABCD"/>
        <w:numPr>
          <w:ilvl w:val="0"/>
          <w:numId w:val="28"/>
        </w:numPr>
        <w:spacing w:line="240" w:lineRule="auto"/>
        <w:ind w:left="0" w:firstLine="0"/>
        <w:rPr>
          <w:sz w:val="20"/>
        </w:rPr>
      </w:pPr>
      <w:r>
        <w:rPr>
          <w:sz w:val="20"/>
          <w:lang w:eastAsia="en-US"/>
        </w:rPr>
        <w:t>отчет о финансовых результатах (</w:t>
      </w:r>
      <w:r w:rsidR="000323E8" w:rsidRPr="005559DC">
        <w:rPr>
          <w:sz w:val="20"/>
          <w:lang w:eastAsia="en-US"/>
        </w:rPr>
        <w:t>отчета о прибылях и убытках</w:t>
      </w:r>
      <w:r>
        <w:rPr>
          <w:sz w:val="20"/>
          <w:lang w:eastAsia="en-US"/>
        </w:rPr>
        <w:t>)</w:t>
      </w:r>
      <w:r w:rsidR="000323E8" w:rsidRPr="005559DC">
        <w:rPr>
          <w:sz w:val="20"/>
          <w:lang w:eastAsia="en-US"/>
        </w:rPr>
        <w:t>.</w:t>
      </w:r>
    </w:p>
    <w:p w:rsidR="003D511A" w:rsidRDefault="003D511A" w:rsidP="006B0E29">
      <w:pPr>
        <w:pStyle w:val="5ABCD"/>
        <w:numPr>
          <w:ilvl w:val="0"/>
          <w:numId w:val="28"/>
        </w:numPr>
        <w:spacing w:line="240" w:lineRule="auto"/>
        <w:ind w:left="0" w:firstLine="0"/>
        <w:rPr>
          <w:sz w:val="20"/>
        </w:rPr>
      </w:pPr>
      <w:r>
        <w:rPr>
          <w:sz w:val="20"/>
          <w:lang w:eastAsia="en-US"/>
        </w:rPr>
        <w:t>Приложения к бухгалтерской отчетности:</w:t>
      </w:r>
    </w:p>
    <w:p w:rsidR="003D511A" w:rsidRDefault="003D511A" w:rsidP="006B0E29">
      <w:pPr>
        <w:pStyle w:val="5ABCD"/>
        <w:numPr>
          <w:ilvl w:val="0"/>
          <w:numId w:val="29"/>
        </w:numPr>
        <w:spacing w:line="240" w:lineRule="auto"/>
        <w:ind w:left="0" w:firstLine="0"/>
        <w:rPr>
          <w:sz w:val="20"/>
        </w:rPr>
      </w:pPr>
      <w:r>
        <w:rPr>
          <w:sz w:val="20"/>
          <w:lang w:eastAsia="en-US"/>
        </w:rPr>
        <w:t>Отчет об изменениях капитала;</w:t>
      </w:r>
    </w:p>
    <w:p w:rsidR="003D511A" w:rsidRDefault="003D511A" w:rsidP="006B0E29">
      <w:pPr>
        <w:pStyle w:val="5ABCD"/>
        <w:numPr>
          <w:ilvl w:val="0"/>
          <w:numId w:val="29"/>
        </w:numPr>
        <w:spacing w:line="240" w:lineRule="auto"/>
        <w:ind w:left="0" w:firstLine="0"/>
        <w:rPr>
          <w:sz w:val="20"/>
        </w:rPr>
      </w:pPr>
      <w:r>
        <w:rPr>
          <w:sz w:val="20"/>
          <w:lang w:eastAsia="en-US"/>
        </w:rPr>
        <w:t>Отчет о движении денежных средств;</w:t>
      </w:r>
    </w:p>
    <w:p w:rsidR="003D511A" w:rsidRDefault="003D511A" w:rsidP="006B0E29">
      <w:pPr>
        <w:pStyle w:val="5ABCD"/>
        <w:numPr>
          <w:ilvl w:val="0"/>
          <w:numId w:val="29"/>
        </w:numPr>
        <w:spacing w:line="240" w:lineRule="auto"/>
        <w:ind w:left="0" w:firstLine="0"/>
        <w:rPr>
          <w:sz w:val="20"/>
        </w:rPr>
      </w:pPr>
      <w:r>
        <w:rPr>
          <w:sz w:val="20"/>
          <w:lang w:eastAsia="en-US"/>
        </w:rPr>
        <w:t>Отчет о целевом использовании средств.</w:t>
      </w:r>
    </w:p>
    <w:p w:rsidR="0075153A" w:rsidRDefault="000323E8" w:rsidP="003D511A">
      <w:pPr>
        <w:pStyle w:val="5ABCD"/>
        <w:numPr>
          <w:ilvl w:val="0"/>
          <w:numId w:val="0"/>
        </w:numPr>
        <w:spacing w:line="240" w:lineRule="auto"/>
        <w:rPr>
          <w:sz w:val="20"/>
        </w:rPr>
      </w:pPr>
      <w:r w:rsidRPr="005559DC">
        <w:rPr>
          <w:sz w:val="20"/>
          <w:lang w:eastAsia="en-US"/>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r w:rsidR="00E60739" w:rsidRPr="00E60739">
        <w:rPr>
          <w:sz w:val="20"/>
        </w:rPr>
        <w:t xml:space="preserve"> </w:t>
      </w:r>
    </w:p>
    <w:p w:rsidR="00E60739" w:rsidRPr="00E60739" w:rsidRDefault="00E60739" w:rsidP="00E60739">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 xml:space="preserve">Справка налогового органа </w:t>
      </w:r>
      <w:r w:rsidRPr="005559DC">
        <w:rPr>
          <w:rFonts w:ascii="Times New Roman" w:hAnsi="Times New Roman"/>
          <w:b/>
          <w:sz w:val="20"/>
          <w:szCs w:val="20"/>
          <w:u w:val="single"/>
          <w:lang w:eastAsia="en-US"/>
        </w:rPr>
        <w:t>(Код по КНД 1120101)</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5559DC">
        <w:rPr>
          <w:rFonts w:ascii="Times New Roman" w:hAnsi="Times New Roman"/>
          <w:b/>
          <w:sz w:val="20"/>
          <w:szCs w:val="20"/>
          <w:u w:val="single"/>
          <w:lang w:eastAsia="en-US"/>
        </w:rPr>
        <w:t>подписанная налоговым органом.</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5559DC">
        <w:rPr>
          <w:rFonts w:ascii="Times New Roman" w:hAnsi="Times New Roman"/>
          <w:b/>
          <w:sz w:val="20"/>
          <w:szCs w:val="20"/>
          <w:lang w:eastAsia="en-US"/>
        </w:rPr>
        <w:t>(Код по КНД 1160080).</w:t>
      </w:r>
    </w:p>
    <w:p w:rsidR="000323E8"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Иные документы по усмотрению участника закупки.</w:t>
      </w:r>
    </w:p>
    <w:p w:rsidR="00E65027" w:rsidRPr="005559DC" w:rsidRDefault="00E65027" w:rsidP="00E65027">
      <w:pPr>
        <w:pStyle w:val="a9"/>
        <w:autoSpaceDE w:val="0"/>
        <w:autoSpaceDN w:val="0"/>
        <w:adjustRightInd w:val="0"/>
        <w:ind w:left="0"/>
        <w:jc w:val="both"/>
        <w:rPr>
          <w:rFonts w:ascii="Times New Roman" w:hAnsi="Times New Roman"/>
          <w:sz w:val="20"/>
          <w:szCs w:val="20"/>
        </w:rPr>
      </w:pPr>
    </w:p>
    <w:p w:rsidR="000323E8" w:rsidRPr="005559DC" w:rsidRDefault="000323E8" w:rsidP="006B0E29">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Цена и валюта в заявке на участие в закупке</w:t>
      </w:r>
    </w:p>
    <w:p w:rsidR="00907C44" w:rsidRPr="005559DC" w:rsidRDefault="000323E8" w:rsidP="00923407">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5559DC">
        <w:rPr>
          <w:rStyle w:val="apple-converted-space"/>
          <w:color w:val="000000"/>
          <w:sz w:val="20"/>
          <w:szCs w:val="20"/>
        </w:rPr>
        <w:t> </w:t>
      </w:r>
      <w:r w:rsidRPr="005559DC">
        <w:rPr>
          <w:color w:val="000000"/>
          <w:sz w:val="20"/>
          <w:szCs w:val="20"/>
        </w:rPr>
        <w:t>настоящей документации о закупке.</w:t>
      </w:r>
      <w:r w:rsidRPr="005559DC">
        <w:rPr>
          <w:rStyle w:val="apple-converted-space"/>
          <w:color w:val="000000"/>
          <w:sz w:val="20"/>
          <w:szCs w:val="20"/>
        </w:rPr>
        <w:t> </w:t>
      </w:r>
      <w:r w:rsidRPr="005559DC">
        <w:rPr>
          <w:color w:val="000000"/>
          <w:sz w:val="20"/>
          <w:szCs w:val="20"/>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0323E8" w:rsidRPr="005559DC" w:rsidRDefault="000323E8" w:rsidP="00923407">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содержащаяся в заявке на участие в закупке, должна быть выражена в рублях Российской Федерации.</w:t>
      </w:r>
    </w:p>
    <w:p w:rsidR="00E65027" w:rsidRPr="005559DC" w:rsidRDefault="00E65027" w:rsidP="00E65027">
      <w:pPr>
        <w:pStyle w:val="a3"/>
        <w:spacing w:before="0" w:beforeAutospacing="0" w:after="0" w:afterAutospacing="0"/>
        <w:jc w:val="both"/>
        <w:rPr>
          <w:color w:val="000000"/>
          <w:sz w:val="20"/>
          <w:szCs w:val="20"/>
        </w:rPr>
      </w:pPr>
    </w:p>
    <w:p w:rsidR="000323E8" w:rsidRPr="005559DC" w:rsidRDefault="000323E8" w:rsidP="006B0E29">
      <w:pPr>
        <w:pStyle w:val="a3"/>
        <w:numPr>
          <w:ilvl w:val="2"/>
          <w:numId w:val="12"/>
        </w:numPr>
        <w:spacing w:before="0" w:beforeAutospacing="0" w:after="0" w:afterAutospacing="0"/>
        <w:ind w:left="0" w:firstLine="0"/>
        <w:jc w:val="both"/>
        <w:rPr>
          <w:color w:val="000000"/>
          <w:sz w:val="20"/>
          <w:szCs w:val="20"/>
        </w:rPr>
      </w:pPr>
      <w:r w:rsidRPr="005559DC">
        <w:rPr>
          <w:b/>
          <w:bCs/>
          <w:color w:val="000000"/>
          <w:sz w:val="20"/>
          <w:szCs w:val="20"/>
        </w:rPr>
        <w:t xml:space="preserve">Требования к оформлению заявок на участие в закупке </w:t>
      </w:r>
    </w:p>
    <w:p w:rsidR="0075153A" w:rsidRPr="00FB5905" w:rsidRDefault="0075153A" w:rsidP="006B0E29">
      <w:pPr>
        <w:pStyle w:val="a9"/>
        <w:numPr>
          <w:ilvl w:val="0"/>
          <w:numId w:val="30"/>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Заявка составляется по форме, установленной настоящей документацией о закупке (Форма № 3.1 к настоящей Документации о закупке).</w:t>
      </w:r>
    </w:p>
    <w:p w:rsidR="0075153A" w:rsidRPr="00FB5905" w:rsidRDefault="0075153A" w:rsidP="006B0E29">
      <w:pPr>
        <w:pStyle w:val="a9"/>
        <w:numPr>
          <w:ilvl w:val="0"/>
          <w:numId w:val="30"/>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При описании условий и предложений Участником размещения заказа должны применяться общепринятые обозначения и наименования в соответствии с требованиями действующего законодательства.</w:t>
      </w:r>
    </w:p>
    <w:p w:rsidR="0075153A" w:rsidRPr="00FB5905" w:rsidRDefault="0075153A" w:rsidP="006B0E29">
      <w:pPr>
        <w:pStyle w:val="a9"/>
        <w:numPr>
          <w:ilvl w:val="0"/>
          <w:numId w:val="30"/>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Сведения, которые содержатся в заявке на участие в закупке, не должны допускать двусмысленных толкований.</w:t>
      </w:r>
    </w:p>
    <w:p w:rsidR="0075153A" w:rsidRPr="00FB5905" w:rsidRDefault="0075153A" w:rsidP="006B0E29">
      <w:pPr>
        <w:pStyle w:val="a9"/>
        <w:numPr>
          <w:ilvl w:val="0"/>
          <w:numId w:val="30"/>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участник </w:t>
      </w:r>
      <w:r w:rsidRPr="00FB5905">
        <w:rPr>
          <w:rFonts w:ascii="Times New Roman" w:hAnsi="Times New Roman"/>
          <w:sz w:val="20"/>
          <w:szCs w:val="20"/>
        </w:rPr>
        <w:t>несет ответственность за подлинность и достоверность этих документов и сведений</w:t>
      </w:r>
      <w:r w:rsidRPr="00FB5905">
        <w:rPr>
          <w:rFonts w:ascii="Times New Roman" w:eastAsia="Times New Roman" w:hAnsi="Times New Roman"/>
          <w:color w:val="000000"/>
          <w:sz w:val="20"/>
          <w:szCs w:val="20"/>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75153A" w:rsidRPr="00FB5905" w:rsidRDefault="0075153A" w:rsidP="006B0E29">
      <w:pPr>
        <w:pStyle w:val="a9"/>
        <w:numPr>
          <w:ilvl w:val="0"/>
          <w:numId w:val="30"/>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В заявке на участие в закупке декларируется соответствие участника размещения заказа требованиям, предусмотренным пунктом 1.1.5. закупочной документации.</w:t>
      </w:r>
    </w:p>
    <w:p w:rsidR="0075153A" w:rsidRPr="00FB5905" w:rsidRDefault="0075153A" w:rsidP="006B0E29">
      <w:pPr>
        <w:pStyle w:val="a9"/>
        <w:numPr>
          <w:ilvl w:val="0"/>
          <w:numId w:val="30"/>
        </w:numPr>
        <w:ind w:left="0" w:firstLine="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З</w:t>
      </w:r>
      <w:r w:rsidRPr="00FB5905">
        <w:rPr>
          <w:rFonts w:ascii="Times New Roman" w:eastAsia="Times New Roman" w:hAnsi="Times New Roman"/>
          <w:color w:val="000000"/>
          <w:sz w:val="20"/>
          <w:szCs w:val="20"/>
        </w:rPr>
        <w:t xml:space="preserve">аявка на участие в закупке подается в электронной форме, в отношении каждого предмета закупки (лота) оформляется следующим образом: участник размещения заказа должен подготовить электронный вариант заявки на участие в закупке подписанный </w:t>
      </w:r>
      <w:r w:rsidRPr="00CC06B7">
        <w:rPr>
          <w:rFonts w:ascii="Times New Roman" w:eastAsia="Times New Roman" w:hAnsi="Times New Roman"/>
          <w:color w:val="000000"/>
          <w:sz w:val="20"/>
          <w:szCs w:val="20"/>
        </w:rPr>
        <w:t>квалифицированной электронной подписью</w:t>
      </w:r>
      <w:r w:rsidRPr="00CC06B7">
        <w:rPr>
          <w:rFonts w:ascii="Times New Roman" w:eastAsia="Times New Roman" w:hAnsi="Times New Roman"/>
          <w:b/>
          <w:color w:val="000000"/>
          <w:sz w:val="20"/>
          <w:szCs w:val="20"/>
        </w:rPr>
        <w:t xml:space="preserve"> </w:t>
      </w:r>
      <w:r w:rsidRPr="00FB5905">
        <w:rPr>
          <w:rFonts w:ascii="Times New Roman" w:eastAsia="Times New Roman" w:hAnsi="Times New Roman"/>
          <w:b/>
          <w:color w:val="000000"/>
          <w:sz w:val="20"/>
          <w:szCs w:val="20"/>
        </w:rPr>
        <w:t>уполномоченного лица участника закупки</w:t>
      </w:r>
      <w:r w:rsidRPr="00FB5905">
        <w:rPr>
          <w:rFonts w:ascii="Times New Roman" w:eastAsia="Times New Roman" w:hAnsi="Times New Roman"/>
          <w:color w:val="000000"/>
          <w:sz w:val="20"/>
          <w:szCs w:val="20"/>
        </w:rPr>
        <w:t xml:space="preserve">, и со всеми необходимыми документами в формате </w:t>
      </w:r>
      <w:r w:rsidRPr="00CC06B7">
        <w:rPr>
          <w:rFonts w:ascii="Times New Roman" w:eastAsia="Times New Roman" w:hAnsi="Times New Roman"/>
          <w:color w:val="000000"/>
          <w:sz w:val="20"/>
          <w:szCs w:val="20"/>
        </w:rPr>
        <w:t>«</w:t>
      </w:r>
      <w:proofErr w:type="spellStart"/>
      <w:r w:rsidRPr="00CC06B7">
        <w:rPr>
          <w:rFonts w:ascii="Times New Roman" w:eastAsia="Times New Roman" w:hAnsi="Times New Roman"/>
          <w:color w:val="000000"/>
          <w:sz w:val="20"/>
          <w:szCs w:val="20"/>
        </w:rPr>
        <w:t>рdf</w:t>
      </w:r>
      <w:proofErr w:type="spellEnd"/>
      <w:r w:rsidRPr="00CC06B7">
        <w:rPr>
          <w:rFonts w:ascii="Times New Roman" w:eastAsia="Times New Roman" w:hAnsi="Times New Roman"/>
          <w:color w:val="000000"/>
          <w:sz w:val="20"/>
          <w:szCs w:val="20"/>
        </w:rPr>
        <w:t>» или «</w:t>
      </w:r>
      <w:r w:rsidRPr="00CC06B7">
        <w:rPr>
          <w:rFonts w:ascii="Times New Roman" w:eastAsia="Times New Roman" w:hAnsi="Times New Roman"/>
          <w:color w:val="000000"/>
          <w:sz w:val="20"/>
          <w:szCs w:val="20"/>
          <w:lang w:val="en-US"/>
        </w:rPr>
        <w:t>sig</w:t>
      </w:r>
      <w:r w:rsidRPr="00CC06B7">
        <w:rPr>
          <w:rFonts w:ascii="Times New Roman" w:eastAsia="Times New Roman" w:hAnsi="Times New Roman"/>
          <w:color w:val="000000"/>
          <w:sz w:val="20"/>
          <w:szCs w:val="20"/>
        </w:rPr>
        <w:t>», или «</w:t>
      </w:r>
      <w:proofErr w:type="spellStart"/>
      <w:r w:rsidRPr="00CC06B7">
        <w:rPr>
          <w:rFonts w:ascii="Times New Roman" w:eastAsia="Times New Roman" w:hAnsi="Times New Roman"/>
          <w:color w:val="000000"/>
          <w:sz w:val="20"/>
          <w:szCs w:val="20"/>
        </w:rPr>
        <w:t>docx</w:t>
      </w:r>
      <w:proofErr w:type="spellEnd"/>
      <w:r w:rsidRPr="00CC06B7">
        <w:rPr>
          <w:rFonts w:ascii="Times New Roman" w:eastAsia="Times New Roman" w:hAnsi="Times New Roman"/>
          <w:color w:val="000000"/>
          <w:sz w:val="20"/>
          <w:szCs w:val="20"/>
        </w:rPr>
        <w:t>»</w:t>
      </w:r>
      <w:r>
        <w:rPr>
          <w:rFonts w:ascii="Times New Roman" w:eastAsia="Times New Roman" w:hAnsi="Times New Roman"/>
          <w:color w:val="000000"/>
          <w:sz w:val="20"/>
          <w:szCs w:val="20"/>
        </w:rPr>
        <w:t>,</w:t>
      </w:r>
      <w:r w:rsidRPr="00FB5905">
        <w:rPr>
          <w:rFonts w:ascii="Times New Roman" w:eastAsia="Times New Roman" w:hAnsi="Times New Roman"/>
          <w:color w:val="000000"/>
          <w:sz w:val="20"/>
          <w:szCs w:val="20"/>
        </w:rPr>
        <w:t xml:space="preserve"> поместить в одно или несколько электронных сообщений, а также направить на электронный адрес заказчика: </w:t>
      </w:r>
      <w:hyperlink r:id="rId10" w:history="1">
        <w:r w:rsidRPr="00FB5905">
          <w:rPr>
            <w:rStyle w:val="a4"/>
            <w:rFonts w:ascii="Times New Roman" w:eastAsia="Times New Roman" w:hAnsi="Times New Roman"/>
            <w:b/>
            <w:sz w:val="20"/>
            <w:szCs w:val="20"/>
            <w:lang w:val="en-US"/>
          </w:rPr>
          <w:t>zakupki</w:t>
        </w:r>
        <w:r w:rsidRPr="00FB5905">
          <w:rPr>
            <w:rStyle w:val="a4"/>
            <w:rFonts w:ascii="Times New Roman" w:eastAsia="Times New Roman" w:hAnsi="Times New Roman"/>
            <w:b/>
            <w:sz w:val="20"/>
            <w:szCs w:val="20"/>
          </w:rPr>
          <w:t>@suenco.ru</w:t>
        </w:r>
      </w:hyperlink>
      <w:r w:rsidRPr="00FB5905">
        <w:rPr>
          <w:rFonts w:ascii="Times New Roman" w:eastAsia="Times New Roman" w:hAnsi="Times New Roman"/>
          <w:b/>
          <w:color w:val="000000"/>
          <w:sz w:val="20"/>
          <w:szCs w:val="20"/>
        </w:rPr>
        <w:t xml:space="preserve"> </w:t>
      </w:r>
      <w:r w:rsidRPr="00FB5905">
        <w:rPr>
          <w:rFonts w:ascii="Times New Roman" w:eastAsia="Times New Roman" w:hAnsi="Times New Roman"/>
          <w:color w:val="000000"/>
          <w:sz w:val="20"/>
          <w:szCs w:val="20"/>
        </w:rPr>
        <w:t xml:space="preserve">Все копии документов делаются с оригиналов или нотариально заверенных копий и заверяются уполномоченным лицом участника закупки. </w:t>
      </w:r>
    </w:p>
    <w:p w:rsidR="0075153A" w:rsidRPr="00FB5905" w:rsidRDefault="0075153A" w:rsidP="006B0E29">
      <w:pPr>
        <w:pStyle w:val="a9"/>
        <w:numPr>
          <w:ilvl w:val="0"/>
          <w:numId w:val="30"/>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После начала процедуры вскрытия конвертов (открытия сообщений) с заявками на участие в закупке не допускается внесение изменений в заявки на участие в закупке.</w:t>
      </w:r>
    </w:p>
    <w:p w:rsidR="000323E8" w:rsidRPr="005559DC" w:rsidRDefault="0075153A" w:rsidP="0075153A">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FB5905">
        <w:rPr>
          <w:rFonts w:ascii="Times New Roman" w:eastAsia="Times New Roman" w:hAnsi="Times New Roman"/>
          <w:color w:val="000000"/>
          <w:sz w:val="20"/>
          <w:szCs w:val="20"/>
        </w:rPr>
        <w:t>Представленные в составе заявки на участие в закупке документы и образцы продукции не возвращаются Участнику размещения заказа.</w:t>
      </w:r>
    </w:p>
    <w:p w:rsidR="00D259FA" w:rsidRDefault="00D259FA" w:rsidP="00E65027">
      <w:pPr>
        <w:pStyle w:val="a9"/>
        <w:autoSpaceDE w:val="0"/>
        <w:autoSpaceDN w:val="0"/>
        <w:adjustRightInd w:val="0"/>
        <w:ind w:left="0"/>
        <w:jc w:val="both"/>
        <w:rPr>
          <w:rFonts w:ascii="Times New Roman" w:hAnsi="Times New Roman"/>
          <w:color w:val="000000"/>
          <w:sz w:val="20"/>
          <w:szCs w:val="20"/>
        </w:rPr>
      </w:pPr>
    </w:p>
    <w:p w:rsidR="00E12452" w:rsidRDefault="00E12452" w:rsidP="00E65027">
      <w:pPr>
        <w:pStyle w:val="a9"/>
        <w:autoSpaceDE w:val="0"/>
        <w:autoSpaceDN w:val="0"/>
        <w:adjustRightInd w:val="0"/>
        <w:ind w:left="0"/>
        <w:jc w:val="both"/>
        <w:rPr>
          <w:rFonts w:ascii="Times New Roman" w:hAnsi="Times New Roman"/>
          <w:color w:val="000000"/>
          <w:sz w:val="20"/>
          <w:szCs w:val="20"/>
        </w:rPr>
      </w:pPr>
    </w:p>
    <w:p w:rsidR="00E12452" w:rsidRPr="005559DC" w:rsidRDefault="00E12452" w:rsidP="00E65027">
      <w:pPr>
        <w:pStyle w:val="a9"/>
        <w:autoSpaceDE w:val="0"/>
        <w:autoSpaceDN w:val="0"/>
        <w:adjustRightInd w:val="0"/>
        <w:ind w:left="0"/>
        <w:jc w:val="both"/>
        <w:rPr>
          <w:rFonts w:ascii="Times New Roman" w:hAnsi="Times New Roman"/>
          <w:color w:val="000000"/>
          <w:sz w:val="20"/>
          <w:szCs w:val="20"/>
        </w:rPr>
      </w:pPr>
    </w:p>
    <w:p w:rsidR="004037BE" w:rsidRPr="005559DC" w:rsidRDefault="000323E8" w:rsidP="006B0E29">
      <w:pPr>
        <w:pStyle w:val="a3"/>
        <w:numPr>
          <w:ilvl w:val="2"/>
          <w:numId w:val="12"/>
        </w:numPr>
        <w:spacing w:before="0" w:beforeAutospacing="0" w:after="0" w:afterAutospacing="0"/>
        <w:ind w:left="0" w:firstLine="0"/>
        <w:jc w:val="both"/>
        <w:rPr>
          <w:b/>
          <w:bCs/>
          <w:color w:val="000000"/>
          <w:sz w:val="20"/>
          <w:szCs w:val="20"/>
        </w:rPr>
      </w:pPr>
      <w:r w:rsidRPr="005559DC">
        <w:rPr>
          <w:b/>
          <w:bCs/>
          <w:color w:val="000000"/>
          <w:sz w:val="20"/>
          <w:szCs w:val="20"/>
        </w:rPr>
        <w:lastRenderedPageBreak/>
        <w:t>Требования к оформлению иных документов, прилагаемых к заявке</w:t>
      </w:r>
    </w:p>
    <w:p w:rsidR="00E65027" w:rsidRPr="005559DC" w:rsidRDefault="000323E8" w:rsidP="006B0E29">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Прилагаемые документы должны составляется по формам, установленным для них настоящей документацией о закупке.</w:t>
      </w:r>
    </w:p>
    <w:p w:rsidR="00E65027" w:rsidRPr="005559DC" w:rsidRDefault="000323E8" w:rsidP="006B0E29">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5559DC" w:rsidRDefault="000323E8" w:rsidP="006B0E29">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E65027" w:rsidRPr="005559DC" w:rsidRDefault="000323E8" w:rsidP="006B0E29">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Копии документов должны быть заверены уполномоченным лицом участника закупки (если закупочной документацией не установлено требование о нотариальном заверении).</w:t>
      </w:r>
    </w:p>
    <w:p w:rsidR="000323E8" w:rsidRPr="005559DC" w:rsidRDefault="000323E8" w:rsidP="006B0E29">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Прилагаемый к заявке сметный расчет должен быть составлен в соответствии с требованиями законодательства на основании проекта договора и технической документации, являющимися приложением к настоящей документации. Дополнительные требования к сметным расчетам:</w:t>
      </w:r>
    </w:p>
    <w:p w:rsidR="00A83396" w:rsidRPr="005559DC" w:rsidRDefault="000323E8" w:rsidP="006B0E29">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 xml:space="preserve">Расчет смет на СМР, ПНР, ПИР производится в программе Гранд-Смета, с применением индексов удорожания на текущий квартал. </w:t>
      </w:r>
    </w:p>
    <w:p w:rsidR="00A83396" w:rsidRPr="005559DC" w:rsidRDefault="000323E8" w:rsidP="006B0E29">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Основные материалы и оборудование в сметах должны быть в текущих ценах с обоснованием прайсом, счет-фактурой.</w:t>
      </w:r>
    </w:p>
    <w:p w:rsidR="00A83396" w:rsidRPr="005559DC" w:rsidRDefault="000323E8" w:rsidP="006B0E29">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Стоимость инженерных изысканий должна рассчитываться по сборникам базовых цен.</w:t>
      </w:r>
    </w:p>
    <w:p w:rsidR="00A83396" w:rsidRPr="005559DC" w:rsidRDefault="000323E8" w:rsidP="006B0E29">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Стоимость кадастровых работ должна рассчитываться по приложению №1 к приказу Министерства Экономического развития РФ от 18 января 2012 г. №14.</w:t>
      </w:r>
    </w:p>
    <w:p w:rsidR="000323E8" w:rsidRPr="005559DC" w:rsidRDefault="000323E8" w:rsidP="006B0E29">
      <w:pPr>
        <w:pStyle w:val="a9"/>
        <w:numPr>
          <w:ilvl w:val="0"/>
          <w:numId w:val="20"/>
        </w:numPr>
        <w:ind w:left="0" w:firstLine="0"/>
        <w:jc w:val="both"/>
        <w:rPr>
          <w:rFonts w:ascii="Times New Roman" w:hAnsi="Times New Roman"/>
          <w:sz w:val="20"/>
          <w:szCs w:val="20"/>
        </w:rPr>
      </w:pPr>
      <w:r w:rsidRPr="005559DC">
        <w:rPr>
          <w:rFonts w:ascii="Times New Roman" w:hAnsi="Times New Roman"/>
          <w:color w:val="000000"/>
          <w:sz w:val="20"/>
          <w:szCs w:val="20"/>
        </w:rPr>
        <w:t>Сметный расчет, представленный участником, по результатам закупки является приложением к договору.</w:t>
      </w:r>
    </w:p>
    <w:p w:rsidR="00A83396" w:rsidRPr="005559DC" w:rsidRDefault="00A83396" w:rsidP="00A83396">
      <w:pPr>
        <w:pStyle w:val="a9"/>
        <w:ind w:left="0"/>
        <w:jc w:val="both"/>
        <w:rPr>
          <w:rFonts w:ascii="Times New Roman" w:hAnsi="Times New Roman"/>
          <w:sz w:val="20"/>
          <w:szCs w:val="20"/>
        </w:rPr>
      </w:pPr>
    </w:p>
    <w:p w:rsidR="000323E8" w:rsidRPr="005559DC" w:rsidRDefault="000323E8" w:rsidP="006B0E29">
      <w:pPr>
        <w:pStyle w:val="a3"/>
        <w:numPr>
          <w:ilvl w:val="1"/>
          <w:numId w:val="12"/>
        </w:numPr>
        <w:spacing w:before="0" w:beforeAutospacing="0" w:after="0" w:afterAutospacing="0"/>
        <w:ind w:left="0" w:firstLine="0"/>
        <w:jc w:val="both"/>
        <w:rPr>
          <w:b/>
          <w:bCs/>
          <w:color w:val="000000"/>
          <w:sz w:val="20"/>
          <w:szCs w:val="20"/>
        </w:rPr>
      </w:pPr>
      <w:r w:rsidRPr="005559DC">
        <w:rPr>
          <w:b/>
          <w:bCs/>
          <w:color w:val="000000"/>
          <w:sz w:val="20"/>
          <w:szCs w:val="20"/>
        </w:rPr>
        <w:t xml:space="preserve">ПОДАЧА ЗАЯВКИ НА УЧАСТИЕ В ЗАКУПКЕ </w:t>
      </w:r>
    </w:p>
    <w:p w:rsidR="000323E8" w:rsidRPr="005559DC" w:rsidRDefault="000323E8" w:rsidP="006B0E29">
      <w:pPr>
        <w:pStyle w:val="a3"/>
        <w:numPr>
          <w:ilvl w:val="2"/>
          <w:numId w:val="14"/>
        </w:numPr>
        <w:spacing w:before="0" w:beforeAutospacing="0" w:after="0" w:afterAutospacing="0"/>
        <w:ind w:left="0" w:firstLine="0"/>
        <w:jc w:val="both"/>
        <w:rPr>
          <w:b/>
          <w:bCs/>
          <w:color w:val="000000"/>
          <w:sz w:val="20"/>
          <w:szCs w:val="20"/>
        </w:rPr>
      </w:pPr>
      <w:r w:rsidRPr="005559DC">
        <w:rPr>
          <w:b/>
          <w:bCs/>
          <w:color w:val="000000"/>
          <w:sz w:val="20"/>
          <w:szCs w:val="20"/>
        </w:rPr>
        <w:t>Порядок, место, дата начала и дата окончания срока подачи заявок на участие в закупке.</w:t>
      </w:r>
    </w:p>
    <w:p w:rsidR="000323E8" w:rsidRPr="005559DC" w:rsidRDefault="000323E8" w:rsidP="006B0E29">
      <w:pPr>
        <w:pStyle w:val="a3"/>
        <w:numPr>
          <w:ilvl w:val="0"/>
          <w:numId w:val="21"/>
        </w:numPr>
        <w:spacing w:before="0" w:beforeAutospacing="0" w:after="0" w:afterAutospacing="0"/>
        <w:ind w:left="0" w:firstLine="0"/>
        <w:jc w:val="both"/>
        <w:rPr>
          <w:color w:val="000000"/>
          <w:sz w:val="20"/>
          <w:szCs w:val="20"/>
        </w:rPr>
      </w:pPr>
      <w:bookmarkStart w:id="1" w:name="_Ref119429546"/>
      <w:bookmarkStart w:id="2" w:name="_Ref122319261"/>
      <w:bookmarkEnd w:id="1"/>
      <w:bookmarkEnd w:id="2"/>
      <w:r w:rsidRPr="005559DC">
        <w:rPr>
          <w:color w:val="000000"/>
          <w:sz w:val="20"/>
          <w:szCs w:val="20"/>
        </w:rPr>
        <w:t>Датой начала срока подачи заявок на участие в закупке является день, указанный в Информационной карте закупки.</w:t>
      </w:r>
    </w:p>
    <w:p w:rsidR="000A2E16" w:rsidRPr="005559DC" w:rsidRDefault="000323E8" w:rsidP="006B0E29">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Прием заявок на участие в закупке заканчивается в день, указанный в Информационной карте закупки.</w:t>
      </w:r>
    </w:p>
    <w:p w:rsidR="000323E8" w:rsidRPr="005559DC" w:rsidRDefault="000323E8" w:rsidP="006B0E29">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По требованию лица, подавшего конверт</w:t>
      </w:r>
      <w:r w:rsidR="0063408A">
        <w:rPr>
          <w:color w:val="000000"/>
          <w:sz w:val="20"/>
          <w:szCs w:val="20"/>
        </w:rPr>
        <w:t xml:space="preserve"> (электронное сообщение)</w:t>
      </w:r>
      <w:r w:rsidRPr="005559DC">
        <w:rPr>
          <w:color w:val="000000"/>
          <w:sz w:val="20"/>
          <w:szCs w:val="20"/>
        </w:rPr>
        <w:t xml:space="preserve"> с заявкой на участие в закупке, Заказчик выдает расписку в получении конверта</w:t>
      </w:r>
      <w:r w:rsidR="0063408A">
        <w:rPr>
          <w:color w:val="000000"/>
          <w:sz w:val="20"/>
          <w:szCs w:val="20"/>
        </w:rPr>
        <w:t xml:space="preserve"> (электронного сообщения)</w:t>
      </w:r>
      <w:r w:rsidRPr="005559DC">
        <w:rPr>
          <w:color w:val="000000"/>
          <w:sz w:val="20"/>
          <w:szCs w:val="20"/>
        </w:rPr>
        <w:t xml:space="preserve"> с такой заявкой с указанием даты и времени его получения.</w:t>
      </w:r>
    </w:p>
    <w:p w:rsidR="000A2E16" w:rsidRPr="005559DC" w:rsidRDefault="000A2E16" w:rsidP="000A2E16">
      <w:pPr>
        <w:pStyle w:val="a3"/>
        <w:spacing w:before="0" w:beforeAutospacing="0" w:after="0" w:afterAutospacing="0"/>
        <w:jc w:val="both"/>
        <w:rPr>
          <w:color w:val="000000"/>
          <w:sz w:val="20"/>
          <w:szCs w:val="20"/>
        </w:rPr>
      </w:pPr>
    </w:p>
    <w:p w:rsidR="000323E8" w:rsidRPr="005559DC" w:rsidRDefault="000323E8" w:rsidP="006B0E29">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Изменения и отзыв заявок на участие в закупке</w:t>
      </w:r>
    </w:p>
    <w:p w:rsidR="000A2E16" w:rsidRPr="005559DC" w:rsidRDefault="000323E8" w:rsidP="006B0E29">
      <w:pPr>
        <w:pStyle w:val="a3"/>
        <w:numPr>
          <w:ilvl w:val="0"/>
          <w:numId w:val="22"/>
        </w:numPr>
        <w:spacing w:before="0" w:beforeAutospacing="0" w:after="0" w:afterAutospacing="0"/>
        <w:ind w:left="0" w:firstLine="0"/>
        <w:jc w:val="both"/>
        <w:rPr>
          <w:color w:val="000000"/>
          <w:sz w:val="20"/>
          <w:szCs w:val="20"/>
        </w:rPr>
      </w:pPr>
      <w:r w:rsidRPr="005559DC">
        <w:rPr>
          <w:color w:val="000000"/>
          <w:sz w:val="20"/>
          <w:szCs w:val="20"/>
        </w:rPr>
        <w:t>Участник закупки, подавший заявку на участие в закупке, вправе изменить или отозвать заявку на участие в закупке в любое время до дня вскрытия конвертов</w:t>
      </w:r>
      <w:r w:rsidR="0063408A">
        <w:rPr>
          <w:color w:val="000000"/>
          <w:sz w:val="20"/>
          <w:szCs w:val="20"/>
        </w:rPr>
        <w:t xml:space="preserve"> (электронных сообщений)</w:t>
      </w:r>
      <w:r w:rsidRPr="005559DC">
        <w:rPr>
          <w:color w:val="000000"/>
          <w:sz w:val="20"/>
          <w:szCs w:val="20"/>
        </w:rPr>
        <w:t xml:space="preserve"> с заявками на участие в закупке. Изменение к заявке подается способом, установленным для подачи заявок на участие в закупке. При этом на конверте</w:t>
      </w:r>
      <w:r w:rsidR="0063408A">
        <w:rPr>
          <w:color w:val="000000"/>
          <w:sz w:val="20"/>
          <w:szCs w:val="20"/>
        </w:rPr>
        <w:t xml:space="preserve"> (в электронном сообщении)</w:t>
      </w:r>
      <w:r w:rsidRPr="005559DC">
        <w:rPr>
          <w:color w:val="000000"/>
          <w:sz w:val="20"/>
          <w:szCs w:val="20"/>
        </w:rPr>
        <w:t xml:space="preserve"> должно быть указано, что это изменения на участие в закупке.</w:t>
      </w:r>
    </w:p>
    <w:p w:rsidR="000A2E16" w:rsidRPr="005559DC" w:rsidRDefault="000323E8" w:rsidP="006B0E29">
      <w:pPr>
        <w:pStyle w:val="a3"/>
        <w:numPr>
          <w:ilvl w:val="0"/>
          <w:numId w:val="22"/>
        </w:numPr>
        <w:spacing w:before="0" w:beforeAutospacing="0" w:after="0" w:afterAutospacing="0"/>
        <w:ind w:left="0" w:firstLine="0"/>
        <w:jc w:val="both"/>
        <w:rPr>
          <w:color w:val="000000"/>
          <w:sz w:val="20"/>
          <w:szCs w:val="20"/>
        </w:rPr>
      </w:pPr>
      <w:r w:rsidRPr="005559DC">
        <w:rPr>
          <w:color w:val="000000"/>
          <w:sz w:val="20"/>
          <w:szCs w:val="20"/>
        </w:rPr>
        <w:t>Конверты</w:t>
      </w:r>
      <w:r w:rsidR="0063408A">
        <w:rPr>
          <w:color w:val="000000"/>
          <w:sz w:val="20"/>
          <w:szCs w:val="20"/>
        </w:rPr>
        <w:t xml:space="preserve"> (электронные сообщения)</w:t>
      </w:r>
      <w:r w:rsidRPr="005559DC">
        <w:rPr>
          <w:color w:val="000000"/>
          <w:sz w:val="20"/>
          <w:szCs w:val="20"/>
        </w:rPr>
        <w:t xml:space="preserve"> с изменениями заявок на участие в закупке вскрываются одновременно с конвертами</w:t>
      </w:r>
      <w:r w:rsidR="0063408A">
        <w:rPr>
          <w:color w:val="000000"/>
          <w:sz w:val="20"/>
          <w:szCs w:val="20"/>
        </w:rPr>
        <w:t xml:space="preserve"> (электронными сообщениями)</w:t>
      </w:r>
      <w:r w:rsidRPr="005559DC">
        <w:rPr>
          <w:color w:val="000000"/>
          <w:sz w:val="20"/>
          <w:szCs w:val="20"/>
        </w:rPr>
        <w:t>, содержащими заявки на участие в закупке.</w:t>
      </w:r>
    </w:p>
    <w:p w:rsidR="000323E8" w:rsidRPr="005559DC" w:rsidRDefault="000323E8" w:rsidP="006B0E29">
      <w:pPr>
        <w:pStyle w:val="a3"/>
        <w:numPr>
          <w:ilvl w:val="0"/>
          <w:numId w:val="22"/>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w:t>
      </w:r>
      <w:r w:rsidR="0063408A">
        <w:rPr>
          <w:color w:val="000000"/>
          <w:sz w:val="20"/>
          <w:szCs w:val="20"/>
        </w:rPr>
        <w:t xml:space="preserve"> (электронных сообщений)</w:t>
      </w:r>
      <w:r w:rsidRPr="005559DC">
        <w:rPr>
          <w:color w:val="000000"/>
          <w:sz w:val="20"/>
          <w:szCs w:val="20"/>
        </w:rPr>
        <w:t xml:space="preserve"> соответствующему представителю участника либо направляется по почте после вскрытия конвертов</w:t>
      </w:r>
      <w:r w:rsidR="0063408A">
        <w:rPr>
          <w:color w:val="000000"/>
          <w:sz w:val="20"/>
          <w:szCs w:val="20"/>
        </w:rPr>
        <w:t xml:space="preserve"> (электронных сообщений)</w:t>
      </w:r>
      <w:r w:rsidRPr="005559DC">
        <w:rPr>
          <w:color w:val="000000"/>
          <w:sz w:val="20"/>
          <w:szCs w:val="20"/>
        </w:rPr>
        <w:t>.</w:t>
      </w:r>
    </w:p>
    <w:p w:rsidR="000A2E16" w:rsidRPr="005559DC" w:rsidRDefault="000A2E16" w:rsidP="000A2E16">
      <w:pPr>
        <w:pStyle w:val="a3"/>
        <w:spacing w:before="0" w:beforeAutospacing="0" w:after="0" w:afterAutospacing="0"/>
        <w:jc w:val="both"/>
        <w:rPr>
          <w:color w:val="000000"/>
          <w:sz w:val="20"/>
          <w:szCs w:val="20"/>
        </w:rPr>
      </w:pPr>
    </w:p>
    <w:p w:rsidR="000323E8" w:rsidRPr="005559DC" w:rsidRDefault="000323E8" w:rsidP="006B0E29">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Заявки на участие в закупке, поданные с опозданием</w:t>
      </w:r>
    </w:p>
    <w:p w:rsidR="000323E8" w:rsidRPr="005559DC" w:rsidRDefault="000323E8" w:rsidP="00CF2B36">
      <w:pPr>
        <w:pStyle w:val="a3"/>
        <w:spacing w:before="0" w:beforeAutospacing="0" w:after="0" w:afterAutospacing="0"/>
        <w:ind w:firstLine="567"/>
        <w:jc w:val="both"/>
        <w:rPr>
          <w:color w:val="000000"/>
          <w:sz w:val="20"/>
          <w:szCs w:val="20"/>
        </w:rPr>
      </w:pPr>
      <w:bookmarkStart w:id="3" w:name="_Ref122320362"/>
      <w:bookmarkStart w:id="4" w:name="_Toc122326958"/>
      <w:bookmarkEnd w:id="3"/>
      <w:bookmarkEnd w:id="4"/>
      <w:r w:rsidRPr="005559DC">
        <w:rPr>
          <w:color w:val="000000"/>
          <w:sz w:val="20"/>
          <w:szCs w:val="20"/>
        </w:rPr>
        <w:t>Конверты</w:t>
      </w:r>
      <w:r w:rsidR="0063408A">
        <w:rPr>
          <w:color w:val="000000"/>
          <w:sz w:val="20"/>
          <w:szCs w:val="20"/>
        </w:rPr>
        <w:t xml:space="preserve"> (электронные сообщения)</w:t>
      </w:r>
      <w:r w:rsidRPr="005559DC">
        <w:rPr>
          <w:color w:val="000000"/>
          <w:sz w:val="20"/>
          <w:szCs w:val="20"/>
        </w:rPr>
        <w:t xml:space="preserve">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w:t>
      </w:r>
      <w:r w:rsidR="0063408A">
        <w:rPr>
          <w:color w:val="000000"/>
          <w:sz w:val="20"/>
          <w:szCs w:val="20"/>
        </w:rPr>
        <w:t xml:space="preserve"> (электронных сообщений)</w:t>
      </w:r>
      <w:r w:rsidRPr="005559DC">
        <w:rPr>
          <w:color w:val="000000"/>
          <w:sz w:val="20"/>
          <w:szCs w:val="20"/>
        </w:rPr>
        <w:t xml:space="preserve">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4F2401" w:rsidRPr="005559DC" w:rsidRDefault="004F2401" w:rsidP="00377A08">
      <w:pPr>
        <w:pStyle w:val="a3"/>
        <w:spacing w:before="0" w:beforeAutospacing="0" w:after="0" w:afterAutospacing="0"/>
        <w:ind w:firstLine="709"/>
        <w:jc w:val="both"/>
        <w:rPr>
          <w:color w:val="000000"/>
          <w:sz w:val="20"/>
          <w:szCs w:val="20"/>
        </w:rPr>
      </w:pPr>
    </w:p>
    <w:p w:rsidR="000323E8" w:rsidRPr="005559DC" w:rsidRDefault="000323E8" w:rsidP="006B0E29">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Срок действия заявок на участие в закупке</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Заявки на участие в закупке сохраняют свое действие в течении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63408A" w:rsidRPr="005559DC" w:rsidRDefault="0063408A" w:rsidP="00DB7E09">
      <w:pPr>
        <w:pStyle w:val="a3"/>
        <w:spacing w:before="0" w:beforeAutospacing="0" w:after="0" w:afterAutospacing="0"/>
        <w:ind w:firstLine="567"/>
        <w:jc w:val="both"/>
        <w:rPr>
          <w:color w:val="000000"/>
          <w:sz w:val="20"/>
          <w:szCs w:val="20"/>
        </w:rPr>
      </w:pPr>
    </w:p>
    <w:p w:rsidR="000323E8" w:rsidRPr="005559DC" w:rsidRDefault="000323E8" w:rsidP="006B0E29">
      <w:pPr>
        <w:pStyle w:val="a3"/>
        <w:numPr>
          <w:ilvl w:val="1"/>
          <w:numId w:val="10"/>
        </w:numPr>
        <w:spacing w:before="0" w:beforeAutospacing="0" w:after="0" w:afterAutospacing="0"/>
        <w:ind w:left="0" w:firstLine="0"/>
        <w:jc w:val="both"/>
        <w:rPr>
          <w:color w:val="000000"/>
          <w:sz w:val="20"/>
          <w:szCs w:val="20"/>
        </w:rPr>
      </w:pPr>
      <w:r w:rsidRPr="005559DC">
        <w:rPr>
          <w:b/>
          <w:bCs/>
          <w:color w:val="000000"/>
          <w:sz w:val="20"/>
          <w:szCs w:val="20"/>
        </w:rPr>
        <w:t>ПРОЦЕДУРЫ ОПРЕДЕЛЕНИЯ ПОБЕДИТЕЛЯ</w:t>
      </w:r>
    </w:p>
    <w:p w:rsidR="00E83C36" w:rsidRPr="005559DC" w:rsidRDefault="000323E8" w:rsidP="006B0E29">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Вскрытие конвертов и рассмотрение заявок на участие в закупке.</w:t>
      </w:r>
    </w:p>
    <w:p w:rsidR="00073241" w:rsidRPr="005559DC" w:rsidRDefault="0063408A" w:rsidP="006B0E29">
      <w:pPr>
        <w:pStyle w:val="a3"/>
        <w:numPr>
          <w:ilvl w:val="1"/>
          <w:numId w:val="23"/>
        </w:numPr>
        <w:spacing w:before="0" w:beforeAutospacing="0" w:after="0" w:afterAutospacing="0"/>
        <w:ind w:left="0" w:firstLine="0"/>
        <w:jc w:val="both"/>
        <w:rPr>
          <w:color w:val="000000"/>
          <w:sz w:val="20"/>
          <w:szCs w:val="20"/>
        </w:rPr>
      </w:pPr>
      <w:r w:rsidRPr="0063408A">
        <w:rPr>
          <w:color w:val="000000"/>
          <w:sz w:val="20"/>
          <w:szCs w:val="20"/>
        </w:rPr>
        <w:t xml:space="preserve">Вскрытие (открытие) конвертов (сообщений) и рассмотрение заявок производится в срок, установленный Информационной картой закупки по адресу: г. Тюмень, ул. Одесская, 14, </w:t>
      </w:r>
      <w:proofErr w:type="spellStart"/>
      <w:r w:rsidRPr="0063408A">
        <w:rPr>
          <w:color w:val="000000"/>
          <w:sz w:val="20"/>
          <w:szCs w:val="20"/>
        </w:rPr>
        <w:t>каб</w:t>
      </w:r>
      <w:proofErr w:type="spellEnd"/>
      <w:r w:rsidRPr="0063408A">
        <w:rPr>
          <w:color w:val="000000"/>
          <w:sz w:val="20"/>
          <w:szCs w:val="20"/>
        </w:rPr>
        <w:t>. 317. На процедуру вскрытия (открытия) конвертов (сообщений)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78180C" w:rsidRPr="005559DC" w:rsidRDefault="000323E8" w:rsidP="006B0E29">
      <w:pPr>
        <w:pStyle w:val="a3"/>
        <w:numPr>
          <w:ilvl w:val="1"/>
          <w:numId w:val="23"/>
        </w:numPr>
        <w:spacing w:before="0" w:beforeAutospacing="0" w:after="0" w:afterAutospacing="0"/>
        <w:ind w:left="0" w:firstLine="0"/>
        <w:jc w:val="both"/>
        <w:rPr>
          <w:color w:val="000000"/>
          <w:sz w:val="20"/>
          <w:szCs w:val="20"/>
        </w:rPr>
      </w:pPr>
      <w:r w:rsidRPr="005559DC">
        <w:rPr>
          <w:color w:val="000000"/>
          <w:sz w:val="20"/>
          <w:szCs w:val="20"/>
        </w:rPr>
        <w:t>После вскрытия конвертов (открытия доступа к заявкам, поданным в электронной форме),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rsidR="0078180C" w:rsidRPr="005559DC" w:rsidRDefault="000323E8" w:rsidP="0078180C">
      <w:pPr>
        <w:pStyle w:val="a3"/>
        <w:spacing w:before="0" w:beforeAutospacing="0" w:after="0" w:afterAutospacing="0"/>
        <w:ind w:firstLine="567"/>
        <w:jc w:val="both"/>
        <w:rPr>
          <w:color w:val="000000"/>
          <w:sz w:val="20"/>
          <w:szCs w:val="20"/>
        </w:rPr>
      </w:pPr>
      <w:r w:rsidRPr="005559DC">
        <w:rPr>
          <w:rFonts w:eastAsiaTheme="minorHAnsi"/>
          <w:sz w:val="20"/>
          <w:szCs w:val="20"/>
          <w:lang w:eastAsia="en-US"/>
        </w:rPr>
        <w:lastRenderedPageBreak/>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78180C" w:rsidRPr="005559DC" w:rsidRDefault="000323E8" w:rsidP="0078180C">
      <w:pPr>
        <w:pStyle w:val="a3"/>
        <w:spacing w:before="0" w:beforeAutospacing="0" w:after="0" w:afterAutospacing="0"/>
        <w:ind w:firstLine="567"/>
        <w:jc w:val="both"/>
        <w:rPr>
          <w:rFonts w:eastAsia="Calibri"/>
          <w:color w:val="000000"/>
          <w:sz w:val="20"/>
          <w:szCs w:val="20"/>
        </w:rPr>
      </w:pPr>
      <w:r w:rsidRPr="005559DC">
        <w:rPr>
          <w:rFonts w:eastAsia="Calibri"/>
          <w:color w:val="000000"/>
          <w:sz w:val="20"/>
          <w:szCs w:val="20"/>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замечания на электронный адрес, указанный в заявке (анкете) участника, для исправления с указанием срока для 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78180C" w:rsidRPr="005559DC" w:rsidRDefault="000323E8" w:rsidP="0078180C">
      <w:pPr>
        <w:pStyle w:val="a3"/>
        <w:spacing w:before="0" w:beforeAutospacing="0" w:after="0" w:afterAutospacing="0"/>
        <w:ind w:firstLine="567"/>
        <w:jc w:val="both"/>
        <w:rPr>
          <w:rFonts w:eastAsia="Calibri"/>
          <w:color w:val="000000"/>
          <w:sz w:val="20"/>
          <w:szCs w:val="20"/>
        </w:rPr>
      </w:pPr>
      <w:r w:rsidRPr="005559DC">
        <w:rPr>
          <w:rFonts w:eastAsia="Calibri"/>
          <w:color w:val="000000"/>
          <w:sz w:val="20"/>
          <w:szCs w:val="20"/>
        </w:rPr>
        <w:t>Повторно представленный потенциальным поставщиком сметный расчет (калькуляция затрат) рассматривается закупочной комиссией.</w:t>
      </w:r>
    </w:p>
    <w:p w:rsidR="0078180C" w:rsidRPr="005559DC" w:rsidRDefault="000323E8" w:rsidP="0078180C">
      <w:pPr>
        <w:pStyle w:val="a3"/>
        <w:spacing w:before="0" w:beforeAutospacing="0" w:after="0" w:afterAutospacing="0"/>
        <w:ind w:firstLine="567"/>
        <w:jc w:val="both"/>
        <w:rPr>
          <w:color w:val="000000"/>
          <w:sz w:val="20"/>
          <w:szCs w:val="20"/>
        </w:rPr>
      </w:pPr>
      <w:r w:rsidRPr="005559DC">
        <w:rPr>
          <w:rFonts w:eastAsia="Calibri"/>
          <w:color w:val="000000"/>
          <w:sz w:val="20"/>
          <w:szCs w:val="20"/>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2A20F4" w:rsidRPr="005559DC" w:rsidRDefault="000323E8" w:rsidP="006B0E29">
      <w:pPr>
        <w:pStyle w:val="a3"/>
        <w:numPr>
          <w:ilvl w:val="1"/>
          <w:numId w:val="23"/>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0323E8" w:rsidRPr="005559DC" w:rsidRDefault="000323E8" w:rsidP="006B0E29">
      <w:pPr>
        <w:pStyle w:val="a3"/>
        <w:numPr>
          <w:ilvl w:val="1"/>
          <w:numId w:val="23"/>
        </w:numPr>
        <w:tabs>
          <w:tab w:val="clear" w:pos="360"/>
        </w:tabs>
        <w:spacing w:before="0" w:beforeAutospacing="0" w:after="0" w:afterAutospacing="0"/>
        <w:ind w:left="0" w:firstLine="0"/>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2A20F4" w:rsidRPr="005559DC" w:rsidRDefault="002A20F4" w:rsidP="002A20F4">
      <w:pPr>
        <w:pStyle w:val="a3"/>
        <w:spacing w:before="0" w:beforeAutospacing="0" w:after="0" w:afterAutospacing="0"/>
        <w:jc w:val="both"/>
        <w:rPr>
          <w:color w:val="000000"/>
          <w:sz w:val="20"/>
          <w:szCs w:val="20"/>
        </w:rPr>
      </w:pPr>
    </w:p>
    <w:p w:rsidR="000323E8" w:rsidRPr="005559DC" w:rsidRDefault="000323E8" w:rsidP="006B0E29">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 xml:space="preserve">Оценка, сравнение и предварительное ранжирование </w:t>
      </w:r>
      <w:proofErr w:type="spellStart"/>
      <w:r w:rsidRPr="005559DC">
        <w:rPr>
          <w:b/>
          <w:bCs/>
          <w:color w:val="000000"/>
          <w:sz w:val="20"/>
          <w:szCs w:val="20"/>
        </w:rPr>
        <w:t>неотклоненных</w:t>
      </w:r>
      <w:proofErr w:type="spellEnd"/>
      <w:r w:rsidRPr="005559DC">
        <w:rPr>
          <w:b/>
          <w:bCs/>
          <w:color w:val="000000"/>
          <w:sz w:val="20"/>
          <w:szCs w:val="20"/>
        </w:rPr>
        <w:t xml:space="preserve"> предложений</w:t>
      </w:r>
      <w:r w:rsidRPr="005559DC">
        <w:rPr>
          <w:color w:val="000000"/>
          <w:sz w:val="20"/>
          <w:szCs w:val="20"/>
        </w:rPr>
        <w:t>.</w:t>
      </w:r>
    </w:p>
    <w:p w:rsidR="002A20F4" w:rsidRPr="005559DC" w:rsidRDefault="000323E8" w:rsidP="006B0E29">
      <w:pPr>
        <w:pStyle w:val="a3"/>
        <w:numPr>
          <w:ilvl w:val="2"/>
          <w:numId w:val="23"/>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Оценка, сравнение и предварительное ранжирование </w:t>
      </w:r>
      <w:proofErr w:type="spellStart"/>
      <w:r w:rsidRPr="005559DC">
        <w:rPr>
          <w:color w:val="000000"/>
          <w:sz w:val="20"/>
          <w:szCs w:val="20"/>
        </w:rPr>
        <w:t>неотклоненных</w:t>
      </w:r>
      <w:proofErr w:type="spellEnd"/>
      <w:r w:rsidRPr="005559DC">
        <w:rPr>
          <w:color w:val="000000"/>
          <w:sz w:val="20"/>
          <w:szCs w:val="20"/>
        </w:rPr>
        <w:t xml:space="preserve"> предложений проводится</w:t>
      </w:r>
      <w:r w:rsidRPr="005559DC">
        <w:rPr>
          <w:rStyle w:val="apple-converted-space"/>
          <w:color w:val="000000"/>
          <w:sz w:val="20"/>
          <w:szCs w:val="20"/>
        </w:rPr>
        <w:t> в срок, установленный Информационной картой закупки, </w:t>
      </w:r>
      <w:r w:rsidRPr="005559DC">
        <w:rPr>
          <w:color w:val="000000"/>
          <w:sz w:val="20"/>
          <w:szCs w:val="20"/>
        </w:rPr>
        <w:t>в соответствии с критериями, указанными Информационной карте закупке.</w:t>
      </w:r>
    </w:p>
    <w:p w:rsidR="002A20F4" w:rsidRPr="005559DC" w:rsidRDefault="000323E8" w:rsidP="006B0E29">
      <w:pPr>
        <w:pStyle w:val="a3"/>
        <w:numPr>
          <w:ilvl w:val="2"/>
          <w:numId w:val="23"/>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ходе данной процедуры комиссией принимается решение о присвоении заявкам участников номеров </w:t>
      </w:r>
      <w:r w:rsidRPr="005559DC">
        <w:rPr>
          <w:rFonts w:eastAsiaTheme="minorHAnsi"/>
          <w:sz w:val="20"/>
          <w:szCs w:val="20"/>
          <w:lang w:eastAsia="en-US"/>
        </w:rPr>
        <w:t>в порядке уменьшения степени выгодности содержащихся в них условий исполнения контракта</w:t>
      </w:r>
      <w:r w:rsidRPr="005559DC">
        <w:rPr>
          <w:color w:val="000000"/>
          <w:sz w:val="20"/>
          <w:szCs w:val="20"/>
        </w:rPr>
        <w:t>.</w:t>
      </w:r>
    </w:p>
    <w:p w:rsidR="000323E8" w:rsidRPr="005559DC" w:rsidRDefault="000323E8" w:rsidP="006B0E29">
      <w:pPr>
        <w:pStyle w:val="a3"/>
        <w:numPr>
          <w:ilvl w:val="2"/>
          <w:numId w:val="23"/>
        </w:numPr>
        <w:tabs>
          <w:tab w:val="clear" w:pos="928"/>
        </w:tabs>
        <w:spacing w:before="0" w:beforeAutospacing="0" w:after="0" w:afterAutospacing="0"/>
        <w:ind w:left="0" w:firstLine="0"/>
        <w:jc w:val="both"/>
        <w:rPr>
          <w:color w:val="000000"/>
          <w:sz w:val="20"/>
          <w:szCs w:val="20"/>
        </w:rPr>
      </w:pPr>
      <w:r w:rsidRPr="005559DC">
        <w:rPr>
          <w:color w:val="000000"/>
          <w:sz w:val="20"/>
          <w:szCs w:val="20"/>
        </w:rPr>
        <w:t>Оценка заявок проводится</w:t>
      </w:r>
      <w:r w:rsidRPr="005559DC">
        <w:rPr>
          <w:rStyle w:val="apple-converted-space"/>
          <w:color w:val="000000"/>
          <w:sz w:val="20"/>
          <w:szCs w:val="20"/>
        </w:rPr>
        <w:t> </w:t>
      </w:r>
      <w:r w:rsidRPr="005559DC">
        <w:rPr>
          <w:color w:val="000000"/>
          <w:sz w:val="20"/>
          <w:szCs w:val="20"/>
        </w:rPr>
        <w:t>закупочной</w:t>
      </w:r>
      <w:r w:rsidRPr="005559DC">
        <w:rPr>
          <w:rStyle w:val="apple-converted-space"/>
          <w:color w:val="000000"/>
          <w:sz w:val="20"/>
          <w:szCs w:val="20"/>
        </w:rPr>
        <w:t> </w:t>
      </w:r>
      <w:r w:rsidRPr="005559DC">
        <w:rPr>
          <w:color w:val="000000"/>
          <w:sz w:val="20"/>
          <w:szCs w:val="20"/>
        </w:rPr>
        <w:t>комиссией в следующей последовательности:</w:t>
      </w:r>
    </w:p>
    <w:p w:rsidR="002A20F4" w:rsidRPr="005559DC" w:rsidRDefault="000323E8" w:rsidP="006B0E29">
      <w:pPr>
        <w:pStyle w:val="western"/>
        <w:numPr>
          <w:ilvl w:val="0"/>
          <w:numId w:val="24"/>
        </w:numPr>
        <w:spacing w:before="0" w:beforeAutospacing="0" w:after="0" w:afterAutospacing="0"/>
        <w:ind w:left="0" w:firstLine="0"/>
        <w:jc w:val="both"/>
        <w:rPr>
          <w:color w:val="000000"/>
          <w:sz w:val="20"/>
          <w:szCs w:val="20"/>
        </w:rPr>
      </w:pPr>
      <w:r w:rsidRPr="005559DC">
        <w:rPr>
          <w:color w:val="000000"/>
          <w:sz w:val="20"/>
          <w:szCs w:val="20"/>
        </w:rPr>
        <w:t>определение рейтинга каждой заявки участника закупки;</w:t>
      </w:r>
    </w:p>
    <w:p w:rsidR="000323E8" w:rsidRPr="005559DC" w:rsidRDefault="000323E8" w:rsidP="006B0E29">
      <w:pPr>
        <w:pStyle w:val="western"/>
        <w:numPr>
          <w:ilvl w:val="0"/>
          <w:numId w:val="24"/>
        </w:numPr>
        <w:spacing w:before="0" w:beforeAutospacing="0" w:after="0" w:afterAutospacing="0"/>
        <w:ind w:left="0" w:firstLine="0"/>
        <w:jc w:val="both"/>
        <w:rPr>
          <w:color w:val="000000"/>
          <w:sz w:val="20"/>
          <w:szCs w:val="20"/>
        </w:rPr>
      </w:pPr>
      <w:r w:rsidRPr="005559DC">
        <w:rPr>
          <w:color w:val="000000"/>
          <w:sz w:val="20"/>
          <w:szCs w:val="20"/>
        </w:rPr>
        <w:t>ранжирование заявок:</w:t>
      </w:r>
    </w:p>
    <w:p w:rsidR="002A20F4" w:rsidRPr="005559DC" w:rsidRDefault="000323E8" w:rsidP="002A20F4">
      <w:pPr>
        <w:pStyle w:val="western"/>
        <w:spacing w:before="0" w:beforeAutospacing="0" w:after="0" w:afterAutospacing="0"/>
        <w:ind w:firstLine="562"/>
        <w:jc w:val="both"/>
        <w:rPr>
          <w:color w:val="000000"/>
          <w:sz w:val="20"/>
          <w:szCs w:val="20"/>
        </w:rPr>
      </w:pPr>
      <w:r w:rsidRPr="005559DC">
        <w:rPr>
          <w:color w:val="000000"/>
          <w:sz w:val="20"/>
          <w:szCs w:val="20"/>
        </w:rPr>
        <w:t>номер 1 получает заявка с более высоким рейтингом по каждой заявке, далее порядковые номера выставля</w:t>
      </w:r>
      <w:r w:rsidR="002A20F4" w:rsidRPr="005559DC">
        <w:rPr>
          <w:color w:val="000000"/>
          <w:sz w:val="20"/>
          <w:szCs w:val="20"/>
        </w:rPr>
        <w:t>ются по мере снижения рейтинга;</w:t>
      </w:r>
    </w:p>
    <w:p w:rsidR="000323E8" w:rsidRPr="005559DC" w:rsidRDefault="000323E8" w:rsidP="006B0E29">
      <w:pPr>
        <w:pStyle w:val="western"/>
        <w:numPr>
          <w:ilvl w:val="0"/>
          <w:numId w:val="24"/>
        </w:numPr>
        <w:spacing w:before="0" w:beforeAutospacing="0" w:after="0" w:afterAutospacing="0"/>
        <w:ind w:left="0" w:firstLine="0"/>
        <w:jc w:val="both"/>
        <w:rPr>
          <w:color w:val="000000"/>
          <w:sz w:val="20"/>
          <w:szCs w:val="20"/>
        </w:rPr>
      </w:pPr>
      <w:r w:rsidRPr="005559DC">
        <w:rPr>
          <w:color w:val="000000"/>
          <w:sz w:val="20"/>
          <w:szCs w:val="20"/>
        </w:rPr>
        <w:t xml:space="preserve">при равенстве показателей меньший номер получает заявка, </w:t>
      </w:r>
      <w:r w:rsidRPr="005559DC">
        <w:rPr>
          <w:rFonts w:eastAsiaTheme="minorHAnsi"/>
          <w:sz w:val="20"/>
          <w:szCs w:val="20"/>
          <w:lang w:eastAsia="en-US"/>
        </w:rPr>
        <w:t>которая поступила ранее других заявок на участие в закупке, содержащих такие же условия</w:t>
      </w:r>
      <w:r w:rsidRPr="005559DC">
        <w:rPr>
          <w:color w:val="000000"/>
          <w:sz w:val="20"/>
          <w:szCs w:val="20"/>
        </w:rPr>
        <w:t>.</w:t>
      </w:r>
    </w:p>
    <w:p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Результат оценки заявок оформляется в виде таблицы:</w:t>
      </w:r>
    </w:p>
    <w:tbl>
      <w:tblPr>
        <w:tblW w:w="104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991"/>
      </w:tblGrid>
      <w:tr w:rsidR="000323E8" w:rsidRPr="005559DC" w:rsidTr="00E56159">
        <w:trPr>
          <w:trHeight w:val="655"/>
          <w:tblCellSpacing w:w="0" w:type="dxa"/>
        </w:trPr>
        <w:tc>
          <w:tcPr>
            <w:tcW w:w="1738"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Результат ранжирования заявок</w:t>
            </w:r>
          </w:p>
        </w:tc>
        <w:tc>
          <w:tcPr>
            <w:tcW w:w="4756"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Наименование</w:t>
            </w:r>
          </w:p>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участника</w:t>
            </w:r>
          </w:p>
        </w:tc>
        <w:tc>
          <w:tcPr>
            <w:tcW w:w="3991"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Рейтинг,</w:t>
            </w:r>
          </w:p>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присуждаемый заявке</w:t>
            </w:r>
          </w:p>
        </w:tc>
      </w:tr>
      <w:tr w:rsidR="000323E8" w:rsidRPr="005559DC" w:rsidTr="00E56159">
        <w:trPr>
          <w:tblCellSpacing w:w="0" w:type="dxa"/>
        </w:trPr>
        <w:tc>
          <w:tcPr>
            <w:tcW w:w="1738"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4756"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3991"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r>
      <w:tr w:rsidR="000323E8" w:rsidRPr="005559DC" w:rsidTr="00E56159">
        <w:trPr>
          <w:tblCellSpacing w:w="0" w:type="dxa"/>
        </w:trPr>
        <w:tc>
          <w:tcPr>
            <w:tcW w:w="1738"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4756"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3991" w:type="dxa"/>
            <w:shd w:val="clear" w:color="auto" w:fill="FFFFFF"/>
          </w:tcPr>
          <w:p w:rsidR="000323E8" w:rsidRPr="005559DC" w:rsidRDefault="000323E8" w:rsidP="00DB7E09">
            <w:pPr>
              <w:pStyle w:val="western"/>
              <w:spacing w:before="0" w:beforeAutospacing="0" w:after="0" w:afterAutospacing="0"/>
              <w:jc w:val="both"/>
              <w:rPr>
                <w:color w:val="000000"/>
                <w:sz w:val="20"/>
                <w:szCs w:val="20"/>
                <w:lang w:val="en-US"/>
              </w:rPr>
            </w:pPr>
          </w:p>
        </w:tc>
      </w:tr>
    </w:tbl>
    <w:p w:rsidR="001810C4" w:rsidRPr="005559DC" w:rsidRDefault="000323E8" w:rsidP="006B0E29">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1810C4" w:rsidRPr="005559DC" w:rsidRDefault="000323E8" w:rsidP="006B0E29">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0323E8" w:rsidRPr="005559DC" w:rsidRDefault="000323E8" w:rsidP="006B0E29">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4A00D7" w:rsidRPr="005559DC" w:rsidRDefault="000323E8" w:rsidP="0063408A">
      <w:pPr>
        <w:pStyle w:val="a3"/>
        <w:spacing w:before="0" w:beforeAutospacing="0" w:after="0" w:afterAutospacing="0"/>
        <w:ind w:firstLine="547"/>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w:t>
      </w:r>
      <w:r w:rsidR="004A00D7" w:rsidRPr="005559DC">
        <w:rPr>
          <w:color w:val="000000"/>
          <w:sz w:val="20"/>
          <w:szCs w:val="20"/>
        </w:rPr>
        <w:t>ющих после дня его составления.</w:t>
      </w:r>
    </w:p>
    <w:p w:rsidR="0063408A" w:rsidRPr="0063408A" w:rsidRDefault="0063408A" w:rsidP="006B0E29">
      <w:pPr>
        <w:pStyle w:val="western"/>
        <w:numPr>
          <w:ilvl w:val="1"/>
          <w:numId w:val="25"/>
        </w:numPr>
        <w:spacing w:before="0" w:beforeAutospacing="0" w:after="0" w:afterAutospacing="0"/>
        <w:rPr>
          <w:color w:val="000000"/>
          <w:sz w:val="20"/>
          <w:szCs w:val="20"/>
        </w:rPr>
      </w:pPr>
      <w:r w:rsidRPr="0063408A">
        <w:rPr>
          <w:color w:val="000000"/>
          <w:sz w:val="20"/>
          <w:szCs w:val="20"/>
        </w:rPr>
        <w:t>Критерием оценки предложений является «цена контракта».</w:t>
      </w:r>
    </w:p>
    <w:p w:rsidR="0063408A" w:rsidRPr="0063408A" w:rsidRDefault="0063408A" w:rsidP="0063408A">
      <w:pPr>
        <w:pStyle w:val="western"/>
        <w:spacing w:before="0" w:beforeAutospacing="0" w:after="0" w:afterAutospacing="0"/>
        <w:rPr>
          <w:color w:val="000000"/>
          <w:sz w:val="20"/>
          <w:szCs w:val="20"/>
        </w:rPr>
      </w:pPr>
      <w:r w:rsidRPr="0063408A">
        <w:rPr>
          <w:color w:val="000000"/>
          <w:sz w:val="20"/>
          <w:szCs w:val="20"/>
        </w:rPr>
        <w:t>Критерий оценки определен Информационной картой закупки.</w:t>
      </w:r>
    </w:p>
    <w:p w:rsidR="0063408A" w:rsidRPr="0063408A" w:rsidRDefault="0063408A" w:rsidP="006B0E29">
      <w:pPr>
        <w:pStyle w:val="western"/>
        <w:numPr>
          <w:ilvl w:val="1"/>
          <w:numId w:val="25"/>
        </w:numPr>
        <w:spacing w:before="0" w:beforeAutospacing="0" w:after="0" w:afterAutospacing="0"/>
        <w:rPr>
          <w:color w:val="000000"/>
          <w:sz w:val="20"/>
          <w:szCs w:val="20"/>
        </w:rPr>
      </w:pPr>
      <w:r w:rsidRPr="0063408A">
        <w:rPr>
          <w:color w:val="000000"/>
          <w:sz w:val="20"/>
          <w:szCs w:val="20"/>
        </w:rPr>
        <w:t>Порядок оценки предложений.</w:t>
      </w:r>
    </w:p>
    <w:p w:rsidR="0063408A" w:rsidRPr="0063408A" w:rsidRDefault="0063408A" w:rsidP="0063408A">
      <w:pPr>
        <w:pStyle w:val="western"/>
        <w:spacing w:before="0" w:beforeAutospacing="0" w:after="0" w:afterAutospacing="0"/>
        <w:rPr>
          <w:color w:val="000000"/>
          <w:sz w:val="20"/>
          <w:szCs w:val="20"/>
        </w:rPr>
      </w:pPr>
      <w:r w:rsidRPr="0063408A">
        <w:rPr>
          <w:color w:val="000000"/>
          <w:sz w:val="20"/>
          <w:szCs w:val="20"/>
        </w:rPr>
        <w:t>Оценка производится без учета НДС.</w:t>
      </w:r>
    </w:p>
    <w:p w:rsidR="0063408A" w:rsidRPr="0063408A" w:rsidRDefault="0063408A" w:rsidP="0063408A">
      <w:pPr>
        <w:pStyle w:val="western"/>
        <w:spacing w:before="0" w:beforeAutospacing="0" w:after="0" w:afterAutospacing="0"/>
        <w:rPr>
          <w:color w:val="000000"/>
          <w:sz w:val="20"/>
          <w:szCs w:val="20"/>
        </w:rPr>
      </w:pPr>
      <w:r w:rsidRPr="0063408A">
        <w:rPr>
          <w:color w:val="000000"/>
          <w:sz w:val="20"/>
          <w:szCs w:val="20"/>
        </w:rPr>
        <w:t>Лучшей заявкой участника признается та заявка, которая отвечает всем требованиям, установленным в закупочной документации, и содержит наиболее низкую цену товаров, работ, услуг. При наличии нескольких равнозначных заявок лучшей признается та, которая поступила ранее других заявок участников закупки.</w:t>
      </w:r>
    </w:p>
    <w:p w:rsidR="0063408A" w:rsidRDefault="0063408A" w:rsidP="0063408A">
      <w:pPr>
        <w:pStyle w:val="western"/>
        <w:spacing w:before="0" w:beforeAutospacing="0" w:after="0" w:afterAutospacing="0"/>
        <w:rPr>
          <w:color w:val="000000"/>
          <w:sz w:val="20"/>
          <w:szCs w:val="20"/>
        </w:rPr>
      </w:pPr>
      <w:r w:rsidRPr="0063408A">
        <w:rPr>
          <w:color w:val="000000"/>
          <w:sz w:val="20"/>
          <w:szCs w:val="20"/>
        </w:rPr>
        <w:t>Заявке, набравшей наибольший рейтинг, присваивается первый номер.</w:t>
      </w:r>
    </w:p>
    <w:p w:rsidR="00AE0596" w:rsidRPr="0063408A" w:rsidRDefault="00AE0596" w:rsidP="0063408A">
      <w:pPr>
        <w:pStyle w:val="western"/>
        <w:spacing w:before="0" w:beforeAutospacing="0" w:after="0" w:afterAutospacing="0"/>
        <w:rPr>
          <w:color w:val="000000"/>
          <w:sz w:val="20"/>
          <w:szCs w:val="20"/>
        </w:rPr>
      </w:pPr>
    </w:p>
    <w:p w:rsidR="000323E8" w:rsidRPr="005559DC" w:rsidRDefault="000323E8" w:rsidP="006B0E29">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lastRenderedPageBreak/>
        <w:t>Переторжка.</w:t>
      </w:r>
    </w:p>
    <w:p w:rsidR="00B6689E" w:rsidRPr="005559DC" w:rsidRDefault="000323E8" w:rsidP="006B0E29">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После оценки, сравнения и предварительного ранжирования </w:t>
      </w:r>
      <w:proofErr w:type="spellStart"/>
      <w:r w:rsidRPr="005559DC">
        <w:rPr>
          <w:color w:val="000000"/>
          <w:sz w:val="20"/>
          <w:szCs w:val="20"/>
        </w:rPr>
        <w:t>неотклоненных</w:t>
      </w:r>
      <w:proofErr w:type="spellEnd"/>
      <w:r w:rsidRPr="005559DC">
        <w:rPr>
          <w:color w:val="000000"/>
          <w:sz w:val="20"/>
          <w:szCs w:val="20"/>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0323E8" w:rsidRPr="005559DC" w:rsidRDefault="000323E8" w:rsidP="006B0E29">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Приглашения на участие в процедуре переторжки направляются участникам</w:t>
      </w:r>
      <w:r w:rsidRPr="005559DC">
        <w:rPr>
          <w:rStyle w:val="apple-converted-space"/>
          <w:color w:val="000000"/>
          <w:sz w:val="20"/>
          <w:szCs w:val="20"/>
        </w:rPr>
        <w:t> </w:t>
      </w:r>
      <w:r w:rsidRPr="005559DC">
        <w:rPr>
          <w:bCs/>
          <w:color w:val="000000"/>
          <w:sz w:val="20"/>
          <w:szCs w:val="20"/>
        </w:rPr>
        <w:t xml:space="preserve">по электронной почте, указанной в Анкете участника, </w:t>
      </w:r>
      <w:r w:rsidRPr="005559DC">
        <w:rPr>
          <w:rStyle w:val="apple-converted-space"/>
          <w:color w:val="000000"/>
          <w:sz w:val="20"/>
          <w:szCs w:val="20"/>
        </w:rPr>
        <w:t xml:space="preserve">в срок, установленный Информационной картой закупки. В приглашении на переторжку указываются: форма переторжки, дата, время </w:t>
      </w:r>
      <w:r w:rsidRPr="005559DC">
        <w:rPr>
          <w:color w:val="000000"/>
          <w:sz w:val="20"/>
          <w:szCs w:val="20"/>
        </w:rPr>
        <w:t xml:space="preserve">и место проведения </w:t>
      </w:r>
      <w:r w:rsidRPr="005559DC">
        <w:rPr>
          <w:rStyle w:val="apple-converted-space"/>
          <w:color w:val="000000"/>
          <w:sz w:val="20"/>
          <w:szCs w:val="20"/>
        </w:rPr>
        <w:t xml:space="preserve">переторжки, стартовая цена, шаг переторжки. </w:t>
      </w:r>
      <w:r w:rsidRPr="005559DC">
        <w:rPr>
          <w:bCs/>
          <w:color w:val="000000"/>
          <w:sz w:val="20"/>
          <w:szCs w:val="20"/>
        </w:rPr>
        <w:t xml:space="preserve">Процедура переторжки состоится </w:t>
      </w:r>
      <w:r w:rsidRPr="005559DC">
        <w:rPr>
          <w:rStyle w:val="apple-converted-space"/>
          <w:color w:val="000000"/>
          <w:sz w:val="20"/>
          <w:szCs w:val="20"/>
        </w:rPr>
        <w:t>в срок, установленный Информационной картой закупки.</w:t>
      </w:r>
      <w:r w:rsidRPr="005559DC">
        <w:rPr>
          <w:rStyle w:val="apple-converted-space"/>
          <w:bCs/>
          <w:color w:val="000000"/>
          <w:sz w:val="20"/>
          <w:szCs w:val="20"/>
        </w:rPr>
        <w:t> </w:t>
      </w:r>
      <w:r w:rsidRPr="005559DC">
        <w:rPr>
          <w:color w:val="000000"/>
          <w:sz w:val="20"/>
          <w:szCs w:val="20"/>
        </w:rPr>
        <w:t xml:space="preserve">  </w:t>
      </w:r>
    </w:p>
    <w:p w:rsidR="000323E8" w:rsidRPr="005559DC" w:rsidRDefault="000323E8" w:rsidP="00AE0596">
      <w:pPr>
        <w:pStyle w:val="a3"/>
        <w:spacing w:before="0" w:beforeAutospacing="0" w:after="0" w:afterAutospacing="0"/>
        <w:jc w:val="both"/>
        <w:rPr>
          <w:color w:val="000000"/>
          <w:sz w:val="20"/>
          <w:szCs w:val="20"/>
        </w:rPr>
      </w:pPr>
      <w:r w:rsidRPr="005559DC">
        <w:rPr>
          <w:color w:val="000000"/>
          <w:sz w:val="20"/>
          <w:szCs w:val="20"/>
        </w:rPr>
        <w:t>Переторжка не проводится:</w:t>
      </w:r>
    </w:p>
    <w:p w:rsidR="000323E8" w:rsidRPr="005559DC" w:rsidRDefault="000323E8" w:rsidP="00AE0596">
      <w:pPr>
        <w:pStyle w:val="a3"/>
        <w:spacing w:before="0" w:beforeAutospacing="0" w:after="0" w:afterAutospacing="0"/>
        <w:jc w:val="both"/>
        <w:rPr>
          <w:color w:val="000000"/>
          <w:sz w:val="20"/>
          <w:szCs w:val="20"/>
        </w:rPr>
      </w:pPr>
      <w:r w:rsidRPr="005559DC">
        <w:rPr>
          <w:color w:val="000000"/>
          <w:sz w:val="20"/>
          <w:szCs w:val="20"/>
        </w:rPr>
        <w:t>- в случае, если к участию в закупке допущена только одна заявка.</w:t>
      </w:r>
    </w:p>
    <w:p w:rsidR="00B6689E" w:rsidRPr="005559DC" w:rsidRDefault="000323E8" w:rsidP="00AE0596">
      <w:pPr>
        <w:pStyle w:val="a3"/>
        <w:spacing w:before="0" w:beforeAutospacing="0" w:after="0" w:afterAutospacing="0"/>
        <w:jc w:val="both"/>
        <w:rPr>
          <w:color w:val="000000"/>
          <w:sz w:val="20"/>
          <w:szCs w:val="20"/>
        </w:rPr>
      </w:pPr>
      <w:r w:rsidRPr="005559DC">
        <w:rPr>
          <w:color w:val="000000"/>
          <w:sz w:val="20"/>
          <w:szCs w:val="20"/>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0323E8" w:rsidRPr="005559DC" w:rsidRDefault="000323E8" w:rsidP="006B0E29">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Участник закупочной процедуры имеет право предоставить отдельный запечатанный конверт</w:t>
      </w:r>
      <w:r w:rsidR="00AE0596">
        <w:rPr>
          <w:color w:val="000000"/>
          <w:sz w:val="20"/>
          <w:szCs w:val="20"/>
        </w:rPr>
        <w:t xml:space="preserve"> (электронное сообщение)</w:t>
      </w:r>
      <w:r w:rsidRPr="005559DC">
        <w:rPr>
          <w:color w:val="000000"/>
          <w:sz w:val="20"/>
          <w:szCs w:val="20"/>
        </w:rPr>
        <w:t xml:space="preserve">,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 </w:t>
      </w:r>
    </w:p>
    <w:p w:rsidR="00B541E1" w:rsidRPr="005559DC" w:rsidRDefault="000323E8" w:rsidP="00B541E1">
      <w:pPr>
        <w:ind w:firstLine="561"/>
        <w:jc w:val="both"/>
        <w:rPr>
          <w:color w:val="000000"/>
          <w:sz w:val="20"/>
          <w:szCs w:val="20"/>
        </w:rPr>
      </w:pPr>
      <w:r w:rsidRPr="005559DC">
        <w:rPr>
          <w:color w:val="000000"/>
          <w:sz w:val="20"/>
          <w:szCs w:val="20"/>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0323E8" w:rsidRPr="005559DC" w:rsidRDefault="000323E8" w:rsidP="006B0E29">
      <w:pPr>
        <w:pStyle w:val="a9"/>
        <w:numPr>
          <w:ilvl w:val="0"/>
          <w:numId w:val="25"/>
        </w:numPr>
        <w:ind w:left="0" w:firstLine="0"/>
        <w:jc w:val="both"/>
        <w:rPr>
          <w:rFonts w:ascii="Times New Roman" w:hAnsi="Times New Roman"/>
          <w:sz w:val="20"/>
          <w:szCs w:val="20"/>
        </w:rPr>
      </w:pPr>
      <w:r w:rsidRPr="005559DC">
        <w:rPr>
          <w:rFonts w:ascii="Times New Roman" w:hAnsi="Times New Roman"/>
          <w:color w:val="000000"/>
          <w:sz w:val="20"/>
          <w:szCs w:val="20"/>
        </w:rPr>
        <w:t>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0323E8" w:rsidRPr="005559DC" w:rsidRDefault="000323E8" w:rsidP="00DB7E09">
      <w:pPr>
        <w:ind w:firstLine="561"/>
        <w:jc w:val="both"/>
        <w:rPr>
          <w:color w:val="000000"/>
          <w:sz w:val="20"/>
          <w:szCs w:val="20"/>
        </w:rPr>
      </w:pPr>
      <w:r w:rsidRPr="005559DC">
        <w:rPr>
          <w:color w:val="000000"/>
          <w:sz w:val="20"/>
          <w:szCs w:val="20"/>
        </w:rPr>
        <w:t xml:space="preserve">  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rsidR="00CA6072" w:rsidRPr="005559DC" w:rsidRDefault="00CA6072" w:rsidP="00DB7E09">
      <w:pPr>
        <w:ind w:firstLine="561"/>
        <w:jc w:val="both"/>
        <w:rPr>
          <w:color w:val="000000"/>
          <w:sz w:val="20"/>
          <w:szCs w:val="20"/>
        </w:rPr>
      </w:pPr>
    </w:p>
    <w:p w:rsidR="000323E8" w:rsidRPr="005559DC" w:rsidRDefault="000323E8" w:rsidP="006B0E29">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Определение победителя.</w:t>
      </w:r>
    </w:p>
    <w:p w:rsidR="00693C05" w:rsidRPr="005559DC" w:rsidRDefault="000323E8" w:rsidP="006B0E29">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w:t>
      </w:r>
      <w:r w:rsidRPr="005559DC">
        <w:rPr>
          <w:rStyle w:val="apple-converted-space"/>
          <w:color w:val="000000"/>
          <w:sz w:val="20"/>
          <w:szCs w:val="20"/>
        </w:rPr>
        <w:t> в срок, установленный Информационной картой закупки.</w:t>
      </w:r>
    </w:p>
    <w:p w:rsidR="00693C05" w:rsidRPr="005559DC" w:rsidRDefault="000323E8" w:rsidP="006B0E29">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 в соответствии с критериями, указанными в документации о закупке.</w:t>
      </w:r>
    </w:p>
    <w:p w:rsidR="00693C05" w:rsidRPr="005559DC" w:rsidRDefault="000323E8" w:rsidP="006B0E29">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w:t>
      </w:r>
      <w:proofErr w:type="spellStart"/>
      <w:r w:rsidRPr="005559DC">
        <w:rPr>
          <w:color w:val="000000"/>
          <w:sz w:val="20"/>
          <w:szCs w:val="20"/>
        </w:rPr>
        <w:t>неотклоненных</w:t>
      </w:r>
      <w:proofErr w:type="spellEnd"/>
      <w:r w:rsidRPr="005559DC">
        <w:rPr>
          <w:color w:val="000000"/>
          <w:sz w:val="20"/>
          <w:szCs w:val="20"/>
        </w:rPr>
        <w:t xml:space="preserve"> предложений.</w:t>
      </w:r>
    </w:p>
    <w:p w:rsidR="00693C05" w:rsidRPr="005559DC" w:rsidRDefault="00AE0596" w:rsidP="006B0E29">
      <w:pPr>
        <w:pStyle w:val="a3"/>
        <w:numPr>
          <w:ilvl w:val="2"/>
          <w:numId w:val="25"/>
        </w:numPr>
        <w:tabs>
          <w:tab w:val="clear" w:pos="928"/>
        </w:tabs>
        <w:spacing w:before="0" w:beforeAutospacing="0" w:after="0" w:afterAutospacing="0"/>
        <w:ind w:left="0" w:firstLine="0"/>
        <w:jc w:val="both"/>
        <w:rPr>
          <w:color w:val="000000"/>
          <w:sz w:val="20"/>
          <w:szCs w:val="20"/>
        </w:rPr>
      </w:pPr>
      <w:r w:rsidRPr="00AE0596">
        <w:rPr>
          <w:color w:val="000000"/>
          <w:sz w:val="20"/>
          <w:szCs w:val="20"/>
        </w:rPr>
        <w:t>Победителем закупки признается Участник закупки, который предложил наименьшую цену исполнения контракта и заявке на участие, в закупке которого присвоен первый номер.</w:t>
      </w:r>
    </w:p>
    <w:p w:rsidR="00693C05" w:rsidRPr="005559DC" w:rsidRDefault="000323E8" w:rsidP="006B0E29">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w:t>
      </w:r>
      <w:r w:rsidR="00693C05" w:rsidRPr="005559DC">
        <w:rPr>
          <w:color w:val="000000"/>
          <w:sz w:val="20"/>
          <w:szCs w:val="20"/>
        </w:rPr>
        <w:t>согласно протоколу</w:t>
      </w:r>
      <w:r w:rsidRPr="005559DC">
        <w:rPr>
          <w:color w:val="000000"/>
          <w:sz w:val="20"/>
          <w:szCs w:val="20"/>
        </w:rPr>
        <w:t xml:space="preserve"> оценки и сопоставления заявок.</w:t>
      </w:r>
    </w:p>
    <w:p w:rsidR="00693C05" w:rsidRPr="005559DC" w:rsidRDefault="000323E8" w:rsidP="006B0E29">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При отсутствии предложений или неудовлетворении предъявленного предложения Документации о закупке запрос </w:t>
      </w:r>
      <w:r w:rsidR="00AE0596">
        <w:rPr>
          <w:color w:val="000000"/>
          <w:sz w:val="20"/>
          <w:szCs w:val="20"/>
        </w:rPr>
        <w:t>цен</w:t>
      </w:r>
      <w:r w:rsidRPr="005559DC">
        <w:rPr>
          <w:color w:val="000000"/>
          <w:sz w:val="20"/>
          <w:szCs w:val="20"/>
        </w:rPr>
        <w:t xml:space="preserve"> признается несостоявшимся.</w:t>
      </w:r>
    </w:p>
    <w:p w:rsidR="00AE0596" w:rsidRPr="00FB5905" w:rsidRDefault="00AE0596" w:rsidP="006B0E29">
      <w:pPr>
        <w:pStyle w:val="a9"/>
        <w:numPr>
          <w:ilvl w:val="0"/>
          <w:numId w:val="25"/>
        </w:numPr>
        <w:tabs>
          <w:tab w:val="clear" w:pos="360"/>
        </w:tabs>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AE0596" w:rsidRPr="00FB5905" w:rsidRDefault="00AE0596" w:rsidP="00AE0596">
      <w:pPr>
        <w:jc w:val="both"/>
        <w:rPr>
          <w:color w:val="000000"/>
          <w:sz w:val="20"/>
          <w:szCs w:val="20"/>
        </w:rPr>
      </w:pPr>
      <w:r w:rsidRPr="00FB5905">
        <w:rPr>
          <w:color w:val="000000"/>
          <w:sz w:val="20"/>
          <w:szCs w:val="20"/>
        </w:rPr>
        <w:t>Протокол подписывается всеми присутствующими членами комиссии в течение дня, следующего после дня его составления. Если</w:t>
      </w:r>
      <w:r w:rsidRPr="00FB5905">
        <w:rPr>
          <w:sz w:val="20"/>
          <w:szCs w:val="20"/>
        </w:rPr>
        <w:t xml:space="preserve"> </w:t>
      </w:r>
      <w:r w:rsidRPr="00FB5905">
        <w:rPr>
          <w:color w:val="000000"/>
          <w:sz w:val="20"/>
          <w:szCs w:val="20"/>
        </w:rPr>
        <w:t xml:space="preserve">победитель был определен на стадии оценки, сравнения и предварительного ранжирования </w:t>
      </w:r>
      <w:proofErr w:type="spellStart"/>
      <w:r w:rsidRPr="00FB5905">
        <w:rPr>
          <w:color w:val="000000"/>
          <w:sz w:val="20"/>
          <w:szCs w:val="20"/>
        </w:rPr>
        <w:t>неотклоненных</w:t>
      </w:r>
      <w:proofErr w:type="spellEnd"/>
      <w:r w:rsidRPr="00FB5905">
        <w:rPr>
          <w:color w:val="000000"/>
          <w:sz w:val="20"/>
          <w:szCs w:val="20"/>
        </w:rPr>
        <w:t xml:space="preserve"> предложений, то протокол определения победителя не составляется.</w:t>
      </w:r>
    </w:p>
    <w:p w:rsidR="000323E8" w:rsidRPr="005559DC" w:rsidRDefault="000323E8" w:rsidP="00DB7E09">
      <w:pPr>
        <w:pStyle w:val="a3"/>
        <w:spacing w:before="0" w:beforeAutospacing="0" w:after="0" w:afterAutospacing="0"/>
        <w:ind w:firstLine="533"/>
        <w:jc w:val="both"/>
        <w:rPr>
          <w:color w:val="000000"/>
          <w:sz w:val="20"/>
          <w:szCs w:val="20"/>
        </w:rPr>
      </w:pPr>
    </w:p>
    <w:p w:rsidR="000323E8" w:rsidRPr="005559DC" w:rsidRDefault="000323E8" w:rsidP="00DB7E09">
      <w:pPr>
        <w:pStyle w:val="a3"/>
        <w:spacing w:before="0" w:beforeAutospacing="0" w:after="0" w:afterAutospacing="0"/>
        <w:ind w:firstLine="533"/>
        <w:jc w:val="both"/>
        <w:rPr>
          <w:color w:val="000000"/>
          <w:sz w:val="20"/>
          <w:szCs w:val="20"/>
        </w:rPr>
      </w:pPr>
    </w:p>
    <w:p w:rsidR="000323E8" w:rsidRPr="005559DC" w:rsidRDefault="000323E8" w:rsidP="006B0E29">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Подписание договора.</w:t>
      </w:r>
    </w:p>
    <w:p w:rsidR="00E22BC8" w:rsidRPr="005559DC" w:rsidRDefault="000323E8" w:rsidP="006B0E29">
      <w:pPr>
        <w:pStyle w:val="a9"/>
        <w:numPr>
          <w:ilvl w:val="3"/>
          <w:numId w:val="25"/>
        </w:numPr>
        <w:autoSpaceDE w:val="0"/>
        <w:autoSpaceDN w:val="0"/>
        <w:adjustRightInd w:val="0"/>
        <w:ind w:left="0" w:firstLine="0"/>
        <w:jc w:val="both"/>
        <w:rPr>
          <w:rFonts w:ascii="Times New Roman" w:eastAsiaTheme="minorHAnsi" w:hAnsi="Times New Roman"/>
          <w:sz w:val="20"/>
          <w:szCs w:val="20"/>
          <w:lang w:eastAsia="en-US"/>
        </w:rPr>
      </w:pPr>
      <w:r w:rsidRPr="005559DC">
        <w:rPr>
          <w:rFonts w:ascii="Times New Roman" w:eastAsiaTheme="minorHAnsi" w:hAnsi="Times New Roman"/>
          <w:sz w:val="20"/>
          <w:szCs w:val="20"/>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0323E8" w:rsidRPr="005559DC" w:rsidRDefault="000323E8" w:rsidP="00E22BC8">
      <w:pPr>
        <w:pStyle w:val="a9"/>
        <w:autoSpaceDE w:val="0"/>
        <w:autoSpaceDN w:val="0"/>
        <w:adjustRightInd w:val="0"/>
        <w:ind w:left="0" w:firstLine="567"/>
        <w:jc w:val="both"/>
        <w:rPr>
          <w:rFonts w:ascii="Times New Roman" w:eastAsiaTheme="minorHAnsi" w:hAnsi="Times New Roman"/>
          <w:sz w:val="20"/>
          <w:szCs w:val="20"/>
          <w:lang w:eastAsia="en-US"/>
        </w:rPr>
      </w:pPr>
      <w:r w:rsidRPr="005559DC">
        <w:rPr>
          <w:rFonts w:ascii="Times New Roman" w:eastAsiaTheme="minorHAnsi" w:hAnsi="Times New Roman"/>
          <w:sz w:val="20"/>
          <w:szCs w:val="20"/>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5559DC">
        <w:rPr>
          <w:rFonts w:ascii="Times New Roman" w:hAnsi="Times New Roman"/>
          <w:color w:val="000000"/>
          <w:sz w:val="20"/>
          <w:szCs w:val="20"/>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5559DC">
        <w:rPr>
          <w:rFonts w:ascii="Times New Roman" w:eastAsiaTheme="minorHAnsi" w:hAnsi="Times New Roman"/>
          <w:sz w:val="20"/>
          <w:szCs w:val="20"/>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0323E8" w:rsidRPr="005559DC" w:rsidRDefault="000323E8" w:rsidP="00DB7E09">
      <w:pPr>
        <w:pStyle w:val="a3"/>
        <w:spacing w:before="0" w:beforeAutospacing="0" w:after="0" w:afterAutospacing="0"/>
        <w:ind w:firstLine="562"/>
        <w:jc w:val="both"/>
        <w:rPr>
          <w:color w:val="000000"/>
          <w:sz w:val="20"/>
          <w:szCs w:val="20"/>
        </w:rPr>
      </w:pPr>
      <w:r w:rsidRPr="005559DC">
        <w:rPr>
          <w:color w:val="000000"/>
          <w:sz w:val="20"/>
          <w:szCs w:val="20"/>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E22BC8" w:rsidRPr="005559DC" w:rsidRDefault="000323E8" w:rsidP="006B0E29">
      <w:pPr>
        <w:pStyle w:val="a3"/>
        <w:numPr>
          <w:ilvl w:val="3"/>
          <w:numId w:val="25"/>
        </w:numPr>
        <w:spacing w:before="0" w:beforeAutospacing="0" w:after="0" w:afterAutospacing="0"/>
        <w:ind w:left="0" w:firstLine="0"/>
        <w:jc w:val="both"/>
        <w:rPr>
          <w:color w:val="000000"/>
          <w:sz w:val="20"/>
          <w:szCs w:val="20"/>
        </w:rPr>
      </w:pPr>
      <w:r w:rsidRPr="005559DC">
        <w:rPr>
          <w:color w:val="000000"/>
          <w:sz w:val="20"/>
          <w:szCs w:val="20"/>
        </w:rPr>
        <w:lastRenderedPageBreak/>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0323E8" w:rsidRPr="005559DC" w:rsidRDefault="000323E8" w:rsidP="006B0E29">
      <w:pPr>
        <w:pStyle w:val="a3"/>
        <w:numPr>
          <w:ilvl w:val="3"/>
          <w:numId w:val="25"/>
        </w:numPr>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0323E8" w:rsidRDefault="000323E8" w:rsidP="00DB7E09">
      <w:pPr>
        <w:jc w:val="both"/>
        <w:rPr>
          <w:b/>
          <w:bCs/>
          <w:color w:val="000000"/>
          <w:sz w:val="20"/>
          <w:szCs w:val="20"/>
        </w:rPr>
      </w:pPr>
    </w:p>
    <w:p w:rsidR="000323E8" w:rsidRPr="005559DC" w:rsidRDefault="00BB453C" w:rsidP="006B0E29">
      <w:pPr>
        <w:pStyle w:val="a9"/>
        <w:numPr>
          <w:ilvl w:val="0"/>
          <w:numId w:val="10"/>
        </w:numPr>
        <w:rPr>
          <w:rFonts w:ascii="Times New Roman" w:hAnsi="Times New Roman"/>
          <w:b/>
          <w:bCs/>
          <w:color w:val="000000"/>
          <w:sz w:val="20"/>
          <w:szCs w:val="20"/>
        </w:rPr>
      </w:pPr>
      <w:r w:rsidRPr="005559DC">
        <w:rPr>
          <w:rFonts w:ascii="Times New Roman" w:hAnsi="Times New Roman"/>
          <w:b/>
          <w:bCs/>
          <w:color w:val="000000"/>
          <w:sz w:val="20"/>
          <w:szCs w:val="20"/>
        </w:rPr>
        <w:t>РАЗДЕЛ: ИНФОРМАЦИОННАЯ</w:t>
      </w:r>
      <w:r w:rsidR="000323E8" w:rsidRPr="005559DC">
        <w:rPr>
          <w:rFonts w:ascii="Times New Roman" w:hAnsi="Times New Roman"/>
          <w:b/>
          <w:bCs/>
          <w:color w:val="000000"/>
          <w:sz w:val="20"/>
          <w:szCs w:val="20"/>
        </w:rPr>
        <w:t xml:space="preserve"> КАРТА ЗАКУПКИ</w:t>
      </w:r>
    </w:p>
    <w:p w:rsidR="000323E8" w:rsidRPr="005559DC" w:rsidRDefault="000323E8" w:rsidP="00DB7E09">
      <w:pPr>
        <w:ind w:firstLine="540"/>
        <w:jc w:val="both"/>
        <w:rPr>
          <w:sz w:val="20"/>
          <w:szCs w:val="20"/>
        </w:rPr>
      </w:pPr>
      <w:r w:rsidRPr="005559DC">
        <w:rPr>
          <w:sz w:val="20"/>
          <w:szCs w:val="20"/>
        </w:rPr>
        <w:t xml:space="preserve">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w:t>
      </w:r>
      <w:r w:rsidR="00972AE3" w:rsidRPr="005559DC">
        <w:rPr>
          <w:sz w:val="20"/>
          <w:szCs w:val="20"/>
        </w:rPr>
        <w:t xml:space="preserve">1. </w:t>
      </w:r>
      <w:r w:rsidRPr="005559DC">
        <w:rPr>
          <w:sz w:val="20"/>
          <w:szCs w:val="20"/>
        </w:rPr>
        <w:t>Разделе</w:t>
      </w:r>
      <w:r w:rsidR="00972AE3" w:rsidRPr="005559DC">
        <w:rPr>
          <w:sz w:val="20"/>
          <w:szCs w:val="20"/>
        </w:rPr>
        <w:t>:</w:t>
      </w:r>
      <w:r w:rsidRPr="005559DC">
        <w:rPr>
          <w:sz w:val="20"/>
          <w:szCs w:val="20"/>
        </w:rPr>
        <w:t xml:space="preserve"> «Общие условия проведения закупки» и настоящей Информационной картой, применяются положения Информационной карты.</w:t>
      </w:r>
    </w:p>
    <w:tbl>
      <w:tblPr>
        <w:tblStyle w:val="af4"/>
        <w:tblW w:w="10485" w:type="dxa"/>
        <w:tblLayout w:type="fixed"/>
        <w:tblLook w:val="04A0" w:firstRow="1" w:lastRow="0" w:firstColumn="1" w:lastColumn="0" w:noHBand="0" w:noVBand="1"/>
      </w:tblPr>
      <w:tblGrid>
        <w:gridCol w:w="562"/>
        <w:gridCol w:w="1701"/>
        <w:gridCol w:w="2268"/>
        <w:gridCol w:w="5954"/>
      </w:tblGrid>
      <w:tr w:rsidR="003517F3" w:rsidRPr="005559DC" w:rsidTr="00E56159">
        <w:tc>
          <w:tcPr>
            <w:tcW w:w="562" w:type="dxa"/>
          </w:tcPr>
          <w:p w:rsidR="00CC2E10" w:rsidRPr="005559DC" w:rsidRDefault="00CC2E10" w:rsidP="00CC2E10">
            <w:pPr>
              <w:jc w:val="center"/>
              <w:rPr>
                <w:sz w:val="20"/>
                <w:szCs w:val="20"/>
              </w:rPr>
            </w:pPr>
            <w:r w:rsidRPr="005559DC">
              <w:rPr>
                <w:sz w:val="20"/>
                <w:szCs w:val="20"/>
              </w:rPr>
              <w:t>№ п/п</w:t>
            </w:r>
          </w:p>
        </w:tc>
        <w:tc>
          <w:tcPr>
            <w:tcW w:w="1701" w:type="dxa"/>
          </w:tcPr>
          <w:p w:rsidR="00CC2E10" w:rsidRPr="005559DC" w:rsidRDefault="00CC2E10" w:rsidP="00CC2E10">
            <w:pPr>
              <w:jc w:val="center"/>
              <w:rPr>
                <w:sz w:val="20"/>
                <w:szCs w:val="20"/>
              </w:rPr>
            </w:pPr>
            <w:r w:rsidRPr="005559DC">
              <w:rPr>
                <w:sz w:val="20"/>
                <w:szCs w:val="20"/>
              </w:rPr>
              <w:t xml:space="preserve">Ссылка на пункт </w:t>
            </w:r>
          </w:p>
          <w:p w:rsidR="00CC2E10" w:rsidRPr="005559DC" w:rsidRDefault="00CC2E10" w:rsidP="00CC2E10">
            <w:pPr>
              <w:jc w:val="center"/>
              <w:rPr>
                <w:sz w:val="20"/>
                <w:szCs w:val="20"/>
              </w:rPr>
            </w:pPr>
            <w:r w:rsidRPr="005559DC">
              <w:rPr>
                <w:sz w:val="20"/>
                <w:szCs w:val="20"/>
              </w:rPr>
              <w:t>Раздела I конкурсной документации</w:t>
            </w:r>
          </w:p>
        </w:tc>
        <w:tc>
          <w:tcPr>
            <w:tcW w:w="2268" w:type="dxa"/>
          </w:tcPr>
          <w:p w:rsidR="00CC2E10" w:rsidRPr="005559DC" w:rsidRDefault="00CC2E10" w:rsidP="00CC2E10">
            <w:pPr>
              <w:jc w:val="center"/>
              <w:rPr>
                <w:sz w:val="20"/>
                <w:szCs w:val="20"/>
              </w:rPr>
            </w:pPr>
            <w:r w:rsidRPr="005559DC">
              <w:rPr>
                <w:sz w:val="20"/>
                <w:szCs w:val="20"/>
              </w:rPr>
              <w:t>Наименование</w:t>
            </w:r>
          </w:p>
          <w:p w:rsidR="00CC2E10" w:rsidRPr="005559DC" w:rsidRDefault="00CC2E10" w:rsidP="00CC2E10">
            <w:pPr>
              <w:jc w:val="center"/>
              <w:rPr>
                <w:sz w:val="20"/>
                <w:szCs w:val="20"/>
              </w:rPr>
            </w:pPr>
            <w:r w:rsidRPr="005559DC">
              <w:rPr>
                <w:sz w:val="20"/>
                <w:szCs w:val="20"/>
              </w:rPr>
              <w:t>пункта документации о закупке</w:t>
            </w:r>
          </w:p>
        </w:tc>
        <w:tc>
          <w:tcPr>
            <w:tcW w:w="5954" w:type="dxa"/>
          </w:tcPr>
          <w:p w:rsidR="00CC2E10" w:rsidRPr="005559DC" w:rsidRDefault="00CC2E10" w:rsidP="00CC2E10">
            <w:pPr>
              <w:jc w:val="center"/>
              <w:rPr>
                <w:sz w:val="20"/>
                <w:szCs w:val="20"/>
              </w:rPr>
            </w:pPr>
            <w:r w:rsidRPr="005559DC">
              <w:rPr>
                <w:sz w:val="20"/>
                <w:szCs w:val="20"/>
              </w:rPr>
              <w:t>Текст пояснений</w:t>
            </w:r>
          </w:p>
        </w:tc>
      </w:tr>
      <w:tr w:rsidR="00C1287F" w:rsidRPr="005559DC" w:rsidTr="00E56159">
        <w:tc>
          <w:tcPr>
            <w:tcW w:w="562" w:type="dxa"/>
          </w:tcPr>
          <w:p w:rsidR="00CC2E10" w:rsidRPr="005559DC" w:rsidRDefault="00CC2E10" w:rsidP="006B0E29">
            <w:pPr>
              <w:pStyle w:val="a9"/>
              <w:numPr>
                <w:ilvl w:val="4"/>
                <w:numId w:val="25"/>
              </w:numPr>
              <w:rPr>
                <w:rFonts w:ascii="Times New Roman" w:hAnsi="Times New Roman"/>
                <w:sz w:val="20"/>
                <w:szCs w:val="20"/>
              </w:rPr>
            </w:pPr>
          </w:p>
        </w:tc>
        <w:tc>
          <w:tcPr>
            <w:tcW w:w="1701" w:type="dxa"/>
          </w:tcPr>
          <w:p w:rsidR="00CC2E10" w:rsidRPr="005559DC" w:rsidRDefault="00463B14" w:rsidP="00463B14">
            <w:pPr>
              <w:rPr>
                <w:sz w:val="20"/>
                <w:szCs w:val="20"/>
              </w:rPr>
            </w:pPr>
            <w:r w:rsidRPr="005559DC">
              <w:rPr>
                <w:sz w:val="20"/>
                <w:szCs w:val="20"/>
              </w:rPr>
              <w:t>Пункт 1.1.1.</w:t>
            </w:r>
          </w:p>
        </w:tc>
        <w:tc>
          <w:tcPr>
            <w:tcW w:w="2268" w:type="dxa"/>
          </w:tcPr>
          <w:p w:rsidR="00CC2E10" w:rsidRPr="005559DC" w:rsidRDefault="00463B14" w:rsidP="00463B14">
            <w:pPr>
              <w:rPr>
                <w:sz w:val="20"/>
                <w:szCs w:val="20"/>
              </w:rPr>
            </w:pPr>
            <w:r w:rsidRPr="005559DC">
              <w:rPr>
                <w:sz w:val="20"/>
                <w:szCs w:val="20"/>
              </w:rPr>
              <w:t>Заказчик</w:t>
            </w:r>
          </w:p>
        </w:tc>
        <w:tc>
          <w:tcPr>
            <w:tcW w:w="5954" w:type="dxa"/>
          </w:tcPr>
          <w:p w:rsidR="003517F3" w:rsidRPr="005559DC" w:rsidRDefault="003517F3" w:rsidP="003517F3">
            <w:pPr>
              <w:rPr>
                <w:sz w:val="20"/>
                <w:szCs w:val="20"/>
              </w:rPr>
            </w:pPr>
            <w:r w:rsidRPr="005559DC">
              <w:rPr>
                <w:b/>
                <w:sz w:val="20"/>
                <w:szCs w:val="20"/>
              </w:rPr>
              <w:t>Наименование заказчика, контактная информация:</w:t>
            </w:r>
            <w:r w:rsidRPr="005559DC">
              <w:rPr>
                <w:sz w:val="20"/>
                <w:szCs w:val="20"/>
              </w:rPr>
              <w:t xml:space="preserve"> Публичное Акционерное Общество «Сибирско-Уральская энергетическая компания»</w:t>
            </w:r>
          </w:p>
          <w:p w:rsidR="003517F3" w:rsidRPr="005559DC" w:rsidRDefault="003517F3" w:rsidP="003517F3">
            <w:pPr>
              <w:rPr>
                <w:sz w:val="20"/>
                <w:szCs w:val="20"/>
              </w:rPr>
            </w:pPr>
            <w:r w:rsidRPr="005559DC">
              <w:rPr>
                <w:b/>
                <w:sz w:val="20"/>
                <w:szCs w:val="20"/>
              </w:rPr>
              <w:t>Место нахождения:</w:t>
            </w:r>
            <w:r w:rsidRPr="005559DC">
              <w:rPr>
                <w:sz w:val="20"/>
                <w:szCs w:val="20"/>
              </w:rPr>
              <w:t xml:space="preserve"> 625023, Российская Федерация, г. Тюмень, ул. Одесская, д.14</w:t>
            </w:r>
          </w:p>
          <w:p w:rsidR="003517F3" w:rsidRPr="005559DC" w:rsidRDefault="003517F3" w:rsidP="003517F3">
            <w:pPr>
              <w:rPr>
                <w:sz w:val="20"/>
                <w:szCs w:val="20"/>
              </w:rPr>
            </w:pPr>
            <w:r w:rsidRPr="005559DC">
              <w:rPr>
                <w:b/>
                <w:sz w:val="20"/>
                <w:szCs w:val="20"/>
              </w:rPr>
              <w:t>Почтовый адрес:</w:t>
            </w:r>
            <w:r w:rsidRPr="005559DC">
              <w:rPr>
                <w:sz w:val="20"/>
                <w:szCs w:val="20"/>
              </w:rPr>
              <w:t xml:space="preserve"> 625023, Российская Федерация, г. Тюмень, ул. Одесская, д.</w:t>
            </w:r>
            <w:r w:rsidR="002F45E2">
              <w:rPr>
                <w:sz w:val="20"/>
                <w:szCs w:val="20"/>
              </w:rPr>
              <w:t xml:space="preserve"> </w:t>
            </w:r>
            <w:r w:rsidRPr="005559DC">
              <w:rPr>
                <w:sz w:val="20"/>
                <w:szCs w:val="20"/>
              </w:rPr>
              <w:t>14</w:t>
            </w:r>
          </w:p>
          <w:p w:rsidR="003517F3" w:rsidRPr="005559DC" w:rsidRDefault="003517F3" w:rsidP="003517F3">
            <w:pPr>
              <w:rPr>
                <w:sz w:val="20"/>
                <w:szCs w:val="20"/>
              </w:rPr>
            </w:pPr>
            <w:r w:rsidRPr="005559DC">
              <w:rPr>
                <w:b/>
                <w:sz w:val="20"/>
                <w:szCs w:val="20"/>
              </w:rPr>
              <w:t>Контактное лицо:</w:t>
            </w:r>
            <w:r w:rsidRPr="005559DC">
              <w:rPr>
                <w:sz w:val="20"/>
                <w:szCs w:val="20"/>
              </w:rPr>
              <w:t xml:space="preserve"> Кожевников Иван Александрович (тел.: +7 (3452) 53-63-39), </w:t>
            </w:r>
            <w:r w:rsidRPr="005559DC">
              <w:rPr>
                <w:b/>
                <w:sz w:val="20"/>
                <w:szCs w:val="20"/>
              </w:rPr>
              <w:t>электронная почта:</w:t>
            </w:r>
            <w:r w:rsidRPr="005559DC">
              <w:rPr>
                <w:sz w:val="20"/>
                <w:szCs w:val="20"/>
              </w:rPr>
              <w:t xml:space="preserve"> </w:t>
            </w:r>
            <w:hyperlink r:id="rId11" w:history="1">
              <w:r w:rsidRPr="005559DC">
                <w:rPr>
                  <w:rStyle w:val="a4"/>
                  <w:sz w:val="20"/>
                  <w:szCs w:val="20"/>
                </w:rPr>
                <w:t>KozhevnikovIA@suenco.ru</w:t>
              </w:r>
            </w:hyperlink>
            <w:r w:rsidRPr="005559DC">
              <w:rPr>
                <w:sz w:val="20"/>
                <w:szCs w:val="20"/>
              </w:rPr>
              <w:t xml:space="preserve"> </w:t>
            </w:r>
          </w:p>
          <w:p w:rsidR="003517F3" w:rsidRPr="005559DC" w:rsidRDefault="003517F3" w:rsidP="003517F3">
            <w:pPr>
              <w:rPr>
                <w:sz w:val="20"/>
                <w:szCs w:val="20"/>
              </w:rPr>
            </w:pPr>
            <w:r w:rsidRPr="005559DC">
              <w:rPr>
                <w:b/>
                <w:sz w:val="20"/>
                <w:szCs w:val="20"/>
              </w:rPr>
              <w:t>Предложения и жалобы по процедуре проведения закупки принимаются на e-</w:t>
            </w:r>
            <w:proofErr w:type="spellStart"/>
            <w:r w:rsidRPr="005559DC">
              <w:rPr>
                <w:b/>
                <w:sz w:val="20"/>
                <w:szCs w:val="20"/>
              </w:rPr>
              <w:t>mail</w:t>
            </w:r>
            <w:proofErr w:type="spellEnd"/>
            <w:r w:rsidRPr="005559DC">
              <w:rPr>
                <w:b/>
                <w:sz w:val="20"/>
                <w:szCs w:val="20"/>
              </w:rPr>
              <w:t>:</w:t>
            </w:r>
            <w:r w:rsidRPr="005559DC">
              <w:rPr>
                <w:sz w:val="20"/>
                <w:szCs w:val="20"/>
              </w:rPr>
              <w:t xml:space="preserve"> </w:t>
            </w:r>
            <w:hyperlink r:id="rId12" w:history="1">
              <w:proofErr w:type="gramStart"/>
              <w:r w:rsidRPr="005559DC">
                <w:rPr>
                  <w:rStyle w:val="a4"/>
                  <w:sz w:val="20"/>
                  <w:szCs w:val="20"/>
                </w:rPr>
                <w:t>shil752@rambler.ru</w:t>
              </w:r>
            </w:hyperlink>
            <w:r w:rsidRPr="005559DC">
              <w:rPr>
                <w:sz w:val="20"/>
                <w:szCs w:val="20"/>
              </w:rPr>
              <w:t xml:space="preserve">  </w:t>
            </w:r>
            <w:hyperlink r:id="rId13" w:history="1">
              <w:r w:rsidRPr="005559DC">
                <w:rPr>
                  <w:rStyle w:val="a4"/>
                  <w:sz w:val="20"/>
                  <w:szCs w:val="20"/>
                </w:rPr>
                <w:t>KuznecovaT@suenco.ru</w:t>
              </w:r>
              <w:proofErr w:type="gramEnd"/>
            </w:hyperlink>
            <w:r w:rsidRPr="005559DC">
              <w:rPr>
                <w:sz w:val="20"/>
                <w:szCs w:val="20"/>
              </w:rPr>
              <w:t xml:space="preserve"> и </w:t>
            </w:r>
            <w:hyperlink r:id="rId14" w:history="1">
              <w:r w:rsidRPr="005559DC">
                <w:rPr>
                  <w:rStyle w:val="a4"/>
                  <w:sz w:val="20"/>
                  <w:szCs w:val="20"/>
                </w:rPr>
                <w:t>zakupki@k-m-i.ru</w:t>
              </w:r>
            </w:hyperlink>
            <w:r w:rsidRPr="005559DC">
              <w:rPr>
                <w:sz w:val="20"/>
                <w:szCs w:val="20"/>
              </w:rPr>
              <w:t xml:space="preserve"> </w:t>
            </w:r>
          </w:p>
          <w:p w:rsidR="00CC2E10" w:rsidRPr="00E12452" w:rsidRDefault="00212D8B" w:rsidP="00E12452">
            <w:pPr>
              <w:rPr>
                <w:sz w:val="20"/>
                <w:szCs w:val="20"/>
                <w:u w:val="single"/>
              </w:rPr>
            </w:pPr>
            <w:r w:rsidRPr="005559DC">
              <w:rPr>
                <w:b/>
                <w:sz w:val="20"/>
                <w:szCs w:val="20"/>
              </w:rPr>
              <w:t xml:space="preserve">Официальный сайт: </w:t>
            </w:r>
            <w:hyperlink r:id="rId15" w:history="1">
              <w:r w:rsidRPr="007F51ED">
                <w:rPr>
                  <w:rStyle w:val="a4"/>
                  <w:sz w:val="20"/>
                  <w:szCs w:val="20"/>
                </w:rPr>
                <w:t>www.suenco.ru</w:t>
              </w:r>
            </w:hyperlink>
            <w:r w:rsidR="00E12452">
              <w:rPr>
                <w:rStyle w:val="a4"/>
                <w:sz w:val="20"/>
                <w:szCs w:val="20"/>
              </w:rPr>
              <w:t xml:space="preserve">, </w:t>
            </w:r>
            <w:hyperlink r:id="rId16" w:history="1">
              <w:r w:rsidR="00DE00CD" w:rsidRPr="00DE00CD">
                <w:rPr>
                  <w:rStyle w:val="a4"/>
                  <w:sz w:val="20"/>
                  <w:szCs w:val="20"/>
                  <w:lang w:val="en-US"/>
                </w:rPr>
                <w:t>www</w:t>
              </w:r>
              <w:r w:rsidR="00DE00CD" w:rsidRPr="00DE00CD">
                <w:rPr>
                  <w:rStyle w:val="a4"/>
                  <w:sz w:val="20"/>
                  <w:szCs w:val="20"/>
                </w:rPr>
                <w:t>.</w:t>
              </w:r>
              <w:r w:rsidR="00DE00CD" w:rsidRPr="00DE00CD">
                <w:rPr>
                  <w:rStyle w:val="a4"/>
                  <w:sz w:val="20"/>
                  <w:szCs w:val="20"/>
                  <w:lang w:val="en-US"/>
                </w:rPr>
                <w:t>zakupki</w:t>
              </w:r>
              <w:r w:rsidR="00DE00CD" w:rsidRPr="00DE00CD">
                <w:rPr>
                  <w:rStyle w:val="a4"/>
                  <w:sz w:val="20"/>
                  <w:szCs w:val="20"/>
                </w:rPr>
                <w:t>.</w:t>
              </w:r>
              <w:r w:rsidR="00DE00CD" w:rsidRPr="00DE00CD">
                <w:rPr>
                  <w:rStyle w:val="a4"/>
                  <w:sz w:val="20"/>
                  <w:szCs w:val="20"/>
                  <w:lang w:val="en-US"/>
                </w:rPr>
                <w:t>gov</w:t>
              </w:r>
              <w:r w:rsidR="00DE00CD" w:rsidRPr="00DE00CD">
                <w:rPr>
                  <w:rStyle w:val="a4"/>
                  <w:sz w:val="20"/>
                  <w:szCs w:val="20"/>
                </w:rPr>
                <w:t>.</w:t>
              </w:r>
              <w:r w:rsidR="00DE00CD" w:rsidRPr="00DE00CD">
                <w:rPr>
                  <w:rStyle w:val="a4"/>
                  <w:sz w:val="20"/>
                  <w:szCs w:val="20"/>
                  <w:lang w:val="en-US"/>
                </w:rPr>
                <w:t>ru</w:t>
              </w:r>
            </w:hyperlink>
            <w:r w:rsidR="00E12452">
              <w:rPr>
                <w:rStyle w:val="a4"/>
                <w:sz w:val="20"/>
                <w:szCs w:val="20"/>
              </w:rPr>
              <w:t xml:space="preserve"> и </w:t>
            </w:r>
            <w:r w:rsidR="00E12452" w:rsidRPr="00E12452">
              <w:rPr>
                <w:rStyle w:val="a4"/>
                <w:sz w:val="20"/>
                <w:szCs w:val="20"/>
              </w:rPr>
              <w:t>http://tender.otc.ru</w:t>
            </w:r>
          </w:p>
        </w:tc>
      </w:tr>
      <w:tr w:rsidR="006E0A0E" w:rsidRPr="005559DC" w:rsidTr="00E56159">
        <w:tc>
          <w:tcPr>
            <w:tcW w:w="562" w:type="dxa"/>
          </w:tcPr>
          <w:p w:rsidR="006E0A0E" w:rsidRPr="005559DC" w:rsidRDefault="006E0A0E" w:rsidP="006B0E29">
            <w:pPr>
              <w:pStyle w:val="a9"/>
              <w:numPr>
                <w:ilvl w:val="4"/>
                <w:numId w:val="25"/>
              </w:numPr>
              <w:rPr>
                <w:rFonts w:ascii="Times New Roman" w:hAnsi="Times New Roman"/>
                <w:sz w:val="20"/>
                <w:szCs w:val="20"/>
              </w:rPr>
            </w:pPr>
          </w:p>
        </w:tc>
        <w:tc>
          <w:tcPr>
            <w:tcW w:w="1701" w:type="dxa"/>
          </w:tcPr>
          <w:p w:rsidR="006E0A0E" w:rsidRPr="005559DC" w:rsidRDefault="006E0A0E" w:rsidP="006E0A0E">
            <w:pPr>
              <w:rPr>
                <w:sz w:val="20"/>
                <w:szCs w:val="20"/>
              </w:rPr>
            </w:pPr>
            <w:r w:rsidRPr="005559DC">
              <w:rPr>
                <w:sz w:val="20"/>
                <w:szCs w:val="20"/>
              </w:rPr>
              <w:t>Пункт 1.1.1.</w:t>
            </w:r>
          </w:p>
        </w:tc>
        <w:tc>
          <w:tcPr>
            <w:tcW w:w="2268" w:type="dxa"/>
          </w:tcPr>
          <w:p w:rsidR="006E0A0E" w:rsidRPr="005559DC" w:rsidRDefault="006E0A0E" w:rsidP="006E0A0E">
            <w:pPr>
              <w:rPr>
                <w:sz w:val="20"/>
                <w:szCs w:val="20"/>
              </w:rPr>
            </w:pPr>
            <w:r w:rsidRPr="005559DC">
              <w:rPr>
                <w:sz w:val="20"/>
                <w:szCs w:val="20"/>
              </w:rPr>
              <w:t>Предмет закупки</w:t>
            </w:r>
          </w:p>
        </w:tc>
        <w:tc>
          <w:tcPr>
            <w:tcW w:w="5954" w:type="dxa"/>
          </w:tcPr>
          <w:p w:rsidR="00C95428" w:rsidRPr="00C95428" w:rsidRDefault="00442C3E" w:rsidP="00201493">
            <w:pPr>
              <w:rPr>
                <w:sz w:val="20"/>
                <w:szCs w:val="20"/>
              </w:rPr>
            </w:pPr>
            <w:r>
              <w:rPr>
                <w:sz w:val="20"/>
                <w:szCs w:val="20"/>
              </w:rPr>
              <w:t>Поставка оборудования для пополнения аварийного запаса ПАО «СУЭНКО»</w:t>
            </w:r>
          </w:p>
        </w:tc>
      </w:tr>
      <w:tr w:rsidR="00693780" w:rsidRPr="005559DC" w:rsidTr="00E56159">
        <w:tc>
          <w:tcPr>
            <w:tcW w:w="562" w:type="dxa"/>
          </w:tcPr>
          <w:p w:rsidR="00693780" w:rsidRPr="005559DC" w:rsidRDefault="00693780" w:rsidP="006B0E29">
            <w:pPr>
              <w:pStyle w:val="a9"/>
              <w:numPr>
                <w:ilvl w:val="4"/>
                <w:numId w:val="25"/>
              </w:numPr>
              <w:rPr>
                <w:rFonts w:ascii="Times New Roman" w:hAnsi="Times New Roman"/>
                <w:sz w:val="20"/>
                <w:szCs w:val="20"/>
              </w:rPr>
            </w:pPr>
          </w:p>
        </w:tc>
        <w:tc>
          <w:tcPr>
            <w:tcW w:w="1701" w:type="dxa"/>
          </w:tcPr>
          <w:p w:rsidR="00693780" w:rsidRPr="005559DC" w:rsidRDefault="00693780" w:rsidP="00693780">
            <w:pPr>
              <w:rPr>
                <w:sz w:val="20"/>
                <w:szCs w:val="20"/>
              </w:rPr>
            </w:pPr>
            <w:r w:rsidRPr="005559DC">
              <w:rPr>
                <w:sz w:val="20"/>
                <w:szCs w:val="20"/>
              </w:rPr>
              <w:t>Пункт 1.1.1.</w:t>
            </w:r>
          </w:p>
        </w:tc>
        <w:tc>
          <w:tcPr>
            <w:tcW w:w="2268" w:type="dxa"/>
          </w:tcPr>
          <w:p w:rsidR="00693780" w:rsidRPr="005559DC" w:rsidRDefault="00693780" w:rsidP="00693780">
            <w:pPr>
              <w:rPr>
                <w:sz w:val="20"/>
                <w:szCs w:val="20"/>
              </w:rPr>
            </w:pPr>
            <w:r w:rsidRPr="005559DC">
              <w:rPr>
                <w:sz w:val="20"/>
                <w:szCs w:val="20"/>
              </w:rPr>
              <w:t>Описание товаров (работ, услуг)</w:t>
            </w:r>
          </w:p>
        </w:tc>
        <w:tc>
          <w:tcPr>
            <w:tcW w:w="5954" w:type="dxa"/>
          </w:tcPr>
          <w:p w:rsidR="00693780" w:rsidRPr="005559DC" w:rsidRDefault="00442C3E" w:rsidP="007F644A">
            <w:pPr>
              <w:pStyle w:val="a9"/>
              <w:ind w:left="0"/>
              <w:rPr>
                <w:rFonts w:ascii="Times New Roman" w:hAnsi="Times New Roman"/>
                <w:sz w:val="20"/>
                <w:szCs w:val="20"/>
              </w:rPr>
            </w:pPr>
            <w:r>
              <w:rPr>
                <w:rFonts w:ascii="Times New Roman" w:hAnsi="Times New Roman"/>
                <w:sz w:val="20"/>
                <w:szCs w:val="20"/>
              </w:rPr>
              <w:t>Наименование, ассортимент, количество и характеристики представлены в спецификации (Приложение № 1 к проекту договора)</w:t>
            </w:r>
          </w:p>
        </w:tc>
      </w:tr>
      <w:tr w:rsidR="000071D7" w:rsidRPr="005559DC" w:rsidTr="00E56159">
        <w:tc>
          <w:tcPr>
            <w:tcW w:w="562" w:type="dxa"/>
          </w:tcPr>
          <w:p w:rsidR="000071D7" w:rsidRPr="005559DC" w:rsidRDefault="000071D7" w:rsidP="006B0E29">
            <w:pPr>
              <w:pStyle w:val="a9"/>
              <w:numPr>
                <w:ilvl w:val="4"/>
                <w:numId w:val="25"/>
              </w:numPr>
              <w:rPr>
                <w:rFonts w:ascii="Times New Roman" w:hAnsi="Times New Roman"/>
                <w:sz w:val="20"/>
                <w:szCs w:val="20"/>
              </w:rPr>
            </w:pPr>
          </w:p>
        </w:tc>
        <w:tc>
          <w:tcPr>
            <w:tcW w:w="1701" w:type="dxa"/>
          </w:tcPr>
          <w:p w:rsidR="000071D7" w:rsidRPr="005559DC" w:rsidRDefault="00A60A5B" w:rsidP="00693780">
            <w:pPr>
              <w:rPr>
                <w:sz w:val="20"/>
                <w:szCs w:val="20"/>
              </w:rPr>
            </w:pPr>
            <w:r w:rsidRPr="005559DC">
              <w:rPr>
                <w:sz w:val="20"/>
                <w:szCs w:val="20"/>
              </w:rPr>
              <w:t>Пункт 1.1.2.</w:t>
            </w:r>
          </w:p>
        </w:tc>
        <w:tc>
          <w:tcPr>
            <w:tcW w:w="2268" w:type="dxa"/>
          </w:tcPr>
          <w:p w:rsidR="000071D7" w:rsidRPr="005559DC" w:rsidRDefault="00A60A5B" w:rsidP="00C67957">
            <w:pPr>
              <w:rPr>
                <w:sz w:val="20"/>
                <w:szCs w:val="20"/>
              </w:rPr>
            </w:pPr>
            <w:r w:rsidRPr="005559DC">
              <w:rPr>
                <w:sz w:val="20"/>
                <w:szCs w:val="20"/>
              </w:rPr>
              <w:t>Место поставки товаров (выполнения работ, оказания услуг)</w:t>
            </w:r>
          </w:p>
        </w:tc>
        <w:tc>
          <w:tcPr>
            <w:tcW w:w="5954" w:type="dxa"/>
          </w:tcPr>
          <w:p w:rsidR="00DF6B94" w:rsidRPr="005559DC" w:rsidRDefault="007C5660" w:rsidP="00201493">
            <w:pPr>
              <w:rPr>
                <w:sz w:val="20"/>
                <w:szCs w:val="20"/>
              </w:rPr>
            </w:pPr>
            <w:r>
              <w:rPr>
                <w:sz w:val="20"/>
                <w:szCs w:val="20"/>
              </w:rPr>
              <w:t xml:space="preserve">Тюменская область, </w:t>
            </w:r>
            <w:r w:rsidR="00201493">
              <w:rPr>
                <w:sz w:val="20"/>
                <w:szCs w:val="20"/>
              </w:rPr>
              <w:t>Тюменский район, пос. Боровский</w:t>
            </w:r>
            <w:r>
              <w:rPr>
                <w:sz w:val="20"/>
                <w:szCs w:val="20"/>
              </w:rPr>
              <w:t xml:space="preserve">, ул. </w:t>
            </w:r>
            <w:r w:rsidR="00201493">
              <w:rPr>
                <w:sz w:val="20"/>
                <w:szCs w:val="20"/>
              </w:rPr>
              <w:t>Набережная</w:t>
            </w:r>
            <w:r>
              <w:rPr>
                <w:sz w:val="20"/>
                <w:szCs w:val="20"/>
              </w:rPr>
              <w:t xml:space="preserve">, д. </w:t>
            </w:r>
            <w:r w:rsidR="00201493">
              <w:rPr>
                <w:sz w:val="20"/>
                <w:szCs w:val="20"/>
              </w:rPr>
              <w:t>60</w:t>
            </w:r>
            <w:r>
              <w:rPr>
                <w:sz w:val="20"/>
                <w:szCs w:val="20"/>
              </w:rPr>
              <w:t xml:space="preserve"> </w:t>
            </w:r>
          </w:p>
        </w:tc>
      </w:tr>
      <w:tr w:rsidR="006F67E5" w:rsidRPr="005559DC" w:rsidTr="00E56159">
        <w:tc>
          <w:tcPr>
            <w:tcW w:w="562" w:type="dxa"/>
            <w:vMerge w:val="restart"/>
          </w:tcPr>
          <w:p w:rsidR="006F67E5" w:rsidRPr="005559DC" w:rsidRDefault="006F67E5" w:rsidP="006B0E29">
            <w:pPr>
              <w:pStyle w:val="a9"/>
              <w:numPr>
                <w:ilvl w:val="4"/>
                <w:numId w:val="25"/>
              </w:numPr>
              <w:rPr>
                <w:rFonts w:ascii="Times New Roman" w:hAnsi="Times New Roman"/>
                <w:sz w:val="20"/>
                <w:szCs w:val="20"/>
              </w:rPr>
            </w:pPr>
          </w:p>
        </w:tc>
        <w:tc>
          <w:tcPr>
            <w:tcW w:w="1701" w:type="dxa"/>
            <w:vMerge w:val="restart"/>
          </w:tcPr>
          <w:p w:rsidR="006F67E5" w:rsidRPr="005559DC" w:rsidRDefault="006F67E5" w:rsidP="00693780">
            <w:pPr>
              <w:rPr>
                <w:sz w:val="20"/>
                <w:szCs w:val="20"/>
              </w:rPr>
            </w:pPr>
            <w:r w:rsidRPr="005559DC">
              <w:rPr>
                <w:sz w:val="20"/>
                <w:szCs w:val="20"/>
              </w:rPr>
              <w:t>Пункт 1.1.2.</w:t>
            </w:r>
          </w:p>
        </w:tc>
        <w:tc>
          <w:tcPr>
            <w:tcW w:w="2268" w:type="dxa"/>
          </w:tcPr>
          <w:p w:rsidR="006F67E5" w:rsidRPr="005559DC" w:rsidRDefault="006F67E5" w:rsidP="00C67957">
            <w:pPr>
              <w:rPr>
                <w:sz w:val="20"/>
                <w:szCs w:val="20"/>
              </w:rPr>
            </w:pPr>
            <w:r w:rsidRPr="005559DC">
              <w:rPr>
                <w:sz w:val="20"/>
                <w:szCs w:val="20"/>
              </w:rPr>
              <w:t>Условия поставки товаров (выполнения работ, оказания услуг)</w:t>
            </w:r>
          </w:p>
        </w:tc>
        <w:tc>
          <w:tcPr>
            <w:tcW w:w="5954" w:type="dxa"/>
          </w:tcPr>
          <w:p w:rsidR="006F67E5" w:rsidRPr="005559DC" w:rsidRDefault="00442C3E" w:rsidP="009255EE">
            <w:pPr>
              <w:pStyle w:val="a9"/>
              <w:ind w:left="33"/>
              <w:rPr>
                <w:rFonts w:ascii="Times New Roman" w:hAnsi="Times New Roman"/>
                <w:sz w:val="20"/>
                <w:szCs w:val="20"/>
              </w:rPr>
            </w:pPr>
            <w:r w:rsidRPr="00442C3E">
              <w:rPr>
                <w:rFonts w:ascii="Times New Roman" w:hAnsi="Times New Roman"/>
                <w:sz w:val="20"/>
                <w:szCs w:val="20"/>
              </w:rPr>
              <w:t>В соответствии с проектом договора и спецификацией</w:t>
            </w:r>
          </w:p>
        </w:tc>
      </w:tr>
      <w:tr w:rsidR="006F67E5" w:rsidRPr="005559DC" w:rsidTr="00E56159">
        <w:tc>
          <w:tcPr>
            <w:tcW w:w="562" w:type="dxa"/>
            <w:vMerge/>
          </w:tcPr>
          <w:p w:rsidR="006F67E5" w:rsidRPr="005559DC" w:rsidRDefault="006F67E5" w:rsidP="006F67E5">
            <w:pPr>
              <w:rPr>
                <w:sz w:val="20"/>
                <w:szCs w:val="20"/>
              </w:rPr>
            </w:pPr>
          </w:p>
        </w:tc>
        <w:tc>
          <w:tcPr>
            <w:tcW w:w="1701" w:type="dxa"/>
            <w:vMerge/>
          </w:tcPr>
          <w:p w:rsidR="006F67E5" w:rsidRPr="005559DC" w:rsidRDefault="006F67E5" w:rsidP="00693780">
            <w:pPr>
              <w:rPr>
                <w:sz w:val="20"/>
                <w:szCs w:val="20"/>
              </w:rPr>
            </w:pPr>
          </w:p>
        </w:tc>
        <w:tc>
          <w:tcPr>
            <w:tcW w:w="2268" w:type="dxa"/>
          </w:tcPr>
          <w:p w:rsidR="006F67E5" w:rsidRPr="005559DC" w:rsidRDefault="006F67E5" w:rsidP="00C67957">
            <w:pPr>
              <w:rPr>
                <w:sz w:val="20"/>
                <w:szCs w:val="20"/>
              </w:rPr>
            </w:pPr>
            <w:r w:rsidRPr="005559DC">
              <w:rPr>
                <w:sz w:val="20"/>
                <w:szCs w:val="20"/>
              </w:rPr>
              <w:t>Сроки поставки товаров (выполнения работ, оказания услуг)</w:t>
            </w:r>
          </w:p>
        </w:tc>
        <w:tc>
          <w:tcPr>
            <w:tcW w:w="5954" w:type="dxa"/>
          </w:tcPr>
          <w:p w:rsidR="00B25D99" w:rsidRPr="005559DC" w:rsidRDefault="00201493" w:rsidP="00442C3E">
            <w:pPr>
              <w:pStyle w:val="a9"/>
              <w:ind w:left="0"/>
              <w:rPr>
                <w:rFonts w:ascii="Times New Roman" w:hAnsi="Times New Roman"/>
                <w:sz w:val="20"/>
                <w:szCs w:val="20"/>
              </w:rPr>
            </w:pPr>
            <w:r>
              <w:rPr>
                <w:rFonts w:ascii="Times New Roman" w:hAnsi="Times New Roman"/>
                <w:sz w:val="20"/>
                <w:szCs w:val="20"/>
              </w:rPr>
              <w:t xml:space="preserve">Не позднее 1 месяца с момента предварительной оплаты </w:t>
            </w:r>
          </w:p>
        </w:tc>
      </w:tr>
      <w:tr w:rsidR="0009087C" w:rsidRPr="005559DC" w:rsidTr="00E56159">
        <w:tc>
          <w:tcPr>
            <w:tcW w:w="562" w:type="dxa"/>
          </w:tcPr>
          <w:p w:rsidR="0009087C" w:rsidRPr="005559DC" w:rsidRDefault="0009087C" w:rsidP="006B0E29">
            <w:pPr>
              <w:pStyle w:val="a9"/>
              <w:numPr>
                <w:ilvl w:val="4"/>
                <w:numId w:val="25"/>
              </w:numPr>
              <w:rPr>
                <w:rFonts w:ascii="Times New Roman" w:hAnsi="Times New Roman"/>
                <w:sz w:val="20"/>
                <w:szCs w:val="20"/>
              </w:rPr>
            </w:pPr>
          </w:p>
        </w:tc>
        <w:tc>
          <w:tcPr>
            <w:tcW w:w="1701" w:type="dxa"/>
          </w:tcPr>
          <w:p w:rsidR="0009087C" w:rsidRPr="005559DC" w:rsidRDefault="00AE01A0" w:rsidP="00693780">
            <w:pPr>
              <w:rPr>
                <w:sz w:val="20"/>
                <w:szCs w:val="20"/>
              </w:rPr>
            </w:pPr>
            <w:r w:rsidRPr="005559DC">
              <w:rPr>
                <w:sz w:val="20"/>
                <w:szCs w:val="20"/>
              </w:rPr>
              <w:t>Пункт 1.1.3.</w:t>
            </w:r>
          </w:p>
        </w:tc>
        <w:tc>
          <w:tcPr>
            <w:tcW w:w="2268" w:type="dxa"/>
          </w:tcPr>
          <w:p w:rsidR="0009087C" w:rsidRPr="005559DC" w:rsidRDefault="00AE01A0" w:rsidP="00C67957">
            <w:pPr>
              <w:rPr>
                <w:sz w:val="20"/>
                <w:szCs w:val="20"/>
              </w:rPr>
            </w:pPr>
            <w:r w:rsidRPr="005559DC">
              <w:rPr>
                <w:sz w:val="20"/>
                <w:szCs w:val="20"/>
              </w:rPr>
              <w:t>Начальная (максимальная) цена контракта (цена лота)</w:t>
            </w:r>
          </w:p>
        </w:tc>
        <w:tc>
          <w:tcPr>
            <w:tcW w:w="5954" w:type="dxa"/>
          </w:tcPr>
          <w:p w:rsidR="009255EE" w:rsidRPr="0024170F" w:rsidRDefault="002176CC" w:rsidP="002176CC">
            <w:pPr>
              <w:pStyle w:val="a9"/>
              <w:ind w:left="0"/>
              <w:rPr>
                <w:rFonts w:ascii="Times New Roman" w:hAnsi="Times New Roman"/>
                <w:sz w:val="20"/>
                <w:szCs w:val="20"/>
              </w:rPr>
            </w:pPr>
            <w:r>
              <w:rPr>
                <w:rFonts w:ascii="Times New Roman" w:hAnsi="Times New Roman"/>
                <w:sz w:val="20"/>
                <w:szCs w:val="20"/>
              </w:rPr>
              <w:t>459083</w:t>
            </w:r>
            <w:r w:rsidR="00442C3E">
              <w:rPr>
                <w:rFonts w:ascii="Times New Roman" w:hAnsi="Times New Roman"/>
                <w:sz w:val="20"/>
                <w:szCs w:val="20"/>
              </w:rPr>
              <w:t>,</w:t>
            </w:r>
            <w:r>
              <w:rPr>
                <w:rFonts w:ascii="Times New Roman" w:hAnsi="Times New Roman"/>
                <w:sz w:val="20"/>
                <w:szCs w:val="20"/>
              </w:rPr>
              <w:t>16</w:t>
            </w:r>
            <w:r w:rsidR="00442C3E">
              <w:rPr>
                <w:rFonts w:ascii="Times New Roman" w:hAnsi="Times New Roman"/>
                <w:sz w:val="20"/>
                <w:szCs w:val="20"/>
              </w:rPr>
              <w:t xml:space="preserve"> (</w:t>
            </w:r>
            <w:r>
              <w:rPr>
                <w:rFonts w:ascii="Times New Roman" w:hAnsi="Times New Roman"/>
                <w:sz w:val="20"/>
                <w:szCs w:val="20"/>
              </w:rPr>
              <w:t>четыреста пятьдесят девять тысяч восемьдесят три</w:t>
            </w:r>
            <w:r w:rsidR="00442C3E">
              <w:rPr>
                <w:rFonts w:ascii="Times New Roman" w:hAnsi="Times New Roman"/>
                <w:sz w:val="20"/>
                <w:szCs w:val="20"/>
              </w:rPr>
              <w:t>) рубл</w:t>
            </w:r>
            <w:r>
              <w:rPr>
                <w:rFonts w:ascii="Times New Roman" w:hAnsi="Times New Roman"/>
                <w:sz w:val="20"/>
                <w:szCs w:val="20"/>
              </w:rPr>
              <w:t>я</w:t>
            </w:r>
            <w:r w:rsidR="00442C3E">
              <w:rPr>
                <w:rFonts w:ascii="Times New Roman" w:hAnsi="Times New Roman"/>
                <w:sz w:val="20"/>
                <w:szCs w:val="20"/>
              </w:rPr>
              <w:t xml:space="preserve"> </w:t>
            </w:r>
            <w:r>
              <w:rPr>
                <w:rFonts w:ascii="Times New Roman" w:hAnsi="Times New Roman"/>
                <w:sz w:val="20"/>
                <w:szCs w:val="20"/>
              </w:rPr>
              <w:t>16</w:t>
            </w:r>
            <w:r w:rsidR="00442C3E">
              <w:rPr>
                <w:rFonts w:ascii="Times New Roman" w:hAnsi="Times New Roman"/>
                <w:sz w:val="20"/>
                <w:szCs w:val="20"/>
              </w:rPr>
              <w:t xml:space="preserve"> копеек (НДС 18% кроме того)</w:t>
            </w:r>
          </w:p>
        </w:tc>
      </w:tr>
      <w:tr w:rsidR="00B83833" w:rsidRPr="005559DC" w:rsidTr="00E56159">
        <w:tc>
          <w:tcPr>
            <w:tcW w:w="562" w:type="dxa"/>
          </w:tcPr>
          <w:p w:rsidR="00B83833" w:rsidRPr="005559DC" w:rsidRDefault="00B83833" w:rsidP="006B0E29">
            <w:pPr>
              <w:pStyle w:val="a9"/>
              <w:numPr>
                <w:ilvl w:val="4"/>
                <w:numId w:val="25"/>
              </w:numPr>
              <w:rPr>
                <w:rFonts w:ascii="Times New Roman" w:hAnsi="Times New Roman"/>
                <w:sz w:val="20"/>
                <w:szCs w:val="20"/>
              </w:rPr>
            </w:pPr>
          </w:p>
        </w:tc>
        <w:tc>
          <w:tcPr>
            <w:tcW w:w="1701" w:type="dxa"/>
          </w:tcPr>
          <w:p w:rsidR="00B83833" w:rsidRPr="005559DC" w:rsidRDefault="00B83833" w:rsidP="00693780">
            <w:pPr>
              <w:rPr>
                <w:sz w:val="20"/>
                <w:szCs w:val="20"/>
              </w:rPr>
            </w:pPr>
            <w:r w:rsidRPr="005559DC">
              <w:rPr>
                <w:sz w:val="20"/>
                <w:szCs w:val="20"/>
              </w:rPr>
              <w:t>Пункт 1.1.4.</w:t>
            </w:r>
          </w:p>
        </w:tc>
        <w:tc>
          <w:tcPr>
            <w:tcW w:w="2268" w:type="dxa"/>
          </w:tcPr>
          <w:p w:rsidR="00B83833" w:rsidRPr="005559DC" w:rsidRDefault="00B83833" w:rsidP="00C67957">
            <w:pPr>
              <w:rPr>
                <w:sz w:val="20"/>
                <w:szCs w:val="20"/>
              </w:rPr>
            </w:pPr>
            <w:r w:rsidRPr="005559DC">
              <w:rPr>
                <w:sz w:val="20"/>
                <w:szCs w:val="20"/>
              </w:rPr>
              <w:t>Форма, сроки и порядок оплаты услуг</w:t>
            </w:r>
          </w:p>
        </w:tc>
        <w:tc>
          <w:tcPr>
            <w:tcW w:w="5954" w:type="dxa"/>
          </w:tcPr>
          <w:p w:rsidR="00B83833" w:rsidRPr="005559DC" w:rsidRDefault="00B83833" w:rsidP="00B83833">
            <w:pPr>
              <w:pStyle w:val="a9"/>
              <w:ind w:left="0"/>
              <w:rPr>
                <w:rFonts w:ascii="Times New Roman" w:hAnsi="Times New Roman"/>
                <w:sz w:val="20"/>
                <w:szCs w:val="20"/>
              </w:rPr>
            </w:pPr>
            <w:r w:rsidRPr="005559DC">
              <w:rPr>
                <w:rFonts w:ascii="Times New Roman" w:hAnsi="Times New Roman"/>
                <w:b/>
                <w:sz w:val="20"/>
                <w:szCs w:val="20"/>
              </w:rPr>
              <w:t>Форма оплаты:</w:t>
            </w:r>
            <w:r w:rsidRPr="005559DC">
              <w:rPr>
                <w:rFonts w:ascii="Times New Roman" w:hAnsi="Times New Roman"/>
                <w:sz w:val="20"/>
                <w:szCs w:val="20"/>
              </w:rPr>
              <w:t xml:space="preserve"> в безналичном порядке на расчетный счет </w:t>
            </w:r>
            <w:r w:rsidR="00442C3E">
              <w:rPr>
                <w:rFonts w:ascii="Times New Roman" w:hAnsi="Times New Roman"/>
                <w:sz w:val="20"/>
                <w:szCs w:val="20"/>
              </w:rPr>
              <w:t>Поставщика</w:t>
            </w:r>
            <w:r w:rsidRPr="005559DC">
              <w:rPr>
                <w:rFonts w:ascii="Times New Roman" w:hAnsi="Times New Roman"/>
                <w:sz w:val="20"/>
                <w:szCs w:val="20"/>
              </w:rPr>
              <w:t>.</w:t>
            </w:r>
          </w:p>
          <w:p w:rsidR="00B83833" w:rsidRPr="005559DC" w:rsidRDefault="00B83833" w:rsidP="00B83833">
            <w:pPr>
              <w:pStyle w:val="a9"/>
              <w:ind w:left="0"/>
              <w:rPr>
                <w:rFonts w:ascii="Times New Roman" w:hAnsi="Times New Roman"/>
                <w:b/>
                <w:sz w:val="20"/>
                <w:szCs w:val="20"/>
              </w:rPr>
            </w:pPr>
            <w:r w:rsidRPr="005559DC">
              <w:rPr>
                <w:rFonts w:ascii="Times New Roman" w:hAnsi="Times New Roman"/>
                <w:b/>
                <w:sz w:val="20"/>
                <w:szCs w:val="20"/>
              </w:rPr>
              <w:t>Сроки и порядок оплаты:</w:t>
            </w:r>
          </w:p>
          <w:p w:rsidR="00B83833" w:rsidRPr="005559DC" w:rsidRDefault="002176CC" w:rsidP="002176CC">
            <w:pPr>
              <w:pStyle w:val="a9"/>
              <w:ind w:left="0"/>
              <w:rPr>
                <w:rFonts w:ascii="Times New Roman" w:hAnsi="Times New Roman"/>
                <w:sz w:val="20"/>
                <w:szCs w:val="20"/>
              </w:rPr>
            </w:pPr>
            <w:r>
              <w:rPr>
                <w:rFonts w:ascii="Times New Roman" w:hAnsi="Times New Roman"/>
                <w:sz w:val="20"/>
                <w:szCs w:val="20"/>
              </w:rPr>
              <w:t xml:space="preserve">Предоплата: </w:t>
            </w:r>
            <w:r w:rsidRPr="002176CC">
              <w:rPr>
                <w:rFonts w:ascii="Times New Roman" w:hAnsi="Times New Roman"/>
                <w:sz w:val="20"/>
                <w:szCs w:val="20"/>
              </w:rPr>
              <w:t>30% стоимости оборудования, указанной в п. 4.1 Договора, в течение 5 (пяти) рабочих дней с момента подписания Договора, остальные 70 % стоимости оборудования оплачивает по факту получения оборудования</w:t>
            </w:r>
          </w:p>
        </w:tc>
      </w:tr>
      <w:tr w:rsidR="000B3A8B" w:rsidRPr="005559DC" w:rsidTr="00E56159">
        <w:tc>
          <w:tcPr>
            <w:tcW w:w="562" w:type="dxa"/>
          </w:tcPr>
          <w:p w:rsidR="000B3A8B" w:rsidRPr="005559DC" w:rsidRDefault="000B3A8B" w:rsidP="006B0E29">
            <w:pPr>
              <w:pStyle w:val="a9"/>
              <w:numPr>
                <w:ilvl w:val="4"/>
                <w:numId w:val="25"/>
              </w:numPr>
              <w:rPr>
                <w:rFonts w:ascii="Times New Roman" w:hAnsi="Times New Roman"/>
                <w:sz w:val="20"/>
                <w:szCs w:val="20"/>
              </w:rPr>
            </w:pPr>
          </w:p>
        </w:tc>
        <w:tc>
          <w:tcPr>
            <w:tcW w:w="1701" w:type="dxa"/>
          </w:tcPr>
          <w:p w:rsidR="000B3A8B" w:rsidRPr="005559DC" w:rsidRDefault="000B3A8B" w:rsidP="00693780">
            <w:pPr>
              <w:rPr>
                <w:sz w:val="20"/>
                <w:szCs w:val="20"/>
              </w:rPr>
            </w:pPr>
            <w:r w:rsidRPr="005559DC">
              <w:rPr>
                <w:sz w:val="20"/>
                <w:szCs w:val="20"/>
              </w:rPr>
              <w:t>Пункт 1.2.1</w:t>
            </w:r>
          </w:p>
        </w:tc>
        <w:tc>
          <w:tcPr>
            <w:tcW w:w="2268" w:type="dxa"/>
          </w:tcPr>
          <w:p w:rsidR="000B3A8B" w:rsidRPr="005559DC" w:rsidRDefault="000B3A8B" w:rsidP="00C67957">
            <w:pPr>
              <w:rPr>
                <w:sz w:val="20"/>
                <w:szCs w:val="20"/>
              </w:rPr>
            </w:pPr>
            <w:r w:rsidRPr="005559DC">
              <w:rPr>
                <w:sz w:val="20"/>
                <w:szCs w:val="20"/>
              </w:rPr>
              <w:t>Содержание документации о закупке</w:t>
            </w:r>
          </w:p>
        </w:tc>
        <w:tc>
          <w:tcPr>
            <w:tcW w:w="5954" w:type="dxa"/>
          </w:tcPr>
          <w:p w:rsidR="000B3A8B" w:rsidRPr="005559DC" w:rsidRDefault="00B92A15" w:rsidP="004A176E">
            <w:pPr>
              <w:pStyle w:val="a9"/>
              <w:ind w:left="0"/>
              <w:rPr>
                <w:rFonts w:ascii="Times New Roman" w:hAnsi="Times New Roman"/>
                <w:sz w:val="20"/>
                <w:szCs w:val="20"/>
              </w:rPr>
            </w:pPr>
            <w:r w:rsidRPr="00B92A15">
              <w:rPr>
                <w:rFonts w:ascii="Times New Roman" w:hAnsi="Times New Roman"/>
                <w:sz w:val="20"/>
                <w:szCs w:val="20"/>
              </w:rPr>
              <w:t>Качество товара должно соответствовать ГОСТам, ТУ и подтверждаться сертификатами соответствия</w:t>
            </w:r>
            <w:r w:rsidR="000B3A8B" w:rsidRPr="005559DC">
              <w:rPr>
                <w:rFonts w:ascii="Times New Roman" w:hAnsi="Times New Roman"/>
                <w:sz w:val="20"/>
                <w:szCs w:val="20"/>
              </w:rPr>
              <w:t>, а также требованиям, установленным Проектом контракта (договора) (Раздел 5 настоящей документации о закупке).</w:t>
            </w:r>
          </w:p>
        </w:tc>
      </w:tr>
      <w:tr w:rsidR="00821EF8" w:rsidRPr="005559DC" w:rsidTr="00E56159">
        <w:tc>
          <w:tcPr>
            <w:tcW w:w="562" w:type="dxa"/>
          </w:tcPr>
          <w:p w:rsidR="00821EF8" w:rsidRPr="005559DC" w:rsidRDefault="00821EF8" w:rsidP="006B0E29">
            <w:pPr>
              <w:pStyle w:val="a9"/>
              <w:numPr>
                <w:ilvl w:val="4"/>
                <w:numId w:val="25"/>
              </w:numPr>
              <w:rPr>
                <w:rFonts w:ascii="Times New Roman" w:hAnsi="Times New Roman"/>
                <w:sz w:val="20"/>
                <w:szCs w:val="20"/>
              </w:rPr>
            </w:pPr>
          </w:p>
        </w:tc>
        <w:tc>
          <w:tcPr>
            <w:tcW w:w="1701" w:type="dxa"/>
          </w:tcPr>
          <w:p w:rsidR="00821EF8" w:rsidRPr="005559DC" w:rsidRDefault="00F27265" w:rsidP="00693780">
            <w:pPr>
              <w:rPr>
                <w:sz w:val="20"/>
                <w:szCs w:val="20"/>
              </w:rPr>
            </w:pPr>
            <w:r w:rsidRPr="005559DC">
              <w:rPr>
                <w:sz w:val="20"/>
                <w:szCs w:val="20"/>
              </w:rPr>
              <w:t>Пункт 1.2.3.</w:t>
            </w:r>
          </w:p>
        </w:tc>
        <w:tc>
          <w:tcPr>
            <w:tcW w:w="2268" w:type="dxa"/>
          </w:tcPr>
          <w:p w:rsidR="00821EF8" w:rsidRPr="005559DC" w:rsidRDefault="00F27265" w:rsidP="00C67957">
            <w:pPr>
              <w:rPr>
                <w:sz w:val="20"/>
                <w:szCs w:val="20"/>
              </w:rPr>
            </w:pPr>
            <w:r w:rsidRPr="005559DC">
              <w:rPr>
                <w:sz w:val="20"/>
                <w:szCs w:val="20"/>
              </w:rPr>
              <w:t xml:space="preserve">Форма, порядок, даты начала и окончания срока предоставления </w:t>
            </w:r>
            <w:r w:rsidRPr="005559DC">
              <w:rPr>
                <w:sz w:val="20"/>
                <w:szCs w:val="20"/>
              </w:rPr>
              <w:lastRenderedPageBreak/>
              <w:t>участникам размещения заказа разъяснений положений документации о закупке</w:t>
            </w:r>
          </w:p>
        </w:tc>
        <w:tc>
          <w:tcPr>
            <w:tcW w:w="5954" w:type="dxa"/>
          </w:tcPr>
          <w:p w:rsidR="00F27265" w:rsidRPr="005559DC" w:rsidRDefault="00F27265" w:rsidP="00B83833">
            <w:pPr>
              <w:pStyle w:val="a9"/>
              <w:ind w:left="0"/>
              <w:rPr>
                <w:rFonts w:ascii="Times New Roman" w:hAnsi="Times New Roman"/>
                <w:sz w:val="20"/>
                <w:szCs w:val="20"/>
              </w:rPr>
            </w:pPr>
            <w:r w:rsidRPr="005559DC">
              <w:rPr>
                <w:rFonts w:ascii="Times New Roman" w:hAnsi="Times New Roman"/>
                <w:sz w:val="20"/>
                <w:szCs w:val="20"/>
              </w:rPr>
              <w:lastRenderedPageBreak/>
              <w:t xml:space="preserve">Дата начала срока предоставления участникам размещения заказа разъяснений положений документации о закупке – день </w:t>
            </w:r>
            <w:r w:rsidRPr="005559DC">
              <w:rPr>
                <w:rFonts w:ascii="Times New Roman" w:hAnsi="Times New Roman"/>
                <w:sz w:val="20"/>
                <w:szCs w:val="20"/>
              </w:rPr>
              <w:lastRenderedPageBreak/>
              <w:t xml:space="preserve">размещения на официальном сайте извещения о проведении закупки и документации о закупке. </w:t>
            </w:r>
          </w:p>
          <w:p w:rsidR="00821EF8" w:rsidRPr="005559DC" w:rsidRDefault="00F27265" w:rsidP="00DC3632">
            <w:pPr>
              <w:pStyle w:val="a9"/>
              <w:ind w:left="0"/>
              <w:rPr>
                <w:rFonts w:ascii="Times New Roman" w:hAnsi="Times New Roman"/>
                <w:sz w:val="20"/>
                <w:szCs w:val="20"/>
              </w:rPr>
            </w:pPr>
            <w:r w:rsidRPr="005559DC">
              <w:rPr>
                <w:rFonts w:ascii="Times New Roman" w:hAnsi="Times New Roman"/>
                <w:sz w:val="20"/>
                <w:szCs w:val="20"/>
              </w:rPr>
              <w:t xml:space="preserve">Дата окончания срока предоставления участникам размещения заказа разъяснений положений документации о закупке </w:t>
            </w:r>
            <w:r w:rsidRPr="00AC6D51">
              <w:rPr>
                <w:rFonts w:ascii="Times New Roman" w:hAnsi="Times New Roman"/>
                <w:b/>
                <w:sz w:val="20"/>
                <w:szCs w:val="20"/>
              </w:rPr>
              <w:t xml:space="preserve">– </w:t>
            </w:r>
            <w:r w:rsidR="00EB30A9">
              <w:rPr>
                <w:rFonts w:ascii="Times New Roman" w:hAnsi="Times New Roman"/>
                <w:b/>
                <w:sz w:val="20"/>
                <w:szCs w:val="20"/>
              </w:rPr>
              <w:t>0</w:t>
            </w:r>
            <w:r w:rsidR="00DC3632">
              <w:rPr>
                <w:rFonts w:ascii="Times New Roman" w:hAnsi="Times New Roman"/>
                <w:b/>
                <w:sz w:val="20"/>
                <w:szCs w:val="20"/>
              </w:rPr>
              <w:t>1</w:t>
            </w:r>
            <w:r w:rsidR="00AC6D51" w:rsidRPr="00385DE9">
              <w:rPr>
                <w:rFonts w:ascii="Times New Roman" w:hAnsi="Times New Roman"/>
                <w:b/>
                <w:sz w:val="20"/>
                <w:szCs w:val="20"/>
              </w:rPr>
              <w:t xml:space="preserve"> </w:t>
            </w:r>
            <w:r w:rsidR="00DC3632">
              <w:rPr>
                <w:rFonts w:ascii="Times New Roman" w:hAnsi="Times New Roman"/>
                <w:b/>
                <w:sz w:val="20"/>
                <w:szCs w:val="20"/>
              </w:rPr>
              <w:t>апреля</w:t>
            </w:r>
            <w:r w:rsidR="00A04D25">
              <w:rPr>
                <w:rFonts w:ascii="Times New Roman" w:hAnsi="Times New Roman"/>
                <w:b/>
                <w:sz w:val="20"/>
                <w:szCs w:val="20"/>
              </w:rPr>
              <w:t xml:space="preserve"> 2016</w:t>
            </w:r>
            <w:r w:rsidRPr="005559DC">
              <w:rPr>
                <w:rFonts w:ascii="Times New Roman" w:hAnsi="Times New Roman"/>
                <w:b/>
                <w:sz w:val="20"/>
                <w:szCs w:val="20"/>
              </w:rPr>
              <w:t xml:space="preserve"> г.</w:t>
            </w:r>
          </w:p>
        </w:tc>
      </w:tr>
      <w:tr w:rsidR="00542BB4" w:rsidRPr="005559DC" w:rsidTr="00E56159">
        <w:tc>
          <w:tcPr>
            <w:tcW w:w="562" w:type="dxa"/>
          </w:tcPr>
          <w:p w:rsidR="00542BB4" w:rsidRPr="005559DC" w:rsidRDefault="00542BB4" w:rsidP="006B0E29">
            <w:pPr>
              <w:pStyle w:val="a9"/>
              <w:numPr>
                <w:ilvl w:val="4"/>
                <w:numId w:val="25"/>
              </w:numPr>
              <w:rPr>
                <w:rFonts w:ascii="Times New Roman" w:hAnsi="Times New Roman"/>
                <w:sz w:val="20"/>
                <w:szCs w:val="20"/>
              </w:rPr>
            </w:pPr>
          </w:p>
        </w:tc>
        <w:tc>
          <w:tcPr>
            <w:tcW w:w="1701" w:type="dxa"/>
          </w:tcPr>
          <w:p w:rsidR="00542BB4" w:rsidRPr="005559DC" w:rsidRDefault="00791285" w:rsidP="00693780">
            <w:pPr>
              <w:rPr>
                <w:sz w:val="20"/>
                <w:szCs w:val="20"/>
              </w:rPr>
            </w:pPr>
            <w:r w:rsidRPr="005559DC">
              <w:rPr>
                <w:sz w:val="20"/>
                <w:szCs w:val="20"/>
              </w:rPr>
              <w:t>Пункт 1.3.2.</w:t>
            </w:r>
          </w:p>
        </w:tc>
        <w:tc>
          <w:tcPr>
            <w:tcW w:w="2268" w:type="dxa"/>
          </w:tcPr>
          <w:p w:rsidR="00542BB4" w:rsidRPr="005559DC" w:rsidRDefault="00791285" w:rsidP="00C67957">
            <w:pPr>
              <w:rPr>
                <w:sz w:val="20"/>
                <w:szCs w:val="20"/>
              </w:rPr>
            </w:pPr>
            <w:r w:rsidRPr="005559DC">
              <w:rPr>
                <w:sz w:val="20"/>
                <w:szCs w:val="20"/>
              </w:rPr>
              <w:t>Требования к содержанию документов, входящих в состав заявки на участие в закупке</w:t>
            </w:r>
          </w:p>
        </w:tc>
        <w:tc>
          <w:tcPr>
            <w:tcW w:w="5954" w:type="dxa"/>
          </w:tcPr>
          <w:p w:rsidR="00542BB4" w:rsidRPr="005559DC" w:rsidRDefault="00791285" w:rsidP="00B83833">
            <w:pPr>
              <w:pStyle w:val="a9"/>
              <w:ind w:left="0"/>
              <w:rPr>
                <w:rFonts w:ascii="Times New Roman" w:hAnsi="Times New Roman"/>
                <w:sz w:val="20"/>
                <w:szCs w:val="20"/>
              </w:rPr>
            </w:pPr>
            <w:r w:rsidRPr="005559DC">
              <w:rPr>
                <w:rFonts w:ascii="Times New Roman" w:hAnsi="Times New Roman"/>
                <w:sz w:val="20"/>
                <w:szCs w:val="20"/>
              </w:rPr>
              <w:t>Заявка на участие в закупке должна содержать документы, предусмотренные п. 1.3.2. Раздела 1 настоящей документации закупке.</w:t>
            </w:r>
          </w:p>
        </w:tc>
      </w:tr>
      <w:tr w:rsidR="008116A8" w:rsidRPr="005559DC" w:rsidTr="00E56159">
        <w:tc>
          <w:tcPr>
            <w:tcW w:w="562" w:type="dxa"/>
          </w:tcPr>
          <w:p w:rsidR="008116A8" w:rsidRPr="005559DC" w:rsidRDefault="008116A8" w:rsidP="006B0E29">
            <w:pPr>
              <w:pStyle w:val="a9"/>
              <w:numPr>
                <w:ilvl w:val="4"/>
                <w:numId w:val="25"/>
              </w:numPr>
              <w:rPr>
                <w:rFonts w:ascii="Times New Roman" w:hAnsi="Times New Roman"/>
                <w:sz w:val="20"/>
                <w:szCs w:val="20"/>
              </w:rPr>
            </w:pPr>
          </w:p>
        </w:tc>
        <w:tc>
          <w:tcPr>
            <w:tcW w:w="1701" w:type="dxa"/>
          </w:tcPr>
          <w:p w:rsidR="008116A8" w:rsidRPr="005559DC" w:rsidRDefault="008116A8" w:rsidP="00693780">
            <w:pPr>
              <w:rPr>
                <w:sz w:val="20"/>
                <w:szCs w:val="20"/>
              </w:rPr>
            </w:pPr>
            <w:r w:rsidRPr="005559DC">
              <w:rPr>
                <w:sz w:val="20"/>
                <w:szCs w:val="20"/>
              </w:rPr>
              <w:t>Пункт 1.4.1.</w:t>
            </w:r>
          </w:p>
        </w:tc>
        <w:tc>
          <w:tcPr>
            <w:tcW w:w="2268" w:type="dxa"/>
          </w:tcPr>
          <w:p w:rsidR="008116A8" w:rsidRPr="005559DC" w:rsidRDefault="008116A8" w:rsidP="00C67957">
            <w:pPr>
              <w:rPr>
                <w:sz w:val="20"/>
                <w:szCs w:val="20"/>
              </w:rPr>
            </w:pPr>
            <w:r w:rsidRPr="005559DC">
              <w:rPr>
                <w:sz w:val="20"/>
                <w:szCs w:val="20"/>
              </w:rPr>
              <w:t>Дата начала срока подачи заявок на участие в закупке</w:t>
            </w:r>
          </w:p>
        </w:tc>
        <w:tc>
          <w:tcPr>
            <w:tcW w:w="5954" w:type="dxa"/>
          </w:tcPr>
          <w:p w:rsidR="008116A8" w:rsidRPr="005559DC" w:rsidRDefault="00EB30A9" w:rsidP="00DC3632">
            <w:pPr>
              <w:pStyle w:val="a9"/>
              <w:ind w:left="0"/>
              <w:rPr>
                <w:rFonts w:ascii="Times New Roman" w:hAnsi="Times New Roman"/>
                <w:sz w:val="20"/>
                <w:szCs w:val="20"/>
              </w:rPr>
            </w:pPr>
            <w:r>
              <w:rPr>
                <w:rFonts w:ascii="Times New Roman" w:hAnsi="Times New Roman"/>
                <w:b/>
                <w:sz w:val="20"/>
                <w:szCs w:val="20"/>
              </w:rPr>
              <w:t>2</w:t>
            </w:r>
            <w:r w:rsidR="00DC3632">
              <w:rPr>
                <w:rFonts w:ascii="Times New Roman" w:hAnsi="Times New Roman"/>
                <w:b/>
                <w:sz w:val="20"/>
                <w:szCs w:val="20"/>
              </w:rPr>
              <w:t>6</w:t>
            </w:r>
            <w:r w:rsidR="00951C92">
              <w:rPr>
                <w:rFonts w:ascii="Times New Roman" w:hAnsi="Times New Roman"/>
                <w:b/>
                <w:sz w:val="20"/>
                <w:szCs w:val="20"/>
              </w:rPr>
              <w:t xml:space="preserve"> марта</w:t>
            </w:r>
            <w:r w:rsidR="008116A8" w:rsidRPr="005559DC">
              <w:rPr>
                <w:rFonts w:ascii="Times New Roman" w:hAnsi="Times New Roman"/>
                <w:b/>
                <w:sz w:val="20"/>
                <w:szCs w:val="20"/>
              </w:rPr>
              <w:t xml:space="preserve"> 201</w:t>
            </w:r>
            <w:r w:rsidR="00950891">
              <w:rPr>
                <w:rFonts w:ascii="Times New Roman" w:hAnsi="Times New Roman"/>
                <w:b/>
                <w:sz w:val="20"/>
                <w:szCs w:val="20"/>
              </w:rPr>
              <w:t>6</w:t>
            </w:r>
            <w:r w:rsidR="008116A8" w:rsidRPr="005559DC">
              <w:rPr>
                <w:rFonts w:ascii="Times New Roman" w:hAnsi="Times New Roman"/>
                <w:b/>
                <w:sz w:val="20"/>
                <w:szCs w:val="20"/>
              </w:rPr>
              <w:t xml:space="preserve"> г.</w:t>
            </w:r>
          </w:p>
        </w:tc>
      </w:tr>
      <w:tr w:rsidR="002176D0" w:rsidRPr="005559DC" w:rsidTr="00E56159">
        <w:tc>
          <w:tcPr>
            <w:tcW w:w="562" w:type="dxa"/>
          </w:tcPr>
          <w:p w:rsidR="002176D0" w:rsidRPr="005559DC" w:rsidRDefault="002176D0" w:rsidP="006B0E29">
            <w:pPr>
              <w:pStyle w:val="a9"/>
              <w:numPr>
                <w:ilvl w:val="4"/>
                <w:numId w:val="25"/>
              </w:numPr>
              <w:rPr>
                <w:rFonts w:ascii="Times New Roman" w:hAnsi="Times New Roman"/>
                <w:sz w:val="20"/>
                <w:szCs w:val="20"/>
              </w:rPr>
            </w:pPr>
          </w:p>
        </w:tc>
        <w:tc>
          <w:tcPr>
            <w:tcW w:w="1701" w:type="dxa"/>
          </w:tcPr>
          <w:p w:rsidR="002176D0" w:rsidRPr="005559DC" w:rsidRDefault="002176D0" w:rsidP="00693780">
            <w:pPr>
              <w:rPr>
                <w:sz w:val="20"/>
                <w:szCs w:val="20"/>
              </w:rPr>
            </w:pPr>
            <w:r w:rsidRPr="005559DC">
              <w:rPr>
                <w:sz w:val="20"/>
                <w:szCs w:val="20"/>
              </w:rPr>
              <w:t>Пункт 1.4.2.</w:t>
            </w:r>
          </w:p>
        </w:tc>
        <w:tc>
          <w:tcPr>
            <w:tcW w:w="2268" w:type="dxa"/>
          </w:tcPr>
          <w:p w:rsidR="002176D0" w:rsidRPr="005559DC" w:rsidRDefault="002176D0" w:rsidP="00C67957">
            <w:pPr>
              <w:rPr>
                <w:sz w:val="20"/>
                <w:szCs w:val="20"/>
              </w:rPr>
            </w:pPr>
            <w:r w:rsidRPr="005559DC">
              <w:rPr>
                <w:sz w:val="20"/>
                <w:szCs w:val="20"/>
              </w:rPr>
              <w:t>Дата и время окончания срока подачи заявок на участие в закупке</w:t>
            </w:r>
          </w:p>
        </w:tc>
        <w:tc>
          <w:tcPr>
            <w:tcW w:w="5954" w:type="dxa"/>
          </w:tcPr>
          <w:p w:rsidR="002176D0" w:rsidRPr="005559DC" w:rsidRDefault="00EB30A9" w:rsidP="00DC3632">
            <w:pPr>
              <w:pStyle w:val="a9"/>
              <w:ind w:left="0"/>
              <w:rPr>
                <w:rFonts w:ascii="Times New Roman" w:hAnsi="Times New Roman"/>
                <w:sz w:val="20"/>
                <w:szCs w:val="20"/>
              </w:rPr>
            </w:pPr>
            <w:r>
              <w:rPr>
                <w:rFonts w:ascii="Times New Roman" w:hAnsi="Times New Roman"/>
                <w:b/>
                <w:sz w:val="20"/>
                <w:szCs w:val="20"/>
              </w:rPr>
              <w:t>0</w:t>
            </w:r>
            <w:r w:rsidR="00DC3632">
              <w:rPr>
                <w:rFonts w:ascii="Times New Roman" w:hAnsi="Times New Roman"/>
                <w:b/>
                <w:sz w:val="20"/>
                <w:szCs w:val="20"/>
              </w:rPr>
              <w:t>1</w:t>
            </w:r>
            <w:r w:rsidR="00AC6D51">
              <w:rPr>
                <w:rFonts w:ascii="Times New Roman" w:hAnsi="Times New Roman"/>
                <w:b/>
                <w:sz w:val="20"/>
                <w:szCs w:val="20"/>
              </w:rPr>
              <w:t xml:space="preserve"> </w:t>
            </w:r>
            <w:r w:rsidR="00DC3632">
              <w:rPr>
                <w:rFonts w:ascii="Times New Roman" w:hAnsi="Times New Roman"/>
                <w:b/>
                <w:sz w:val="20"/>
                <w:szCs w:val="20"/>
              </w:rPr>
              <w:t>апреля</w:t>
            </w:r>
            <w:r w:rsidR="002176D0" w:rsidRPr="005559DC">
              <w:rPr>
                <w:rFonts w:ascii="Times New Roman" w:hAnsi="Times New Roman"/>
                <w:b/>
                <w:sz w:val="20"/>
                <w:szCs w:val="20"/>
              </w:rPr>
              <w:t xml:space="preserve"> 201</w:t>
            </w:r>
            <w:r w:rsidR="00A04D25">
              <w:rPr>
                <w:rFonts w:ascii="Times New Roman" w:hAnsi="Times New Roman"/>
                <w:b/>
                <w:sz w:val="20"/>
                <w:szCs w:val="20"/>
              </w:rPr>
              <w:t>6</w:t>
            </w:r>
            <w:r w:rsidR="002176D0" w:rsidRPr="005559DC">
              <w:rPr>
                <w:rFonts w:ascii="Times New Roman" w:hAnsi="Times New Roman"/>
                <w:b/>
                <w:sz w:val="20"/>
                <w:szCs w:val="20"/>
              </w:rPr>
              <w:t xml:space="preserve"> г. </w:t>
            </w:r>
            <w:r w:rsidR="006C6392" w:rsidRPr="006C6392">
              <w:rPr>
                <w:rFonts w:ascii="Times New Roman" w:hAnsi="Times New Roman"/>
                <w:b/>
                <w:sz w:val="20"/>
                <w:szCs w:val="20"/>
              </w:rPr>
              <w:t>в 23 часа 59 минут (по Тюменскому времени)</w:t>
            </w:r>
          </w:p>
        </w:tc>
      </w:tr>
      <w:tr w:rsidR="007B214F" w:rsidRPr="005559DC" w:rsidTr="00E56159">
        <w:tc>
          <w:tcPr>
            <w:tcW w:w="562" w:type="dxa"/>
          </w:tcPr>
          <w:p w:rsidR="007B214F" w:rsidRPr="005559DC" w:rsidRDefault="007B214F" w:rsidP="006B0E29">
            <w:pPr>
              <w:pStyle w:val="a9"/>
              <w:numPr>
                <w:ilvl w:val="4"/>
                <w:numId w:val="25"/>
              </w:numPr>
              <w:rPr>
                <w:rFonts w:ascii="Times New Roman" w:hAnsi="Times New Roman"/>
                <w:sz w:val="20"/>
                <w:szCs w:val="20"/>
              </w:rPr>
            </w:pPr>
          </w:p>
        </w:tc>
        <w:tc>
          <w:tcPr>
            <w:tcW w:w="1701" w:type="dxa"/>
          </w:tcPr>
          <w:p w:rsidR="007B214F" w:rsidRPr="005559DC" w:rsidRDefault="007B214F" w:rsidP="00693780">
            <w:pPr>
              <w:rPr>
                <w:sz w:val="20"/>
                <w:szCs w:val="20"/>
              </w:rPr>
            </w:pPr>
            <w:r w:rsidRPr="005559DC">
              <w:rPr>
                <w:sz w:val="20"/>
                <w:szCs w:val="20"/>
              </w:rPr>
              <w:t>Пункт 1.4.3.</w:t>
            </w:r>
          </w:p>
        </w:tc>
        <w:tc>
          <w:tcPr>
            <w:tcW w:w="2268" w:type="dxa"/>
          </w:tcPr>
          <w:p w:rsidR="007B214F" w:rsidRPr="005559DC" w:rsidRDefault="007B214F" w:rsidP="00C67957">
            <w:pPr>
              <w:rPr>
                <w:sz w:val="20"/>
                <w:szCs w:val="20"/>
              </w:rPr>
            </w:pPr>
            <w:r w:rsidRPr="005559DC">
              <w:rPr>
                <w:sz w:val="20"/>
                <w:szCs w:val="20"/>
              </w:rPr>
              <w:t>Место подачи заявок на участие в закупке</w:t>
            </w:r>
          </w:p>
        </w:tc>
        <w:tc>
          <w:tcPr>
            <w:tcW w:w="5954" w:type="dxa"/>
          </w:tcPr>
          <w:p w:rsidR="007B214F" w:rsidRPr="005559DC" w:rsidRDefault="008940CC" w:rsidP="002176D0">
            <w:pPr>
              <w:pStyle w:val="a9"/>
              <w:ind w:left="0"/>
              <w:rPr>
                <w:rFonts w:ascii="Times New Roman" w:hAnsi="Times New Roman"/>
                <w:sz w:val="20"/>
                <w:szCs w:val="20"/>
              </w:rPr>
            </w:pPr>
            <w:r w:rsidRPr="008940CC">
              <w:rPr>
                <w:rFonts w:ascii="Times New Roman" w:hAnsi="Times New Roman"/>
                <w:sz w:val="20"/>
                <w:szCs w:val="20"/>
              </w:rPr>
              <w:t xml:space="preserve">Заявка на участие в закупке подается в электронной форме на электронный адрес заказчика: </w:t>
            </w:r>
            <w:hyperlink r:id="rId17" w:history="1">
              <w:r w:rsidRPr="008940CC">
                <w:rPr>
                  <w:rStyle w:val="a4"/>
                  <w:rFonts w:ascii="Times New Roman" w:hAnsi="Times New Roman"/>
                  <w:b/>
                  <w:sz w:val="20"/>
                  <w:szCs w:val="20"/>
                  <w:lang w:val="en-US"/>
                </w:rPr>
                <w:t>zakupki</w:t>
              </w:r>
              <w:r w:rsidRPr="008940CC">
                <w:rPr>
                  <w:rStyle w:val="a4"/>
                  <w:rFonts w:ascii="Times New Roman" w:hAnsi="Times New Roman"/>
                  <w:b/>
                  <w:sz w:val="20"/>
                  <w:szCs w:val="20"/>
                </w:rPr>
                <w:t>@suenco.ru</w:t>
              </w:r>
            </w:hyperlink>
          </w:p>
        </w:tc>
      </w:tr>
      <w:tr w:rsidR="009B28B3" w:rsidRPr="005559DC" w:rsidTr="00E56159">
        <w:tc>
          <w:tcPr>
            <w:tcW w:w="562" w:type="dxa"/>
          </w:tcPr>
          <w:p w:rsidR="009B28B3" w:rsidRPr="005559DC" w:rsidRDefault="009B28B3" w:rsidP="006B0E29">
            <w:pPr>
              <w:pStyle w:val="a9"/>
              <w:numPr>
                <w:ilvl w:val="4"/>
                <w:numId w:val="25"/>
              </w:numPr>
              <w:rPr>
                <w:rFonts w:ascii="Times New Roman" w:hAnsi="Times New Roman"/>
                <w:sz w:val="20"/>
                <w:szCs w:val="20"/>
              </w:rPr>
            </w:pPr>
          </w:p>
        </w:tc>
        <w:tc>
          <w:tcPr>
            <w:tcW w:w="1701" w:type="dxa"/>
          </w:tcPr>
          <w:p w:rsidR="009B28B3" w:rsidRPr="005559DC" w:rsidRDefault="009B28B3" w:rsidP="00693780">
            <w:pPr>
              <w:rPr>
                <w:sz w:val="20"/>
                <w:szCs w:val="20"/>
              </w:rPr>
            </w:pPr>
            <w:r w:rsidRPr="005559DC">
              <w:rPr>
                <w:sz w:val="20"/>
                <w:szCs w:val="20"/>
              </w:rPr>
              <w:t>Пункт 1.4.2.</w:t>
            </w:r>
          </w:p>
        </w:tc>
        <w:tc>
          <w:tcPr>
            <w:tcW w:w="2268" w:type="dxa"/>
          </w:tcPr>
          <w:p w:rsidR="009B28B3" w:rsidRPr="005559DC" w:rsidRDefault="009B28B3" w:rsidP="00C67957">
            <w:pPr>
              <w:rPr>
                <w:sz w:val="20"/>
                <w:szCs w:val="20"/>
              </w:rPr>
            </w:pPr>
            <w:r w:rsidRPr="005559DC">
              <w:rPr>
                <w:sz w:val="20"/>
                <w:szCs w:val="20"/>
              </w:rPr>
              <w:t>Срок отзыва заявок на участие в закупке</w:t>
            </w:r>
          </w:p>
        </w:tc>
        <w:tc>
          <w:tcPr>
            <w:tcW w:w="5954" w:type="dxa"/>
          </w:tcPr>
          <w:p w:rsidR="009B28B3" w:rsidRPr="005559DC" w:rsidRDefault="009B28B3" w:rsidP="002176D0">
            <w:pPr>
              <w:pStyle w:val="a9"/>
              <w:ind w:left="0"/>
              <w:rPr>
                <w:rFonts w:ascii="Times New Roman" w:hAnsi="Times New Roman"/>
                <w:sz w:val="20"/>
                <w:szCs w:val="20"/>
              </w:rPr>
            </w:pPr>
            <w:r w:rsidRPr="005559DC">
              <w:rPr>
                <w:rFonts w:ascii="Times New Roman" w:hAnsi="Times New Roman"/>
                <w:sz w:val="20"/>
                <w:szCs w:val="20"/>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p>
        </w:tc>
      </w:tr>
      <w:tr w:rsidR="00E30E38" w:rsidRPr="005559DC" w:rsidTr="00E56159">
        <w:tc>
          <w:tcPr>
            <w:tcW w:w="562" w:type="dxa"/>
          </w:tcPr>
          <w:p w:rsidR="00E30E38" w:rsidRPr="005559DC" w:rsidRDefault="00E30E38" w:rsidP="006B0E29">
            <w:pPr>
              <w:pStyle w:val="a9"/>
              <w:numPr>
                <w:ilvl w:val="4"/>
                <w:numId w:val="25"/>
              </w:numPr>
              <w:rPr>
                <w:rFonts w:ascii="Times New Roman" w:hAnsi="Times New Roman"/>
                <w:sz w:val="20"/>
                <w:szCs w:val="20"/>
              </w:rPr>
            </w:pPr>
          </w:p>
        </w:tc>
        <w:tc>
          <w:tcPr>
            <w:tcW w:w="1701" w:type="dxa"/>
          </w:tcPr>
          <w:p w:rsidR="00E30E38" w:rsidRPr="005559DC" w:rsidRDefault="00E30E38" w:rsidP="00E30E38">
            <w:pPr>
              <w:rPr>
                <w:sz w:val="20"/>
                <w:szCs w:val="20"/>
              </w:rPr>
            </w:pPr>
            <w:r w:rsidRPr="005559DC">
              <w:rPr>
                <w:sz w:val="20"/>
                <w:szCs w:val="20"/>
              </w:rPr>
              <w:t>Пункт 1.5.1.</w:t>
            </w:r>
          </w:p>
        </w:tc>
        <w:tc>
          <w:tcPr>
            <w:tcW w:w="2268" w:type="dxa"/>
          </w:tcPr>
          <w:p w:rsidR="00E30E38" w:rsidRPr="005559DC" w:rsidRDefault="00E30E38" w:rsidP="00E30E38">
            <w:pPr>
              <w:rPr>
                <w:sz w:val="20"/>
                <w:szCs w:val="20"/>
              </w:rPr>
            </w:pPr>
            <w:r w:rsidRPr="005559DC">
              <w:rPr>
                <w:sz w:val="20"/>
                <w:szCs w:val="20"/>
              </w:rPr>
              <w:t>Место, дата и время вскрытия конвертов с заявками на участие в закупке и рассмотрения заявок на участие в закупке</w:t>
            </w:r>
          </w:p>
        </w:tc>
        <w:tc>
          <w:tcPr>
            <w:tcW w:w="5954" w:type="dxa"/>
          </w:tcPr>
          <w:p w:rsidR="00E30E38" w:rsidRPr="00FB5905" w:rsidRDefault="00E30E38" w:rsidP="00DC3632">
            <w:pPr>
              <w:rPr>
                <w:sz w:val="20"/>
                <w:szCs w:val="20"/>
              </w:rPr>
            </w:pPr>
            <w:r w:rsidRPr="00FB5905">
              <w:rPr>
                <w:sz w:val="20"/>
                <w:szCs w:val="20"/>
              </w:rPr>
              <w:t>Вскрытие</w:t>
            </w:r>
            <w:r>
              <w:rPr>
                <w:sz w:val="20"/>
                <w:szCs w:val="20"/>
              </w:rPr>
              <w:t xml:space="preserve"> (открытие) </w:t>
            </w:r>
            <w:r w:rsidRPr="00FB5905">
              <w:rPr>
                <w:sz w:val="20"/>
                <w:szCs w:val="20"/>
              </w:rPr>
              <w:t>конвертов</w:t>
            </w:r>
            <w:r>
              <w:rPr>
                <w:sz w:val="20"/>
                <w:szCs w:val="20"/>
              </w:rPr>
              <w:t xml:space="preserve"> (электронных сообщений)</w:t>
            </w:r>
            <w:r w:rsidRPr="00FB5905">
              <w:rPr>
                <w:sz w:val="20"/>
                <w:szCs w:val="20"/>
              </w:rPr>
              <w:t xml:space="preserve"> с заявками на участие в закупке и рассмотрения заявок на участие в закупке состоится: </w:t>
            </w:r>
            <w:r w:rsidR="00DC3632" w:rsidRPr="00DC3632">
              <w:rPr>
                <w:b/>
                <w:sz w:val="20"/>
                <w:szCs w:val="20"/>
              </w:rPr>
              <w:t>04</w:t>
            </w:r>
            <w:r w:rsidRPr="00DC3632">
              <w:rPr>
                <w:b/>
                <w:sz w:val="20"/>
                <w:szCs w:val="20"/>
              </w:rPr>
              <w:t xml:space="preserve"> </w:t>
            </w:r>
            <w:r w:rsidR="00DC3632">
              <w:rPr>
                <w:b/>
                <w:sz w:val="20"/>
                <w:szCs w:val="20"/>
              </w:rPr>
              <w:t>апреля</w:t>
            </w:r>
            <w:r w:rsidRPr="00FB5905">
              <w:rPr>
                <w:b/>
                <w:sz w:val="20"/>
                <w:szCs w:val="20"/>
              </w:rPr>
              <w:t xml:space="preserve"> 201</w:t>
            </w:r>
            <w:r>
              <w:rPr>
                <w:b/>
                <w:sz w:val="20"/>
                <w:szCs w:val="20"/>
              </w:rPr>
              <w:t>6</w:t>
            </w:r>
            <w:r w:rsidRPr="00FB5905">
              <w:rPr>
                <w:b/>
                <w:sz w:val="20"/>
                <w:szCs w:val="20"/>
              </w:rPr>
              <w:t xml:space="preserve"> г. в 12 часов 00 минут</w:t>
            </w:r>
            <w:r w:rsidRPr="00FB5905">
              <w:rPr>
                <w:sz w:val="20"/>
                <w:szCs w:val="20"/>
              </w:rPr>
              <w:t xml:space="preserve"> (по Тюменскому времени). По адресу: 625023, Россия, Тюменская область, г. Тюмень, ул. Одесская, 14, 3 этаж, 317 кабинет.</w:t>
            </w:r>
          </w:p>
        </w:tc>
      </w:tr>
      <w:tr w:rsidR="00E30E38" w:rsidRPr="005559DC" w:rsidTr="00E56159">
        <w:tc>
          <w:tcPr>
            <w:tcW w:w="562" w:type="dxa"/>
          </w:tcPr>
          <w:p w:rsidR="00E30E38" w:rsidRPr="005559DC" w:rsidRDefault="00E30E38" w:rsidP="006B0E29">
            <w:pPr>
              <w:pStyle w:val="a9"/>
              <w:numPr>
                <w:ilvl w:val="4"/>
                <w:numId w:val="25"/>
              </w:numPr>
              <w:rPr>
                <w:rFonts w:ascii="Times New Roman" w:hAnsi="Times New Roman"/>
                <w:sz w:val="20"/>
                <w:szCs w:val="20"/>
              </w:rPr>
            </w:pPr>
          </w:p>
        </w:tc>
        <w:tc>
          <w:tcPr>
            <w:tcW w:w="1701" w:type="dxa"/>
          </w:tcPr>
          <w:p w:rsidR="00E30E38" w:rsidRPr="005559DC" w:rsidRDefault="00E30E38" w:rsidP="00E30E38">
            <w:pPr>
              <w:rPr>
                <w:sz w:val="20"/>
                <w:szCs w:val="20"/>
              </w:rPr>
            </w:pPr>
            <w:r w:rsidRPr="005559DC">
              <w:rPr>
                <w:sz w:val="20"/>
                <w:szCs w:val="20"/>
              </w:rPr>
              <w:t>Пункт 1.5.2.</w:t>
            </w:r>
          </w:p>
        </w:tc>
        <w:tc>
          <w:tcPr>
            <w:tcW w:w="2268" w:type="dxa"/>
          </w:tcPr>
          <w:p w:rsidR="00E30E38" w:rsidRPr="005559DC" w:rsidRDefault="00E30E38" w:rsidP="00E30E38">
            <w:pPr>
              <w:rPr>
                <w:sz w:val="20"/>
                <w:szCs w:val="20"/>
              </w:rPr>
            </w:pPr>
            <w:r w:rsidRPr="005559DC">
              <w:rPr>
                <w:sz w:val="20"/>
                <w:szCs w:val="20"/>
              </w:rPr>
              <w:t>Место и дата осуществления оценки и сопоставления заявок</w:t>
            </w:r>
          </w:p>
        </w:tc>
        <w:tc>
          <w:tcPr>
            <w:tcW w:w="5954" w:type="dxa"/>
          </w:tcPr>
          <w:p w:rsidR="00E30E38" w:rsidRPr="00FB5905" w:rsidRDefault="00E30E38" w:rsidP="004B2062">
            <w:pPr>
              <w:rPr>
                <w:sz w:val="20"/>
                <w:szCs w:val="20"/>
              </w:rPr>
            </w:pPr>
            <w:r w:rsidRPr="00FB5905">
              <w:rPr>
                <w:sz w:val="20"/>
                <w:szCs w:val="20"/>
              </w:rPr>
              <w:t>Оценка и</w:t>
            </w:r>
            <w:r>
              <w:rPr>
                <w:sz w:val="20"/>
                <w:szCs w:val="20"/>
              </w:rPr>
              <w:t xml:space="preserve"> сопоставление заявок состоится </w:t>
            </w:r>
            <w:r w:rsidR="00DC3632">
              <w:rPr>
                <w:b/>
                <w:sz w:val="20"/>
                <w:szCs w:val="20"/>
              </w:rPr>
              <w:t>05</w:t>
            </w:r>
            <w:r w:rsidRPr="004B2062">
              <w:rPr>
                <w:b/>
                <w:sz w:val="20"/>
                <w:szCs w:val="20"/>
              </w:rPr>
              <w:t xml:space="preserve"> </w:t>
            </w:r>
            <w:r w:rsidR="004B2062">
              <w:rPr>
                <w:b/>
                <w:sz w:val="20"/>
                <w:szCs w:val="20"/>
              </w:rPr>
              <w:t>апреля</w:t>
            </w:r>
            <w:r w:rsidRPr="00FB5905">
              <w:rPr>
                <w:b/>
                <w:sz w:val="20"/>
                <w:szCs w:val="20"/>
              </w:rPr>
              <w:t xml:space="preserve"> 201</w:t>
            </w:r>
            <w:r>
              <w:rPr>
                <w:b/>
                <w:sz w:val="20"/>
                <w:szCs w:val="20"/>
              </w:rPr>
              <w:t>6</w:t>
            </w:r>
            <w:r w:rsidRPr="00FB5905">
              <w:rPr>
                <w:b/>
                <w:sz w:val="20"/>
                <w:szCs w:val="20"/>
              </w:rPr>
              <w:t xml:space="preserve"> г. в 1</w:t>
            </w:r>
            <w:r>
              <w:rPr>
                <w:b/>
                <w:sz w:val="20"/>
                <w:szCs w:val="20"/>
              </w:rPr>
              <w:t>2</w:t>
            </w:r>
            <w:r w:rsidRPr="00FB5905">
              <w:rPr>
                <w:b/>
                <w:sz w:val="20"/>
                <w:szCs w:val="20"/>
              </w:rPr>
              <w:t xml:space="preserve"> часов 00 минут </w:t>
            </w:r>
            <w:r w:rsidRPr="00FB5905">
              <w:rPr>
                <w:sz w:val="20"/>
                <w:szCs w:val="20"/>
              </w:rPr>
              <w:t>(по Тюменскому времени). По адресу: 625023, Россия, Тюменская область, г. Тюмень, ул. Одесская, 14, 3 этаж, 317 кабинет.</w:t>
            </w:r>
          </w:p>
        </w:tc>
      </w:tr>
      <w:tr w:rsidR="002A7D0F" w:rsidRPr="005559DC" w:rsidTr="00E56159">
        <w:tc>
          <w:tcPr>
            <w:tcW w:w="562" w:type="dxa"/>
          </w:tcPr>
          <w:p w:rsidR="002A7D0F" w:rsidRPr="005559DC" w:rsidRDefault="002A7D0F" w:rsidP="006B0E29">
            <w:pPr>
              <w:pStyle w:val="a9"/>
              <w:numPr>
                <w:ilvl w:val="4"/>
                <w:numId w:val="25"/>
              </w:numPr>
              <w:rPr>
                <w:rFonts w:ascii="Times New Roman" w:hAnsi="Times New Roman"/>
                <w:sz w:val="20"/>
                <w:szCs w:val="20"/>
              </w:rPr>
            </w:pPr>
          </w:p>
        </w:tc>
        <w:tc>
          <w:tcPr>
            <w:tcW w:w="1701" w:type="dxa"/>
          </w:tcPr>
          <w:p w:rsidR="002A7D0F" w:rsidRPr="005559DC" w:rsidRDefault="002A7D0F" w:rsidP="002A7D0F">
            <w:pPr>
              <w:rPr>
                <w:sz w:val="20"/>
                <w:szCs w:val="20"/>
              </w:rPr>
            </w:pPr>
            <w:r w:rsidRPr="005559DC">
              <w:rPr>
                <w:sz w:val="20"/>
                <w:szCs w:val="20"/>
              </w:rPr>
              <w:t>Пункт 1.5.3.</w:t>
            </w:r>
          </w:p>
        </w:tc>
        <w:tc>
          <w:tcPr>
            <w:tcW w:w="2268" w:type="dxa"/>
          </w:tcPr>
          <w:p w:rsidR="002A7D0F" w:rsidRPr="005559DC" w:rsidRDefault="002A7D0F" w:rsidP="002A7D0F">
            <w:pPr>
              <w:rPr>
                <w:sz w:val="20"/>
                <w:szCs w:val="20"/>
              </w:rPr>
            </w:pPr>
            <w:r w:rsidRPr="005559DC">
              <w:rPr>
                <w:sz w:val="20"/>
                <w:szCs w:val="20"/>
              </w:rPr>
              <w:t>Дата направления приглашения участникам закупки на участие в переторжке</w:t>
            </w:r>
          </w:p>
        </w:tc>
        <w:tc>
          <w:tcPr>
            <w:tcW w:w="5954" w:type="dxa"/>
          </w:tcPr>
          <w:p w:rsidR="002A7D0F" w:rsidRPr="00FB5905" w:rsidRDefault="002A7D0F" w:rsidP="002A7D0F">
            <w:pPr>
              <w:rPr>
                <w:sz w:val="20"/>
                <w:szCs w:val="20"/>
              </w:rPr>
            </w:pPr>
            <w:r w:rsidRPr="00FB5905">
              <w:rPr>
                <w:sz w:val="20"/>
                <w:szCs w:val="20"/>
              </w:rPr>
              <w:t>Не установлено</w:t>
            </w:r>
          </w:p>
        </w:tc>
      </w:tr>
      <w:tr w:rsidR="002A7D0F" w:rsidRPr="005559DC" w:rsidTr="00E56159">
        <w:tc>
          <w:tcPr>
            <w:tcW w:w="562" w:type="dxa"/>
          </w:tcPr>
          <w:p w:rsidR="002A7D0F" w:rsidRPr="005559DC" w:rsidRDefault="002A7D0F" w:rsidP="006B0E29">
            <w:pPr>
              <w:pStyle w:val="a9"/>
              <w:numPr>
                <w:ilvl w:val="4"/>
                <w:numId w:val="25"/>
              </w:numPr>
              <w:rPr>
                <w:rFonts w:ascii="Times New Roman" w:hAnsi="Times New Roman"/>
                <w:sz w:val="20"/>
                <w:szCs w:val="20"/>
              </w:rPr>
            </w:pPr>
          </w:p>
        </w:tc>
        <w:tc>
          <w:tcPr>
            <w:tcW w:w="1701" w:type="dxa"/>
          </w:tcPr>
          <w:p w:rsidR="002A7D0F" w:rsidRPr="005559DC" w:rsidRDefault="002A7D0F" w:rsidP="002A7D0F">
            <w:pPr>
              <w:rPr>
                <w:sz w:val="20"/>
                <w:szCs w:val="20"/>
              </w:rPr>
            </w:pPr>
            <w:r w:rsidRPr="005559DC">
              <w:rPr>
                <w:sz w:val="20"/>
                <w:szCs w:val="20"/>
              </w:rPr>
              <w:t>Пункт 1.5.3.</w:t>
            </w:r>
          </w:p>
        </w:tc>
        <w:tc>
          <w:tcPr>
            <w:tcW w:w="2268" w:type="dxa"/>
          </w:tcPr>
          <w:p w:rsidR="002A7D0F" w:rsidRPr="005559DC" w:rsidRDefault="002A7D0F" w:rsidP="002A7D0F">
            <w:pPr>
              <w:rPr>
                <w:sz w:val="20"/>
                <w:szCs w:val="20"/>
              </w:rPr>
            </w:pPr>
            <w:r w:rsidRPr="005559DC">
              <w:rPr>
                <w:sz w:val="20"/>
                <w:szCs w:val="20"/>
              </w:rPr>
              <w:t>Место, дата и время проведения переторжки</w:t>
            </w:r>
          </w:p>
        </w:tc>
        <w:tc>
          <w:tcPr>
            <w:tcW w:w="5954" w:type="dxa"/>
          </w:tcPr>
          <w:p w:rsidR="002A7D0F" w:rsidRPr="005559DC" w:rsidRDefault="002A7D0F" w:rsidP="002A7D0F">
            <w:pPr>
              <w:pStyle w:val="a9"/>
              <w:ind w:left="0"/>
              <w:rPr>
                <w:rFonts w:ascii="Times New Roman" w:hAnsi="Times New Roman"/>
                <w:sz w:val="20"/>
                <w:szCs w:val="20"/>
              </w:rPr>
            </w:pPr>
          </w:p>
        </w:tc>
      </w:tr>
      <w:tr w:rsidR="002A7D0F" w:rsidRPr="005559DC" w:rsidTr="00E56159">
        <w:tc>
          <w:tcPr>
            <w:tcW w:w="562" w:type="dxa"/>
          </w:tcPr>
          <w:p w:rsidR="002A7D0F" w:rsidRPr="005559DC" w:rsidRDefault="002A7D0F" w:rsidP="006B0E29">
            <w:pPr>
              <w:pStyle w:val="a9"/>
              <w:numPr>
                <w:ilvl w:val="4"/>
                <w:numId w:val="25"/>
              </w:numPr>
              <w:rPr>
                <w:rFonts w:ascii="Times New Roman" w:hAnsi="Times New Roman"/>
                <w:sz w:val="20"/>
                <w:szCs w:val="20"/>
              </w:rPr>
            </w:pPr>
          </w:p>
        </w:tc>
        <w:tc>
          <w:tcPr>
            <w:tcW w:w="1701" w:type="dxa"/>
          </w:tcPr>
          <w:p w:rsidR="002A7D0F" w:rsidRPr="005559DC" w:rsidRDefault="002A7D0F" w:rsidP="002A7D0F">
            <w:pPr>
              <w:rPr>
                <w:sz w:val="20"/>
                <w:szCs w:val="20"/>
              </w:rPr>
            </w:pPr>
            <w:r w:rsidRPr="005559DC">
              <w:rPr>
                <w:sz w:val="20"/>
                <w:szCs w:val="20"/>
              </w:rPr>
              <w:t>Пункт 1.5.4.</w:t>
            </w:r>
          </w:p>
        </w:tc>
        <w:tc>
          <w:tcPr>
            <w:tcW w:w="2268" w:type="dxa"/>
          </w:tcPr>
          <w:p w:rsidR="002A7D0F" w:rsidRPr="005559DC" w:rsidRDefault="002A7D0F" w:rsidP="002A7D0F">
            <w:pPr>
              <w:rPr>
                <w:sz w:val="20"/>
                <w:szCs w:val="20"/>
              </w:rPr>
            </w:pPr>
            <w:r w:rsidRPr="005559DC">
              <w:rPr>
                <w:sz w:val="20"/>
                <w:szCs w:val="20"/>
              </w:rPr>
              <w:t>Время, дата определения победителя закупки</w:t>
            </w:r>
          </w:p>
        </w:tc>
        <w:tc>
          <w:tcPr>
            <w:tcW w:w="5954" w:type="dxa"/>
          </w:tcPr>
          <w:p w:rsidR="002A7D0F" w:rsidRPr="005559DC" w:rsidRDefault="00DC3632" w:rsidP="004B2062">
            <w:pPr>
              <w:pStyle w:val="a9"/>
              <w:ind w:left="0"/>
              <w:rPr>
                <w:rFonts w:ascii="Times New Roman" w:hAnsi="Times New Roman"/>
                <w:sz w:val="20"/>
                <w:szCs w:val="20"/>
              </w:rPr>
            </w:pPr>
            <w:r>
              <w:rPr>
                <w:rFonts w:ascii="Times New Roman" w:hAnsi="Times New Roman"/>
                <w:b/>
                <w:sz w:val="20"/>
                <w:szCs w:val="20"/>
              </w:rPr>
              <w:t>05</w:t>
            </w:r>
            <w:bookmarkStart w:id="5" w:name="_GoBack"/>
            <w:bookmarkEnd w:id="5"/>
            <w:r w:rsidR="002A7D0F">
              <w:rPr>
                <w:rFonts w:ascii="Times New Roman" w:hAnsi="Times New Roman"/>
                <w:b/>
                <w:sz w:val="20"/>
                <w:szCs w:val="20"/>
              </w:rPr>
              <w:t xml:space="preserve"> </w:t>
            </w:r>
            <w:r w:rsidR="004B2062">
              <w:rPr>
                <w:rFonts w:ascii="Times New Roman" w:hAnsi="Times New Roman"/>
                <w:b/>
                <w:sz w:val="20"/>
                <w:szCs w:val="20"/>
              </w:rPr>
              <w:t>апреля</w:t>
            </w:r>
            <w:r w:rsidR="002A7D0F">
              <w:rPr>
                <w:rFonts w:ascii="Times New Roman" w:hAnsi="Times New Roman"/>
                <w:b/>
                <w:sz w:val="20"/>
                <w:szCs w:val="20"/>
              </w:rPr>
              <w:t xml:space="preserve"> 2016 г. в 12</w:t>
            </w:r>
            <w:r w:rsidR="002A7D0F" w:rsidRPr="005559DC">
              <w:rPr>
                <w:rFonts w:ascii="Times New Roman" w:hAnsi="Times New Roman"/>
                <w:b/>
                <w:sz w:val="20"/>
                <w:szCs w:val="20"/>
              </w:rPr>
              <w:t xml:space="preserve"> часов 00 минут</w:t>
            </w:r>
          </w:p>
        </w:tc>
      </w:tr>
      <w:tr w:rsidR="00444822" w:rsidRPr="005559DC" w:rsidTr="00E56159">
        <w:tc>
          <w:tcPr>
            <w:tcW w:w="562" w:type="dxa"/>
          </w:tcPr>
          <w:p w:rsidR="00444822" w:rsidRPr="005559DC" w:rsidRDefault="00444822" w:rsidP="006B0E29">
            <w:pPr>
              <w:pStyle w:val="a9"/>
              <w:numPr>
                <w:ilvl w:val="4"/>
                <w:numId w:val="25"/>
              </w:numPr>
              <w:rPr>
                <w:rFonts w:ascii="Times New Roman" w:hAnsi="Times New Roman"/>
                <w:sz w:val="20"/>
                <w:szCs w:val="20"/>
              </w:rPr>
            </w:pPr>
          </w:p>
        </w:tc>
        <w:tc>
          <w:tcPr>
            <w:tcW w:w="1701" w:type="dxa"/>
          </w:tcPr>
          <w:p w:rsidR="00444822" w:rsidRPr="005559DC" w:rsidRDefault="00444822" w:rsidP="00444822">
            <w:pPr>
              <w:rPr>
                <w:sz w:val="20"/>
                <w:szCs w:val="20"/>
              </w:rPr>
            </w:pPr>
            <w:r w:rsidRPr="005559DC">
              <w:rPr>
                <w:sz w:val="20"/>
                <w:szCs w:val="20"/>
              </w:rPr>
              <w:t>Пункт 1.5.2.</w:t>
            </w:r>
          </w:p>
        </w:tc>
        <w:tc>
          <w:tcPr>
            <w:tcW w:w="2268" w:type="dxa"/>
          </w:tcPr>
          <w:p w:rsidR="00444822" w:rsidRPr="005559DC" w:rsidRDefault="00444822" w:rsidP="00444822">
            <w:pPr>
              <w:rPr>
                <w:sz w:val="20"/>
                <w:szCs w:val="20"/>
              </w:rPr>
            </w:pPr>
            <w:r w:rsidRPr="005559DC">
              <w:rPr>
                <w:sz w:val="20"/>
                <w:szCs w:val="20"/>
              </w:rPr>
              <w:t>Критерии оценки заявок на участие в закупке</w:t>
            </w:r>
          </w:p>
        </w:tc>
        <w:tc>
          <w:tcPr>
            <w:tcW w:w="5954" w:type="dxa"/>
          </w:tcPr>
          <w:p w:rsidR="00444822" w:rsidRPr="00FB5905" w:rsidRDefault="00444822" w:rsidP="00444822">
            <w:pPr>
              <w:rPr>
                <w:sz w:val="20"/>
                <w:szCs w:val="20"/>
              </w:rPr>
            </w:pPr>
            <w:r w:rsidRPr="00FB5905">
              <w:rPr>
                <w:sz w:val="20"/>
                <w:szCs w:val="20"/>
              </w:rPr>
              <w:t>Цена контракта. Значимость - 100%</w:t>
            </w:r>
          </w:p>
        </w:tc>
      </w:tr>
      <w:tr w:rsidR="002A7D0F" w:rsidRPr="005559DC" w:rsidTr="00E56159">
        <w:tc>
          <w:tcPr>
            <w:tcW w:w="562" w:type="dxa"/>
          </w:tcPr>
          <w:p w:rsidR="002A7D0F" w:rsidRPr="005559DC" w:rsidRDefault="002A7D0F" w:rsidP="006B0E29">
            <w:pPr>
              <w:pStyle w:val="a9"/>
              <w:numPr>
                <w:ilvl w:val="4"/>
                <w:numId w:val="25"/>
              </w:numPr>
              <w:rPr>
                <w:rFonts w:ascii="Times New Roman" w:hAnsi="Times New Roman"/>
                <w:sz w:val="20"/>
                <w:szCs w:val="20"/>
              </w:rPr>
            </w:pPr>
          </w:p>
        </w:tc>
        <w:tc>
          <w:tcPr>
            <w:tcW w:w="1701" w:type="dxa"/>
          </w:tcPr>
          <w:p w:rsidR="002A7D0F" w:rsidRPr="005559DC" w:rsidRDefault="002A7D0F" w:rsidP="002A7D0F">
            <w:pPr>
              <w:rPr>
                <w:sz w:val="20"/>
                <w:szCs w:val="20"/>
              </w:rPr>
            </w:pPr>
            <w:r w:rsidRPr="005559DC">
              <w:rPr>
                <w:sz w:val="20"/>
                <w:szCs w:val="20"/>
              </w:rPr>
              <w:t>Пункт 1.5.5.</w:t>
            </w:r>
          </w:p>
        </w:tc>
        <w:tc>
          <w:tcPr>
            <w:tcW w:w="2268" w:type="dxa"/>
          </w:tcPr>
          <w:p w:rsidR="002A7D0F" w:rsidRPr="005559DC" w:rsidRDefault="002A7D0F" w:rsidP="002A7D0F">
            <w:pPr>
              <w:rPr>
                <w:sz w:val="20"/>
                <w:szCs w:val="20"/>
              </w:rPr>
            </w:pPr>
            <w:r w:rsidRPr="005559DC">
              <w:rPr>
                <w:sz w:val="20"/>
                <w:szCs w:val="20"/>
              </w:rPr>
              <w:t>Срок заключения контракта</w:t>
            </w:r>
          </w:p>
        </w:tc>
        <w:tc>
          <w:tcPr>
            <w:tcW w:w="5954" w:type="dxa"/>
            <w:tcBorders>
              <w:top w:val="single" w:sz="4" w:space="0" w:color="auto"/>
              <w:left w:val="single" w:sz="4" w:space="0" w:color="auto"/>
              <w:bottom w:val="single" w:sz="4" w:space="0" w:color="auto"/>
              <w:right w:val="single" w:sz="4" w:space="0" w:color="auto"/>
            </w:tcBorders>
          </w:tcPr>
          <w:p w:rsidR="002A7D0F" w:rsidRPr="005559DC" w:rsidRDefault="002A7D0F" w:rsidP="002A7D0F">
            <w:pPr>
              <w:keepNext/>
              <w:jc w:val="both"/>
              <w:rPr>
                <w:sz w:val="20"/>
                <w:szCs w:val="20"/>
              </w:rPr>
            </w:pPr>
            <w:r w:rsidRPr="005559DC">
              <w:rPr>
                <w:sz w:val="20"/>
                <w:szCs w:val="20"/>
              </w:rPr>
              <w:t>не ранее даты размещения в установленном порядке протокола, в соответствии с которым определен победитель закупки</w:t>
            </w:r>
          </w:p>
        </w:tc>
      </w:tr>
      <w:tr w:rsidR="002A7D0F" w:rsidRPr="005559DC" w:rsidTr="00E56159">
        <w:tc>
          <w:tcPr>
            <w:tcW w:w="562" w:type="dxa"/>
          </w:tcPr>
          <w:p w:rsidR="002A7D0F" w:rsidRPr="005559DC" w:rsidRDefault="002A7D0F" w:rsidP="006B0E29">
            <w:pPr>
              <w:pStyle w:val="a9"/>
              <w:numPr>
                <w:ilvl w:val="4"/>
                <w:numId w:val="25"/>
              </w:numPr>
              <w:rPr>
                <w:rFonts w:ascii="Times New Roman" w:hAnsi="Times New Roman"/>
                <w:sz w:val="20"/>
                <w:szCs w:val="20"/>
              </w:rPr>
            </w:pPr>
          </w:p>
        </w:tc>
        <w:tc>
          <w:tcPr>
            <w:tcW w:w="1701" w:type="dxa"/>
          </w:tcPr>
          <w:p w:rsidR="002A7D0F" w:rsidRPr="005559DC" w:rsidRDefault="002A7D0F" w:rsidP="002A7D0F">
            <w:pPr>
              <w:rPr>
                <w:sz w:val="20"/>
                <w:szCs w:val="20"/>
              </w:rPr>
            </w:pPr>
          </w:p>
        </w:tc>
        <w:tc>
          <w:tcPr>
            <w:tcW w:w="2268" w:type="dxa"/>
          </w:tcPr>
          <w:p w:rsidR="002A7D0F" w:rsidRPr="005559DC" w:rsidRDefault="002A7D0F" w:rsidP="002A7D0F">
            <w:pPr>
              <w:rPr>
                <w:sz w:val="20"/>
                <w:szCs w:val="20"/>
              </w:rPr>
            </w:pPr>
            <w:r w:rsidRPr="005559DC">
              <w:rPr>
                <w:sz w:val="20"/>
                <w:szCs w:val="20"/>
              </w:rPr>
              <w:t>Обеспечение заявки на участие в закупке</w:t>
            </w:r>
          </w:p>
        </w:tc>
        <w:tc>
          <w:tcPr>
            <w:tcW w:w="5954" w:type="dxa"/>
            <w:tcBorders>
              <w:top w:val="single" w:sz="4" w:space="0" w:color="auto"/>
              <w:left w:val="single" w:sz="4" w:space="0" w:color="auto"/>
              <w:bottom w:val="single" w:sz="4" w:space="0" w:color="auto"/>
              <w:right w:val="single" w:sz="4" w:space="0" w:color="auto"/>
            </w:tcBorders>
          </w:tcPr>
          <w:p w:rsidR="002A7D0F" w:rsidRPr="005559DC" w:rsidRDefault="002A7D0F" w:rsidP="002A7D0F">
            <w:pPr>
              <w:keepNext/>
              <w:jc w:val="both"/>
              <w:rPr>
                <w:sz w:val="20"/>
                <w:szCs w:val="20"/>
              </w:rPr>
            </w:pPr>
            <w:r w:rsidRPr="005559DC">
              <w:rPr>
                <w:sz w:val="20"/>
                <w:szCs w:val="20"/>
              </w:rPr>
              <w:t>Не установлено</w:t>
            </w:r>
          </w:p>
        </w:tc>
      </w:tr>
      <w:tr w:rsidR="002A7D0F" w:rsidRPr="005559DC" w:rsidTr="00E56159">
        <w:tc>
          <w:tcPr>
            <w:tcW w:w="562" w:type="dxa"/>
          </w:tcPr>
          <w:p w:rsidR="002A7D0F" w:rsidRPr="005559DC" w:rsidRDefault="002A7D0F" w:rsidP="006B0E29">
            <w:pPr>
              <w:pStyle w:val="a9"/>
              <w:numPr>
                <w:ilvl w:val="4"/>
                <w:numId w:val="25"/>
              </w:numPr>
              <w:rPr>
                <w:rFonts w:ascii="Times New Roman" w:hAnsi="Times New Roman"/>
                <w:sz w:val="20"/>
                <w:szCs w:val="20"/>
              </w:rPr>
            </w:pPr>
          </w:p>
        </w:tc>
        <w:tc>
          <w:tcPr>
            <w:tcW w:w="1701" w:type="dxa"/>
          </w:tcPr>
          <w:p w:rsidR="002A7D0F" w:rsidRPr="005559DC" w:rsidRDefault="002A7D0F" w:rsidP="002A7D0F">
            <w:pPr>
              <w:rPr>
                <w:sz w:val="20"/>
                <w:szCs w:val="20"/>
              </w:rPr>
            </w:pPr>
          </w:p>
        </w:tc>
        <w:tc>
          <w:tcPr>
            <w:tcW w:w="2268" w:type="dxa"/>
          </w:tcPr>
          <w:p w:rsidR="002A7D0F" w:rsidRPr="005559DC" w:rsidRDefault="002A7D0F" w:rsidP="002A7D0F">
            <w:pPr>
              <w:rPr>
                <w:sz w:val="20"/>
                <w:szCs w:val="20"/>
              </w:rPr>
            </w:pPr>
            <w:r w:rsidRPr="005559DC">
              <w:rPr>
                <w:sz w:val="20"/>
                <w:szCs w:val="20"/>
              </w:rPr>
              <w:t>Обеспечение исполнения контракта</w:t>
            </w:r>
          </w:p>
        </w:tc>
        <w:tc>
          <w:tcPr>
            <w:tcW w:w="5954" w:type="dxa"/>
            <w:tcBorders>
              <w:top w:val="single" w:sz="4" w:space="0" w:color="auto"/>
              <w:left w:val="single" w:sz="4" w:space="0" w:color="auto"/>
              <w:bottom w:val="single" w:sz="4" w:space="0" w:color="auto"/>
              <w:right w:val="single" w:sz="4" w:space="0" w:color="auto"/>
            </w:tcBorders>
          </w:tcPr>
          <w:p w:rsidR="002A7D0F" w:rsidRPr="005559DC" w:rsidRDefault="002A7D0F" w:rsidP="002A7D0F">
            <w:pPr>
              <w:keepNext/>
              <w:jc w:val="both"/>
              <w:rPr>
                <w:sz w:val="20"/>
                <w:szCs w:val="20"/>
              </w:rPr>
            </w:pPr>
            <w:r w:rsidRPr="005559DC">
              <w:rPr>
                <w:sz w:val="20"/>
                <w:szCs w:val="20"/>
              </w:rPr>
              <w:t>Не установлено</w:t>
            </w:r>
          </w:p>
        </w:tc>
      </w:tr>
    </w:tbl>
    <w:p w:rsidR="00C20C49" w:rsidRDefault="00C20C49" w:rsidP="00C20C49">
      <w:pPr>
        <w:pStyle w:val="a9"/>
        <w:ind w:left="0"/>
        <w:rPr>
          <w:rFonts w:ascii="Times New Roman" w:hAnsi="Times New Roman"/>
          <w:b/>
          <w:sz w:val="24"/>
        </w:rPr>
      </w:pPr>
    </w:p>
    <w:p w:rsidR="00FA1DEB" w:rsidRDefault="00FA1DEB" w:rsidP="00C20C49">
      <w:pPr>
        <w:pStyle w:val="a9"/>
        <w:ind w:left="0"/>
        <w:rPr>
          <w:rFonts w:ascii="Times New Roman" w:hAnsi="Times New Roman"/>
          <w:b/>
          <w:sz w:val="24"/>
        </w:rPr>
      </w:pPr>
    </w:p>
    <w:p w:rsidR="00585718" w:rsidRDefault="00585718" w:rsidP="00C20C49">
      <w:pPr>
        <w:pStyle w:val="a9"/>
        <w:ind w:left="0"/>
        <w:rPr>
          <w:rFonts w:ascii="Times New Roman" w:hAnsi="Times New Roman"/>
          <w:b/>
          <w:sz w:val="24"/>
        </w:rPr>
      </w:pPr>
    </w:p>
    <w:p w:rsidR="00E56159" w:rsidRDefault="00E56159" w:rsidP="00C20C49">
      <w:pPr>
        <w:pStyle w:val="a9"/>
        <w:ind w:left="0"/>
        <w:rPr>
          <w:rFonts w:ascii="Times New Roman" w:hAnsi="Times New Roman"/>
          <w:b/>
          <w:sz w:val="24"/>
        </w:rPr>
      </w:pPr>
    </w:p>
    <w:p w:rsidR="00E56159" w:rsidRDefault="00E56159" w:rsidP="00C20C49">
      <w:pPr>
        <w:pStyle w:val="a9"/>
        <w:ind w:left="0"/>
        <w:rPr>
          <w:rFonts w:ascii="Times New Roman" w:hAnsi="Times New Roman"/>
          <w:b/>
          <w:sz w:val="24"/>
        </w:rPr>
      </w:pPr>
    </w:p>
    <w:p w:rsidR="00E56159" w:rsidRDefault="00E56159" w:rsidP="00C20C49">
      <w:pPr>
        <w:pStyle w:val="a9"/>
        <w:ind w:left="0"/>
        <w:rPr>
          <w:rFonts w:ascii="Times New Roman" w:hAnsi="Times New Roman"/>
          <w:b/>
          <w:sz w:val="24"/>
        </w:rPr>
      </w:pPr>
    </w:p>
    <w:p w:rsidR="00E56159" w:rsidRDefault="00E56159" w:rsidP="00C20C49">
      <w:pPr>
        <w:pStyle w:val="a9"/>
        <w:ind w:left="0"/>
        <w:rPr>
          <w:rFonts w:ascii="Times New Roman" w:hAnsi="Times New Roman"/>
          <w:b/>
          <w:sz w:val="24"/>
        </w:rPr>
      </w:pPr>
    </w:p>
    <w:p w:rsidR="00E56159" w:rsidRDefault="00E56159" w:rsidP="00C20C49">
      <w:pPr>
        <w:pStyle w:val="a9"/>
        <w:ind w:left="0"/>
        <w:rPr>
          <w:rFonts w:ascii="Times New Roman" w:hAnsi="Times New Roman"/>
          <w:b/>
          <w:sz w:val="24"/>
        </w:rPr>
      </w:pPr>
    </w:p>
    <w:p w:rsidR="00E56159" w:rsidRDefault="00E56159" w:rsidP="00C20C49">
      <w:pPr>
        <w:pStyle w:val="a9"/>
        <w:ind w:left="0"/>
        <w:rPr>
          <w:rFonts w:ascii="Times New Roman" w:hAnsi="Times New Roman"/>
          <w:b/>
          <w:sz w:val="24"/>
        </w:rPr>
      </w:pPr>
    </w:p>
    <w:p w:rsidR="00E56159" w:rsidRDefault="00E56159" w:rsidP="00C20C49">
      <w:pPr>
        <w:pStyle w:val="a9"/>
        <w:ind w:left="0"/>
        <w:rPr>
          <w:rFonts w:ascii="Times New Roman" w:hAnsi="Times New Roman"/>
          <w:b/>
          <w:sz w:val="24"/>
        </w:rPr>
      </w:pPr>
    </w:p>
    <w:p w:rsidR="00E56159" w:rsidRDefault="00E56159" w:rsidP="00C20C49">
      <w:pPr>
        <w:pStyle w:val="a9"/>
        <w:ind w:left="0"/>
        <w:rPr>
          <w:rFonts w:ascii="Times New Roman" w:hAnsi="Times New Roman"/>
          <w:b/>
          <w:sz w:val="24"/>
        </w:rPr>
      </w:pPr>
    </w:p>
    <w:p w:rsidR="00593D54" w:rsidRPr="005559DC" w:rsidRDefault="00381677" w:rsidP="006B0E29">
      <w:pPr>
        <w:pStyle w:val="a9"/>
        <w:numPr>
          <w:ilvl w:val="0"/>
          <w:numId w:val="26"/>
        </w:numPr>
        <w:ind w:left="0" w:firstLine="0"/>
        <w:jc w:val="center"/>
        <w:rPr>
          <w:rFonts w:ascii="Times New Roman" w:hAnsi="Times New Roman"/>
          <w:b/>
          <w:sz w:val="20"/>
          <w:szCs w:val="20"/>
        </w:rPr>
      </w:pPr>
      <w:r w:rsidRPr="005559DC">
        <w:rPr>
          <w:rFonts w:ascii="Times New Roman" w:hAnsi="Times New Roman"/>
          <w:b/>
          <w:sz w:val="20"/>
          <w:szCs w:val="20"/>
        </w:rPr>
        <w:lastRenderedPageBreak/>
        <w:t xml:space="preserve">РАЗДЕЛ: </w:t>
      </w:r>
      <w:r w:rsidR="00593D54" w:rsidRPr="005559DC">
        <w:rPr>
          <w:rFonts w:ascii="Times New Roman" w:hAnsi="Times New Roman"/>
          <w:b/>
          <w:sz w:val="20"/>
          <w:szCs w:val="20"/>
        </w:rPr>
        <w:t>ОБРАЗЦЫ ФОРМ ДОКУМЕНТОВ, ПРЕДСТАВЛЯЕМЫХ УЧАСТНИКАМИ РАЗМЕЩЕНИЯ ЗАКАЗА И ИНСТРУКЦИЯ ПО ИХ ЗАПОЛНЕНИЮ</w:t>
      </w:r>
    </w:p>
    <w:p w:rsidR="00381677" w:rsidRPr="005559DC" w:rsidRDefault="00381677" w:rsidP="00381677">
      <w:pPr>
        <w:pStyle w:val="a9"/>
        <w:ind w:left="360"/>
        <w:rPr>
          <w:rFonts w:ascii="Times New Roman" w:hAnsi="Times New Roman"/>
          <w:b/>
          <w:sz w:val="20"/>
          <w:szCs w:val="20"/>
        </w:rPr>
      </w:pPr>
    </w:p>
    <w:p w:rsidR="00593D54" w:rsidRDefault="00593D54" w:rsidP="00490464">
      <w:pPr>
        <w:pStyle w:val="a9"/>
        <w:ind w:left="0"/>
        <w:jc w:val="center"/>
        <w:rPr>
          <w:rFonts w:ascii="Times New Roman" w:hAnsi="Times New Roman"/>
          <w:b/>
          <w:sz w:val="20"/>
          <w:szCs w:val="20"/>
        </w:rPr>
      </w:pPr>
      <w:r w:rsidRPr="005559DC">
        <w:rPr>
          <w:rFonts w:ascii="Times New Roman" w:hAnsi="Times New Roman"/>
          <w:b/>
          <w:sz w:val="20"/>
          <w:szCs w:val="20"/>
        </w:rPr>
        <w:t xml:space="preserve">ФОРМА </w:t>
      </w:r>
      <w:proofErr w:type="gramStart"/>
      <w:r w:rsidR="00490464">
        <w:rPr>
          <w:rFonts w:ascii="Times New Roman" w:hAnsi="Times New Roman"/>
          <w:b/>
          <w:sz w:val="20"/>
          <w:szCs w:val="20"/>
        </w:rPr>
        <w:t>3.1.:</w:t>
      </w:r>
      <w:proofErr w:type="gramEnd"/>
    </w:p>
    <w:p w:rsidR="00490464" w:rsidRPr="005559DC" w:rsidRDefault="00490464" w:rsidP="00490464">
      <w:pPr>
        <w:pStyle w:val="a9"/>
        <w:ind w:left="0"/>
        <w:rPr>
          <w:rFonts w:ascii="Times New Roman" w:hAnsi="Times New Roman"/>
          <w:b/>
          <w:sz w:val="20"/>
          <w:szCs w:val="20"/>
        </w:rPr>
      </w:pPr>
    </w:p>
    <w:p w:rsidR="00593D54" w:rsidRPr="005559DC" w:rsidRDefault="00490464" w:rsidP="00593D54">
      <w:pPr>
        <w:jc w:val="center"/>
        <w:rPr>
          <w:b/>
          <w:sz w:val="20"/>
          <w:szCs w:val="20"/>
        </w:rPr>
      </w:pPr>
      <w:r>
        <w:rPr>
          <w:b/>
          <w:sz w:val="20"/>
          <w:szCs w:val="20"/>
        </w:rPr>
        <w:t xml:space="preserve">Заявка </w:t>
      </w:r>
      <w:r w:rsidR="00593D54" w:rsidRPr="005559DC">
        <w:rPr>
          <w:b/>
          <w:sz w:val="20"/>
          <w:szCs w:val="20"/>
        </w:rPr>
        <w:t>на участие в закупочной процедуре</w:t>
      </w:r>
    </w:p>
    <w:p w:rsidR="00593D54" w:rsidRPr="005559DC" w:rsidRDefault="00593D54" w:rsidP="007C46AE">
      <w:pPr>
        <w:jc w:val="both"/>
        <w:rPr>
          <w:sz w:val="20"/>
          <w:szCs w:val="20"/>
        </w:rPr>
      </w:pPr>
    </w:p>
    <w:p w:rsidR="00593D54" w:rsidRPr="005559DC" w:rsidRDefault="00593D54" w:rsidP="006B0E29">
      <w:pPr>
        <w:pStyle w:val="a9"/>
        <w:numPr>
          <w:ilvl w:val="5"/>
          <w:numId w:val="25"/>
        </w:numPr>
        <w:tabs>
          <w:tab w:val="clear" w:pos="360"/>
        </w:tabs>
        <w:ind w:left="0" w:firstLine="0"/>
        <w:jc w:val="both"/>
        <w:rPr>
          <w:rFonts w:ascii="Times New Roman" w:hAnsi="Times New Roman"/>
          <w:sz w:val="20"/>
          <w:szCs w:val="20"/>
        </w:rPr>
      </w:pPr>
      <w:r w:rsidRPr="005559DC">
        <w:rPr>
          <w:rFonts w:ascii="Times New Roman" w:hAnsi="Times New Roman"/>
          <w:sz w:val="20"/>
          <w:szCs w:val="20"/>
        </w:rPr>
        <w:t xml:space="preserve">Изучив Документацию о закупке, а также применимое к данному запросу </w:t>
      </w:r>
      <w:r w:rsidR="00444822">
        <w:rPr>
          <w:rFonts w:ascii="Times New Roman" w:hAnsi="Times New Roman"/>
          <w:sz w:val="20"/>
          <w:szCs w:val="20"/>
        </w:rPr>
        <w:t>цен</w:t>
      </w:r>
      <w:r w:rsidRPr="005559DC">
        <w:rPr>
          <w:rFonts w:ascii="Times New Roman" w:hAnsi="Times New Roman"/>
          <w:sz w:val="20"/>
          <w:szCs w:val="20"/>
        </w:rPr>
        <w:t xml:space="preserve"> действующее законодательство ______________________________________</w:t>
      </w:r>
      <w:r w:rsidR="00444822">
        <w:rPr>
          <w:rFonts w:ascii="Times New Roman" w:hAnsi="Times New Roman"/>
          <w:sz w:val="20"/>
          <w:szCs w:val="20"/>
        </w:rPr>
        <w:t>______________________________________________________________</w:t>
      </w:r>
    </w:p>
    <w:p w:rsidR="00593D54" w:rsidRPr="005559DC" w:rsidRDefault="00593D54" w:rsidP="007C46AE">
      <w:pPr>
        <w:jc w:val="both"/>
        <w:rPr>
          <w:sz w:val="20"/>
          <w:szCs w:val="20"/>
        </w:rPr>
      </w:pPr>
      <w:r w:rsidRPr="005559DC">
        <w:rPr>
          <w:sz w:val="20"/>
          <w:szCs w:val="20"/>
        </w:rPr>
        <w:t xml:space="preserve">                                                  </w:t>
      </w:r>
      <w:r w:rsidR="00444822">
        <w:rPr>
          <w:sz w:val="20"/>
          <w:szCs w:val="20"/>
        </w:rPr>
        <w:t xml:space="preserve">        </w:t>
      </w:r>
      <w:r w:rsidRPr="005559DC">
        <w:rPr>
          <w:sz w:val="20"/>
          <w:szCs w:val="20"/>
        </w:rPr>
        <w:t>(наименование - Участника размещения заказа)</w:t>
      </w:r>
    </w:p>
    <w:p w:rsidR="00593D54" w:rsidRPr="005559DC" w:rsidRDefault="00593D54" w:rsidP="007C46AE">
      <w:pPr>
        <w:jc w:val="both"/>
        <w:rPr>
          <w:sz w:val="20"/>
          <w:szCs w:val="20"/>
        </w:rPr>
      </w:pPr>
      <w:r w:rsidRPr="005559DC">
        <w:rPr>
          <w:sz w:val="20"/>
          <w:szCs w:val="20"/>
        </w:rPr>
        <w:t xml:space="preserve">В лице, </w:t>
      </w:r>
      <w:r w:rsidR="007C46AE" w:rsidRPr="005559DC">
        <w:rPr>
          <w:sz w:val="20"/>
          <w:szCs w:val="20"/>
        </w:rPr>
        <w:t>___</w:t>
      </w:r>
      <w:r w:rsidRPr="005559DC">
        <w:rPr>
          <w:sz w:val="20"/>
          <w:szCs w:val="20"/>
        </w:rPr>
        <w:t>___________________________________________________________________</w:t>
      </w:r>
      <w:r w:rsidR="00444822">
        <w:rPr>
          <w:sz w:val="20"/>
          <w:szCs w:val="20"/>
        </w:rPr>
        <w:t>_______________________</w:t>
      </w:r>
    </w:p>
    <w:p w:rsidR="00593D54" w:rsidRPr="005559DC" w:rsidRDefault="007C46AE" w:rsidP="007C46AE">
      <w:pPr>
        <w:jc w:val="both"/>
        <w:rPr>
          <w:sz w:val="20"/>
          <w:szCs w:val="20"/>
        </w:rPr>
      </w:pPr>
      <w:r w:rsidRPr="005559DC">
        <w:rPr>
          <w:sz w:val="20"/>
          <w:szCs w:val="20"/>
        </w:rPr>
        <w:t xml:space="preserve">                                              </w:t>
      </w:r>
      <w:r w:rsidR="00444822">
        <w:rPr>
          <w:sz w:val="20"/>
          <w:szCs w:val="20"/>
        </w:rPr>
        <w:t xml:space="preserve">      </w:t>
      </w:r>
      <w:r w:rsidR="00593D54" w:rsidRPr="005559DC">
        <w:rPr>
          <w:sz w:val="20"/>
          <w:szCs w:val="20"/>
        </w:rPr>
        <w:t>(наименование должности руководителя и его Ф.И.О.)</w:t>
      </w:r>
    </w:p>
    <w:p w:rsidR="00940F7B" w:rsidRPr="00CD7B70" w:rsidRDefault="00593D54" w:rsidP="007C46AE">
      <w:pPr>
        <w:jc w:val="both"/>
        <w:rPr>
          <w:sz w:val="20"/>
          <w:szCs w:val="20"/>
        </w:rPr>
      </w:pPr>
      <w:r w:rsidRPr="005559DC">
        <w:rPr>
          <w:sz w:val="20"/>
          <w:szCs w:val="20"/>
        </w:rPr>
        <w:t xml:space="preserve">подтверждаем, что согласны принять участие в открытом запросе </w:t>
      </w:r>
      <w:r w:rsidR="00444822">
        <w:rPr>
          <w:sz w:val="20"/>
          <w:szCs w:val="20"/>
        </w:rPr>
        <w:t xml:space="preserve">цен </w:t>
      </w:r>
      <w:r w:rsidR="004B06D6" w:rsidRPr="004B06D6">
        <w:rPr>
          <w:sz w:val="20"/>
          <w:szCs w:val="20"/>
        </w:rPr>
        <w:t>на поставку оборудования для пополнения аварийного запаса ПАО «СУЭНКО»</w:t>
      </w:r>
      <w:r w:rsidR="00CD7B70">
        <w:rPr>
          <w:sz w:val="20"/>
          <w:szCs w:val="20"/>
        </w:rPr>
        <w:t xml:space="preserve"> </w:t>
      </w:r>
      <w:r w:rsidRPr="005559DC">
        <w:rPr>
          <w:sz w:val="20"/>
          <w:szCs w:val="20"/>
        </w:rPr>
        <w:t xml:space="preserve">согласно Документации о закупке № </w:t>
      </w:r>
      <w:r w:rsidR="00D259FA">
        <w:rPr>
          <w:sz w:val="20"/>
          <w:szCs w:val="20"/>
        </w:rPr>
        <w:t>3</w:t>
      </w:r>
      <w:r w:rsidR="004B06D6">
        <w:rPr>
          <w:sz w:val="20"/>
          <w:szCs w:val="20"/>
        </w:rPr>
        <w:t>7</w:t>
      </w:r>
      <w:r w:rsidR="00D259FA">
        <w:rPr>
          <w:sz w:val="20"/>
          <w:szCs w:val="20"/>
        </w:rPr>
        <w:t>/2016</w:t>
      </w:r>
      <w:r w:rsidRPr="005559DC">
        <w:rPr>
          <w:sz w:val="20"/>
          <w:szCs w:val="20"/>
        </w:rPr>
        <w:t xml:space="preserve"> и предложенных нами в настоящей заявке на участие в открытом запросе </w:t>
      </w:r>
      <w:r w:rsidR="00D259FA">
        <w:rPr>
          <w:sz w:val="20"/>
          <w:szCs w:val="20"/>
        </w:rPr>
        <w:t>цен</w:t>
      </w:r>
      <w:r w:rsidR="00CD7B70">
        <w:rPr>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53"/>
        <w:gridCol w:w="567"/>
        <w:gridCol w:w="992"/>
        <w:gridCol w:w="1134"/>
        <w:gridCol w:w="992"/>
        <w:gridCol w:w="993"/>
        <w:gridCol w:w="992"/>
      </w:tblGrid>
      <w:tr w:rsidR="00D259FA" w:rsidRPr="00F2642C" w:rsidTr="00D259FA">
        <w:tc>
          <w:tcPr>
            <w:tcW w:w="562" w:type="dxa"/>
            <w:vMerge w:val="restart"/>
            <w:tcBorders>
              <w:top w:val="single" w:sz="4" w:space="0" w:color="auto"/>
              <w:left w:val="single" w:sz="4" w:space="0" w:color="auto"/>
              <w:right w:val="single" w:sz="4" w:space="0" w:color="auto"/>
            </w:tcBorders>
          </w:tcPr>
          <w:p w:rsidR="00D259FA" w:rsidRPr="00554F48" w:rsidRDefault="00D259FA" w:rsidP="00812C34">
            <w:pPr>
              <w:jc w:val="center"/>
              <w:rPr>
                <w:b/>
                <w:sz w:val="16"/>
                <w:szCs w:val="16"/>
              </w:rPr>
            </w:pPr>
            <w:r w:rsidRPr="00554F48">
              <w:rPr>
                <w:b/>
                <w:sz w:val="16"/>
                <w:szCs w:val="16"/>
              </w:rPr>
              <w:t>№ п/п</w:t>
            </w:r>
          </w:p>
        </w:tc>
        <w:tc>
          <w:tcPr>
            <w:tcW w:w="9923" w:type="dxa"/>
            <w:gridSpan w:val="7"/>
            <w:tcBorders>
              <w:top w:val="single" w:sz="4" w:space="0" w:color="auto"/>
              <w:left w:val="single" w:sz="4" w:space="0" w:color="auto"/>
              <w:bottom w:val="single" w:sz="4" w:space="0" w:color="auto"/>
              <w:right w:val="single" w:sz="4" w:space="0" w:color="auto"/>
            </w:tcBorders>
          </w:tcPr>
          <w:p w:rsidR="00D259FA" w:rsidRPr="00554F48" w:rsidRDefault="00D259FA" w:rsidP="00812C34">
            <w:pPr>
              <w:jc w:val="center"/>
              <w:rPr>
                <w:b/>
                <w:sz w:val="16"/>
                <w:szCs w:val="16"/>
              </w:rPr>
            </w:pPr>
            <w:r w:rsidRPr="00554F48">
              <w:rPr>
                <w:b/>
                <w:sz w:val="16"/>
                <w:szCs w:val="16"/>
              </w:rPr>
              <w:t>Предложение участника размещения заказа</w:t>
            </w:r>
          </w:p>
        </w:tc>
      </w:tr>
      <w:tr w:rsidR="00D259FA" w:rsidRPr="00F2642C" w:rsidTr="006C0D09">
        <w:tc>
          <w:tcPr>
            <w:tcW w:w="562" w:type="dxa"/>
            <w:vMerge/>
            <w:tcBorders>
              <w:left w:val="single" w:sz="4" w:space="0" w:color="auto"/>
              <w:bottom w:val="single" w:sz="4" w:space="0" w:color="auto"/>
              <w:right w:val="single" w:sz="4" w:space="0" w:color="auto"/>
            </w:tcBorders>
          </w:tcPr>
          <w:p w:rsidR="00D259FA" w:rsidRPr="00554F48" w:rsidRDefault="00D259FA" w:rsidP="00D259FA">
            <w:pPr>
              <w:jc w:val="center"/>
              <w:rPr>
                <w:b/>
                <w:sz w:val="16"/>
                <w:szCs w:val="16"/>
              </w:rPr>
            </w:pPr>
          </w:p>
        </w:tc>
        <w:tc>
          <w:tcPr>
            <w:tcW w:w="4253" w:type="dxa"/>
            <w:tcBorders>
              <w:top w:val="single" w:sz="4" w:space="0" w:color="auto"/>
              <w:left w:val="single" w:sz="4" w:space="0" w:color="auto"/>
              <w:bottom w:val="single" w:sz="4" w:space="0" w:color="auto"/>
              <w:right w:val="single" w:sz="4" w:space="0" w:color="auto"/>
            </w:tcBorders>
          </w:tcPr>
          <w:p w:rsidR="00D259FA" w:rsidRPr="00554F48" w:rsidRDefault="00D259FA" w:rsidP="00D259FA">
            <w:pPr>
              <w:jc w:val="center"/>
              <w:rPr>
                <w:b/>
                <w:sz w:val="16"/>
                <w:szCs w:val="16"/>
              </w:rPr>
            </w:pPr>
            <w:r w:rsidRPr="00554F48">
              <w:rPr>
                <w:b/>
                <w:sz w:val="16"/>
                <w:szCs w:val="16"/>
              </w:rPr>
              <w:t>Наименование товара</w:t>
            </w:r>
          </w:p>
        </w:tc>
        <w:tc>
          <w:tcPr>
            <w:tcW w:w="567" w:type="dxa"/>
            <w:tcBorders>
              <w:top w:val="single" w:sz="4" w:space="0" w:color="auto"/>
              <w:left w:val="single" w:sz="4" w:space="0" w:color="auto"/>
              <w:bottom w:val="single" w:sz="4" w:space="0" w:color="auto"/>
              <w:right w:val="single" w:sz="4" w:space="0" w:color="auto"/>
            </w:tcBorders>
          </w:tcPr>
          <w:p w:rsidR="00D259FA" w:rsidRPr="00554F48" w:rsidRDefault="00D259FA" w:rsidP="00D259FA">
            <w:pPr>
              <w:jc w:val="center"/>
              <w:rPr>
                <w:b/>
                <w:sz w:val="16"/>
                <w:szCs w:val="16"/>
              </w:rPr>
            </w:pPr>
            <w:r w:rsidRPr="00554F48">
              <w:rPr>
                <w:b/>
                <w:sz w:val="16"/>
                <w:szCs w:val="16"/>
              </w:rPr>
              <w:t xml:space="preserve">Кол-во </w:t>
            </w:r>
          </w:p>
        </w:tc>
        <w:tc>
          <w:tcPr>
            <w:tcW w:w="992" w:type="dxa"/>
            <w:tcBorders>
              <w:top w:val="single" w:sz="4" w:space="0" w:color="auto"/>
              <w:left w:val="single" w:sz="4" w:space="0" w:color="auto"/>
              <w:bottom w:val="single" w:sz="4" w:space="0" w:color="auto"/>
              <w:right w:val="single" w:sz="4" w:space="0" w:color="auto"/>
            </w:tcBorders>
          </w:tcPr>
          <w:p w:rsidR="00D259FA" w:rsidRPr="00554F48" w:rsidRDefault="00D259FA" w:rsidP="00D259FA">
            <w:pPr>
              <w:jc w:val="center"/>
              <w:rPr>
                <w:b/>
                <w:sz w:val="16"/>
                <w:szCs w:val="16"/>
              </w:rPr>
            </w:pPr>
            <w:r w:rsidRPr="00554F48">
              <w:rPr>
                <w:b/>
                <w:sz w:val="16"/>
                <w:szCs w:val="16"/>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D259FA" w:rsidRPr="00554F48" w:rsidRDefault="00D259FA" w:rsidP="00D259FA">
            <w:pPr>
              <w:jc w:val="center"/>
              <w:rPr>
                <w:b/>
                <w:sz w:val="16"/>
                <w:szCs w:val="16"/>
              </w:rPr>
            </w:pPr>
            <w:r w:rsidRPr="00554F48">
              <w:rPr>
                <w:b/>
                <w:sz w:val="16"/>
                <w:szCs w:val="16"/>
              </w:rPr>
              <w:t>Цена за единицу без НДС 18%, руб.</w:t>
            </w:r>
          </w:p>
        </w:tc>
        <w:tc>
          <w:tcPr>
            <w:tcW w:w="992" w:type="dxa"/>
            <w:tcBorders>
              <w:top w:val="single" w:sz="4" w:space="0" w:color="auto"/>
              <w:left w:val="single" w:sz="4" w:space="0" w:color="auto"/>
              <w:bottom w:val="single" w:sz="4" w:space="0" w:color="auto"/>
              <w:right w:val="single" w:sz="4" w:space="0" w:color="auto"/>
            </w:tcBorders>
          </w:tcPr>
          <w:p w:rsidR="00D259FA" w:rsidRPr="00554F48" w:rsidRDefault="00D259FA" w:rsidP="00D259FA">
            <w:pPr>
              <w:jc w:val="center"/>
              <w:rPr>
                <w:b/>
                <w:sz w:val="16"/>
                <w:szCs w:val="16"/>
              </w:rPr>
            </w:pPr>
            <w:r w:rsidRPr="00554F48">
              <w:rPr>
                <w:b/>
                <w:sz w:val="16"/>
                <w:szCs w:val="16"/>
              </w:rPr>
              <w:t>Цена за единицу с НДС 18%, руб.</w:t>
            </w:r>
          </w:p>
        </w:tc>
        <w:tc>
          <w:tcPr>
            <w:tcW w:w="993" w:type="dxa"/>
            <w:tcBorders>
              <w:top w:val="single" w:sz="4" w:space="0" w:color="auto"/>
              <w:left w:val="single" w:sz="4" w:space="0" w:color="auto"/>
              <w:bottom w:val="single" w:sz="4" w:space="0" w:color="auto"/>
              <w:right w:val="single" w:sz="4" w:space="0" w:color="auto"/>
            </w:tcBorders>
          </w:tcPr>
          <w:p w:rsidR="00D259FA" w:rsidRPr="00554F48" w:rsidRDefault="00D259FA" w:rsidP="00D259FA">
            <w:pPr>
              <w:jc w:val="center"/>
              <w:rPr>
                <w:b/>
                <w:sz w:val="16"/>
                <w:szCs w:val="16"/>
              </w:rPr>
            </w:pPr>
            <w:r w:rsidRPr="00554F48">
              <w:rPr>
                <w:b/>
                <w:sz w:val="16"/>
                <w:szCs w:val="16"/>
              </w:rPr>
              <w:t>Сумма без НДС 18%, руб.</w:t>
            </w:r>
          </w:p>
        </w:tc>
        <w:tc>
          <w:tcPr>
            <w:tcW w:w="992" w:type="dxa"/>
            <w:tcBorders>
              <w:top w:val="single" w:sz="4" w:space="0" w:color="auto"/>
              <w:left w:val="single" w:sz="4" w:space="0" w:color="auto"/>
              <w:bottom w:val="single" w:sz="4" w:space="0" w:color="auto"/>
              <w:right w:val="single" w:sz="4" w:space="0" w:color="auto"/>
            </w:tcBorders>
          </w:tcPr>
          <w:p w:rsidR="00D259FA" w:rsidRPr="00554F48" w:rsidRDefault="00D259FA" w:rsidP="00D259FA">
            <w:pPr>
              <w:jc w:val="center"/>
              <w:rPr>
                <w:b/>
                <w:sz w:val="16"/>
                <w:szCs w:val="16"/>
              </w:rPr>
            </w:pPr>
            <w:r w:rsidRPr="00554F48">
              <w:rPr>
                <w:b/>
                <w:sz w:val="16"/>
                <w:szCs w:val="16"/>
              </w:rPr>
              <w:t>Сумма с НДС 18%, руб.</w:t>
            </w:r>
          </w:p>
        </w:tc>
      </w:tr>
      <w:tr w:rsidR="004B06D6" w:rsidRPr="00F2642C" w:rsidTr="006C0D09">
        <w:tc>
          <w:tcPr>
            <w:tcW w:w="562" w:type="dxa"/>
            <w:tcBorders>
              <w:top w:val="single" w:sz="4" w:space="0" w:color="auto"/>
              <w:left w:val="single" w:sz="4" w:space="0" w:color="auto"/>
              <w:bottom w:val="single" w:sz="4" w:space="0" w:color="auto"/>
              <w:right w:val="single" w:sz="4" w:space="0" w:color="auto"/>
            </w:tcBorders>
            <w:vAlign w:val="bottom"/>
          </w:tcPr>
          <w:p w:rsidR="004B06D6" w:rsidRPr="00B86B30" w:rsidRDefault="004B06D6" w:rsidP="004B06D6">
            <w:pPr>
              <w:jc w:val="center"/>
              <w:rPr>
                <w:color w:val="000000"/>
                <w:sz w:val="20"/>
                <w:szCs w:val="20"/>
              </w:rPr>
            </w:pPr>
            <w:r w:rsidRPr="00B86B30">
              <w:rPr>
                <w:color w:val="000000"/>
                <w:sz w:val="20"/>
                <w:szCs w:val="20"/>
              </w:rPr>
              <w:t>1</w:t>
            </w:r>
          </w:p>
        </w:tc>
        <w:tc>
          <w:tcPr>
            <w:tcW w:w="4253" w:type="dxa"/>
            <w:vAlign w:val="center"/>
          </w:tcPr>
          <w:p w:rsidR="004B06D6" w:rsidRPr="004B06D6" w:rsidRDefault="004B06D6" w:rsidP="004B06D6">
            <w:pPr>
              <w:rPr>
                <w:sz w:val="20"/>
                <w:szCs w:val="20"/>
              </w:rPr>
            </w:pPr>
            <w:r w:rsidRPr="004B06D6">
              <w:rPr>
                <w:color w:val="000000"/>
                <w:sz w:val="20"/>
                <w:szCs w:val="20"/>
              </w:rPr>
              <w:t>В</w:t>
            </w:r>
            <w:r w:rsidR="006C0D09">
              <w:rPr>
                <w:color w:val="000000"/>
                <w:sz w:val="20"/>
                <w:szCs w:val="20"/>
              </w:rPr>
              <w:t>ыключатель автоматический ВА 88-</w:t>
            </w:r>
            <w:r w:rsidRPr="004B06D6">
              <w:rPr>
                <w:color w:val="000000"/>
                <w:sz w:val="20"/>
                <w:szCs w:val="20"/>
              </w:rPr>
              <w:t xml:space="preserve">40 630А </w:t>
            </w:r>
          </w:p>
        </w:tc>
        <w:tc>
          <w:tcPr>
            <w:tcW w:w="567" w:type="dxa"/>
            <w:vAlign w:val="center"/>
          </w:tcPr>
          <w:p w:rsidR="004B06D6" w:rsidRPr="004B06D6" w:rsidRDefault="004B06D6" w:rsidP="004B06D6">
            <w:pPr>
              <w:jc w:val="center"/>
              <w:rPr>
                <w:sz w:val="20"/>
                <w:szCs w:val="20"/>
              </w:rPr>
            </w:pPr>
            <w:r w:rsidRPr="004B06D6">
              <w:rPr>
                <w:color w:val="000000"/>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r w:rsidRPr="00B86B30">
              <w:rPr>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r>
      <w:tr w:rsidR="004B06D6" w:rsidRPr="00F2642C" w:rsidTr="006C0D09">
        <w:tc>
          <w:tcPr>
            <w:tcW w:w="562" w:type="dxa"/>
            <w:tcBorders>
              <w:top w:val="single" w:sz="4" w:space="0" w:color="auto"/>
              <w:left w:val="single" w:sz="4" w:space="0" w:color="auto"/>
              <w:bottom w:val="single" w:sz="4" w:space="0" w:color="auto"/>
              <w:right w:val="single" w:sz="4" w:space="0" w:color="auto"/>
            </w:tcBorders>
            <w:vAlign w:val="bottom"/>
          </w:tcPr>
          <w:p w:rsidR="004B06D6" w:rsidRPr="00B86B30" w:rsidRDefault="004B06D6" w:rsidP="004B06D6">
            <w:pPr>
              <w:jc w:val="center"/>
              <w:rPr>
                <w:color w:val="000000"/>
                <w:sz w:val="20"/>
                <w:szCs w:val="20"/>
              </w:rPr>
            </w:pPr>
            <w:r w:rsidRPr="00B86B30">
              <w:rPr>
                <w:color w:val="000000"/>
                <w:sz w:val="20"/>
                <w:szCs w:val="20"/>
              </w:rPr>
              <w:t>2</w:t>
            </w:r>
          </w:p>
        </w:tc>
        <w:tc>
          <w:tcPr>
            <w:tcW w:w="4253" w:type="dxa"/>
            <w:vAlign w:val="center"/>
          </w:tcPr>
          <w:p w:rsidR="004B06D6" w:rsidRPr="004B06D6" w:rsidRDefault="004B06D6" w:rsidP="004B06D6">
            <w:pPr>
              <w:rPr>
                <w:sz w:val="20"/>
                <w:szCs w:val="20"/>
              </w:rPr>
            </w:pPr>
            <w:r w:rsidRPr="004B06D6">
              <w:rPr>
                <w:color w:val="000000"/>
                <w:sz w:val="20"/>
                <w:szCs w:val="20"/>
              </w:rPr>
              <w:t xml:space="preserve">Выключатель автоматический ВА 88-35 250А </w:t>
            </w:r>
          </w:p>
        </w:tc>
        <w:tc>
          <w:tcPr>
            <w:tcW w:w="567" w:type="dxa"/>
            <w:vAlign w:val="center"/>
          </w:tcPr>
          <w:p w:rsidR="004B06D6" w:rsidRPr="004B06D6" w:rsidRDefault="004B06D6" w:rsidP="004B06D6">
            <w:pPr>
              <w:jc w:val="center"/>
              <w:rPr>
                <w:sz w:val="20"/>
                <w:szCs w:val="20"/>
              </w:rPr>
            </w:pPr>
            <w:r w:rsidRPr="004B06D6">
              <w:rPr>
                <w:color w:val="000000"/>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r>
              <w:rPr>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r>
      <w:tr w:rsidR="004B06D6" w:rsidRPr="00F2642C" w:rsidTr="006C0D09">
        <w:tc>
          <w:tcPr>
            <w:tcW w:w="562" w:type="dxa"/>
            <w:tcBorders>
              <w:top w:val="single" w:sz="4" w:space="0" w:color="auto"/>
              <w:left w:val="single" w:sz="4" w:space="0" w:color="auto"/>
              <w:bottom w:val="single" w:sz="4" w:space="0" w:color="auto"/>
              <w:right w:val="single" w:sz="4" w:space="0" w:color="auto"/>
            </w:tcBorders>
            <w:vAlign w:val="bottom"/>
          </w:tcPr>
          <w:p w:rsidR="004B06D6" w:rsidRPr="00B86B30" w:rsidRDefault="004B06D6" w:rsidP="004B06D6">
            <w:pPr>
              <w:jc w:val="center"/>
              <w:rPr>
                <w:color w:val="000000"/>
                <w:sz w:val="20"/>
                <w:szCs w:val="20"/>
              </w:rPr>
            </w:pPr>
            <w:r w:rsidRPr="00B86B30">
              <w:rPr>
                <w:color w:val="000000"/>
                <w:sz w:val="20"/>
                <w:szCs w:val="20"/>
              </w:rPr>
              <w:t>3</w:t>
            </w:r>
          </w:p>
        </w:tc>
        <w:tc>
          <w:tcPr>
            <w:tcW w:w="4253" w:type="dxa"/>
            <w:vAlign w:val="center"/>
          </w:tcPr>
          <w:p w:rsidR="004B06D6" w:rsidRPr="004B06D6" w:rsidRDefault="004B06D6" w:rsidP="004B06D6">
            <w:pPr>
              <w:rPr>
                <w:sz w:val="20"/>
                <w:szCs w:val="20"/>
              </w:rPr>
            </w:pPr>
            <w:r w:rsidRPr="004B06D6">
              <w:rPr>
                <w:color w:val="000000"/>
                <w:sz w:val="20"/>
                <w:szCs w:val="20"/>
              </w:rPr>
              <w:t xml:space="preserve">Выключатель автоматический ВА 88-37 400А </w:t>
            </w:r>
          </w:p>
        </w:tc>
        <w:tc>
          <w:tcPr>
            <w:tcW w:w="567" w:type="dxa"/>
            <w:vAlign w:val="center"/>
          </w:tcPr>
          <w:p w:rsidR="004B06D6" w:rsidRPr="004B06D6" w:rsidRDefault="004B06D6" w:rsidP="004B06D6">
            <w:pPr>
              <w:jc w:val="center"/>
              <w:rPr>
                <w:sz w:val="20"/>
                <w:szCs w:val="20"/>
              </w:rPr>
            </w:pPr>
            <w:r w:rsidRPr="004B06D6">
              <w:rPr>
                <w:color w:val="000000"/>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r w:rsidRPr="00B86B30">
              <w:rPr>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r>
      <w:tr w:rsidR="004B06D6" w:rsidRPr="00F2642C" w:rsidTr="006C0D09">
        <w:tc>
          <w:tcPr>
            <w:tcW w:w="562" w:type="dxa"/>
            <w:tcBorders>
              <w:top w:val="single" w:sz="4" w:space="0" w:color="auto"/>
              <w:left w:val="single" w:sz="4" w:space="0" w:color="auto"/>
              <w:bottom w:val="single" w:sz="4" w:space="0" w:color="auto"/>
              <w:right w:val="single" w:sz="4" w:space="0" w:color="auto"/>
            </w:tcBorders>
            <w:vAlign w:val="bottom"/>
          </w:tcPr>
          <w:p w:rsidR="004B06D6" w:rsidRPr="00B86B30" w:rsidRDefault="004B06D6" w:rsidP="004B06D6">
            <w:pPr>
              <w:jc w:val="center"/>
              <w:rPr>
                <w:color w:val="000000"/>
                <w:sz w:val="20"/>
                <w:szCs w:val="20"/>
              </w:rPr>
            </w:pPr>
            <w:r w:rsidRPr="00B86B30">
              <w:rPr>
                <w:color w:val="000000"/>
                <w:sz w:val="20"/>
                <w:szCs w:val="20"/>
              </w:rPr>
              <w:t>4</w:t>
            </w:r>
          </w:p>
        </w:tc>
        <w:tc>
          <w:tcPr>
            <w:tcW w:w="4253" w:type="dxa"/>
            <w:vAlign w:val="center"/>
          </w:tcPr>
          <w:p w:rsidR="004B06D6" w:rsidRPr="004B06D6" w:rsidRDefault="004B06D6" w:rsidP="004B06D6">
            <w:pPr>
              <w:rPr>
                <w:sz w:val="20"/>
                <w:szCs w:val="20"/>
              </w:rPr>
            </w:pPr>
            <w:r w:rsidRPr="004B06D6">
              <w:rPr>
                <w:color w:val="000000"/>
                <w:sz w:val="20"/>
                <w:szCs w:val="20"/>
              </w:rPr>
              <w:t xml:space="preserve">Рубильник ВР32-37 В31250 400А </w:t>
            </w:r>
          </w:p>
        </w:tc>
        <w:tc>
          <w:tcPr>
            <w:tcW w:w="567" w:type="dxa"/>
            <w:vAlign w:val="center"/>
          </w:tcPr>
          <w:p w:rsidR="004B06D6" w:rsidRPr="004B06D6" w:rsidRDefault="004B06D6" w:rsidP="004B06D6">
            <w:pPr>
              <w:jc w:val="center"/>
              <w:rPr>
                <w:sz w:val="20"/>
                <w:szCs w:val="20"/>
              </w:rPr>
            </w:pPr>
            <w:r w:rsidRPr="004B06D6">
              <w:rPr>
                <w:color w:val="000000"/>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r>
              <w:rPr>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r>
      <w:tr w:rsidR="004B06D6" w:rsidRPr="00F2642C" w:rsidTr="006C0D09">
        <w:tc>
          <w:tcPr>
            <w:tcW w:w="562" w:type="dxa"/>
            <w:tcBorders>
              <w:top w:val="single" w:sz="4" w:space="0" w:color="auto"/>
              <w:left w:val="single" w:sz="4" w:space="0" w:color="auto"/>
              <w:bottom w:val="single" w:sz="4" w:space="0" w:color="auto"/>
              <w:right w:val="single" w:sz="4" w:space="0" w:color="auto"/>
            </w:tcBorders>
            <w:vAlign w:val="bottom"/>
          </w:tcPr>
          <w:p w:rsidR="004B06D6" w:rsidRPr="00B86B30" w:rsidRDefault="004B06D6" w:rsidP="004B06D6">
            <w:pPr>
              <w:jc w:val="center"/>
              <w:rPr>
                <w:color w:val="000000"/>
                <w:sz w:val="20"/>
                <w:szCs w:val="20"/>
              </w:rPr>
            </w:pPr>
            <w:r w:rsidRPr="00B86B30">
              <w:rPr>
                <w:color w:val="000000"/>
                <w:sz w:val="20"/>
                <w:szCs w:val="20"/>
              </w:rPr>
              <w:t>5</w:t>
            </w:r>
          </w:p>
        </w:tc>
        <w:tc>
          <w:tcPr>
            <w:tcW w:w="4253" w:type="dxa"/>
            <w:vAlign w:val="center"/>
          </w:tcPr>
          <w:p w:rsidR="004B06D6" w:rsidRPr="004B06D6" w:rsidRDefault="00507E2A" w:rsidP="004B06D6">
            <w:pPr>
              <w:rPr>
                <w:sz w:val="20"/>
                <w:szCs w:val="20"/>
              </w:rPr>
            </w:pPr>
            <w:r>
              <w:rPr>
                <w:color w:val="000000"/>
                <w:sz w:val="20"/>
                <w:szCs w:val="20"/>
              </w:rPr>
              <w:t>Рубильник ВР</w:t>
            </w:r>
            <w:r w:rsidR="004B06D6" w:rsidRPr="004B06D6">
              <w:rPr>
                <w:color w:val="000000"/>
                <w:sz w:val="20"/>
                <w:szCs w:val="20"/>
              </w:rPr>
              <w:t xml:space="preserve">32-39 В31250 630А </w:t>
            </w:r>
          </w:p>
        </w:tc>
        <w:tc>
          <w:tcPr>
            <w:tcW w:w="567" w:type="dxa"/>
            <w:vAlign w:val="center"/>
          </w:tcPr>
          <w:p w:rsidR="004B06D6" w:rsidRPr="004B06D6" w:rsidRDefault="004B06D6" w:rsidP="004B06D6">
            <w:pPr>
              <w:jc w:val="center"/>
              <w:rPr>
                <w:sz w:val="20"/>
                <w:szCs w:val="20"/>
              </w:rPr>
            </w:pPr>
            <w:r w:rsidRPr="004B06D6">
              <w:rPr>
                <w:color w:val="000000"/>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r w:rsidRPr="00B86B30">
              <w:rPr>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r>
      <w:tr w:rsidR="004B06D6" w:rsidRPr="00F2642C" w:rsidTr="006C0D09">
        <w:tc>
          <w:tcPr>
            <w:tcW w:w="562" w:type="dxa"/>
            <w:tcBorders>
              <w:top w:val="single" w:sz="4" w:space="0" w:color="auto"/>
              <w:left w:val="single" w:sz="4" w:space="0" w:color="auto"/>
              <w:bottom w:val="single" w:sz="4" w:space="0" w:color="auto"/>
              <w:right w:val="single" w:sz="4" w:space="0" w:color="auto"/>
            </w:tcBorders>
            <w:vAlign w:val="bottom"/>
          </w:tcPr>
          <w:p w:rsidR="004B06D6" w:rsidRPr="00B86B30" w:rsidRDefault="004B06D6" w:rsidP="004B06D6">
            <w:pPr>
              <w:jc w:val="center"/>
              <w:rPr>
                <w:color w:val="000000"/>
                <w:sz w:val="20"/>
                <w:szCs w:val="20"/>
              </w:rPr>
            </w:pPr>
            <w:r w:rsidRPr="00B86B30">
              <w:rPr>
                <w:color w:val="000000"/>
                <w:sz w:val="20"/>
                <w:szCs w:val="20"/>
              </w:rPr>
              <w:t>6</w:t>
            </w:r>
          </w:p>
        </w:tc>
        <w:tc>
          <w:tcPr>
            <w:tcW w:w="4253" w:type="dxa"/>
            <w:vAlign w:val="center"/>
          </w:tcPr>
          <w:p w:rsidR="004B06D6" w:rsidRPr="004B06D6" w:rsidRDefault="004B06D6" w:rsidP="004B06D6">
            <w:pPr>
              <w:rPr>
                <w:sz w:val="20"/>
                <w:szCs w:val="20"/>
              </w:rPr>
            </w:pPr>
            <w:r w:rsidRPr="004B06D6">
              <w:rPr>
                <w:color w:val="000000"/>
                <w:sz w:val="20"/>
                <w:szCs w:val="20"/>
              </w:rPr>
              <w:t xml:space="preserve">Разъединитель РЕ19 39 31140 630А </w:t>
            </w:r>
          </w:p>
        </w:tc>
        <w:tc>
          <w:tcPr>
            <w:tcW w:w="567" w:type="dxa"/>
            <w:vAlign w:val="center"/>
          </w:tcPr>
          <w:p w:rsidR="004B06D6" w:rsidRPr="004B06D6" w:rsidRDefault="004B06D6" w:rsidP="004B06D6">
            <w:pPr>
              <w:jc w:val="center"/>
              <w:rPr>
                <w:sz w:val="20"/>
                <w:szCs w:val="20"/>
              </w:rPr>
            </w:pPr>
            <w:r w:rsidRPr="004B06D6">
              <w:rPr>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r>
              <w:rPr>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r>
      <w:tr w:rsidR="004B06D6" w:rsidRPr="00F2642C" w:rsidTr="006C0D09">
        <w:tc>
          <w:tcPr>
            <w:tcW w:w="562" w:type="dxa"/>
            <w:tcBorders>
              <w:top w:val="single" w:sz="4" w:space="0" w:color="auto"/>
              <w:left w:val="single" w:sz="4" w:space="0" w:color="auto"/>
              <w:bottom w:val="single" w:sz="4" w:space="0" w:color="auto"/>
              <w:right w:val="single" w:sz="4" w:space="0" w:color="auto"/>
            </w:tcBorders>
            <w:vAlign w:val="bottom"/>
          </w:tcPr>
          <w:p w:rsidR="004B06D6" w:rsidRPr="00B86B30" w:rsidRDefault="004B06D6" w:rsidP="004B06D6">
            <w:pPr>
              <w:jc w:val="center"/>
              <w:rPr>
                <w:color w:val="000000"/>
                <w:sz w:val="20"/>
                <w:szCs w:val="20"/>
              </w:rPr>
            </w:pPr>
            <w:r w:rsidRPr="00B86B30">
              <w:rPr>
                <w:color w:val="000000"/>
                <w:sz w:val="20"/>
                <w:szCs w:val="20"/>
              </w:rPr>
              <w:t>7</w:t>
            </w:r>
          </w:p>
        </w:tc>
        <w:tc>
          <w:tcPr>
            <w:tcW w:w="4253" w:type="dxa"/>
            <w:vAlign w:val="center"/>
          </w:tcPr>
          <w:p w:rsidR="004B06D6" w:rsidRPr="004B06D6" w:rsidRDefault="004B06D6" w:rsidP="004B06D6">
            <w:pPr>
              <w:rPr>
                <w:sz w:val="20"/>
                <w:szCs w:val="20"/>
              </w:rPr>
            </w:pPr>
            <w:r w:rsidRPr="004B06D6">
              <w:rPr>
                <w:color w:val="000000"/>
                <w:sz w:val="20"/>
                <w:szCs w:val="20"/>
              </w:rPr>
              <w:t xml:space="preserve">Разъединитель РЕ19 39 31120 630А </w:t>
            </w:r>
          </w:p>
        </w:tc>
        <w:tc>
          <w:tcPr>
            <w:tcW w:w="567" w:type="dxa"/>
            <w:vAlign w:val="center"/>
          </w:tcPr>
          <w:p w:rsidR="004B06D6" w:rsidRPr="004B06D6" w:rsidRDefault="004B06D6" w:rsidP="004B06D6">
            <w:pPr>
              <w:jc w:val="center"/>
              <w:rPr>
                <w:sz w:val="20"/>
                <w:szCs w:val="20"/>
              </w:rPr>
            </w:pPr>
            <w:r w:rsidRPr="004B06D6">
              <w:rPr>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r w:rsidRPr="00B86B30">
              <w:rPr>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r>
      <w:tr w:rsidR="004B06D6" w:rsidRPr="00F2642C" w:rsidTr="006C0D09">
        <w:tc>
          <w:tcPr>
            <w:tcW w:w="562" w:type="dxa"/>
            <w:tcBorders>
              <w:top w:val="single" w:sz="4" w:space="0" w:color="auto"/>
              <w:left w:val="single" w:sz="4" w:space="0" w:color="auto"/>
              <w:bottom w:val="single" w:sz="4" w:space="0" w:color="auto"/>
              <w:right w:val="single" w:sz="4" w:space="0" w:color="auto"/>
            </w:tcBorders>
            <w:vAlign w:val="bottom"/>
          </w:tcPr>
          <w:p w:rsidR="004B06D6" w:rsidRPr="00B86B30" w:rsidRDefault="004B06D6" w:rsidP="004B06D6">
            <w:pPr>
              <w:jc w:val="center"/>
              <w:rPr>
                <w:color w:val="000000"/>
                <w:sz w:val="20"/>
                <w:szCs w:val="20"/>
              </w:rPr>
            </w:pPr>
            <w:r w:rsidRPr="00B86B30">
              <w:rPr>
                <w:color w:val="000000"/>
                <w:sz w:val="20"/>
                <w:szCs w:val="20"/>
              </w:rPr>
              <w:t>8</w:t>
            </w:r>
          </w:p>
        </w:tc>
        <w:tc>
          <w:tcPr>
            <w:tcW w:w="4253" w:type="dxa"/>
            <w:vAlign w:val="center"/>
          </w:tcPr>
          <w:p w:rsidR="004B06D6" w:rsidRPr="004B06D6" w:rsidRDefault="004B06D6" w:rsidP="004B06D6">
            <w:pPr>
              <w:rPr>
                <w:sz w:val="20"/>
                <w:szCs w:val="20"/>
              </w:rPr>
            </w:pPr>
            <w:r w:rsidRPr="004B06D6">
              <w:rPr>
                <w:color w:val="000000"/>
                <w:sz w:val="20"/>
                <w:szCs w:val="20"/>
              </w:rPr>
              <w:t xml:space="preserve">Разъединитель РЕ19 41 31140 1000А </w:t>
            </w:r>
          </w:p>
        </w:tc>
        <w:tc>
          <w:tcPr>
            <w:tcW w:w="567" w:type="dxa"/>
            <w:vAlign w:val="center"/>
          </w:tcPr>
          <w:p w:rsidR="004B06D6" w:rsidRPr="004B06D6" w:rsidRDefault="004B06D6" w:rsidP="004B06D6">
            <w:pPr>
              <w:jc w:val="center"/>
              <w:rPr>
                <w:sz w:val="20"/>
                <w:szCs w:val="20"/>
              </w:rPr>
            </w:pPr>
            <w:r w:rsidRPr="004B06D6">
              <w:rPr>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r>
              <w:rPr>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r>
      <w:tr w:rsidR="004B06D6" w:rsidRPr="00F2642C" w:rsidTr="006C0D09">
        <w:tc>
          <w:tcPr>
            <w:tcW w:w="562" w:type="dxa"/>
            <w:tcBorders>
              <w:top w:val="single" w:sz="4" w:space="0" w:color="auto"/>
              <w:left w:val="single" w:sz="4" w:space="0" w:color="auto"/>
              <w:bottom w:val="single" w:sz="4" w:space="0" w:color="auto"/>
              <w:right w:val="single" w:sz="4" w:space="0" w:color="auto"/>
            </w:tcBorders>
            <w:vAlign w:val="bottom"/>
          </w:tcPr>
          <w:p w:rsidR="004B06D6" w:rsidRPr="00B86B30" w:rsidRDefault="004B06D6" w:rsidP="004B06D6">
            <w:pPr>
              <w:jc w:val="center"/>
              <w:rPr>
                <w:color w:val="000000"/>
                <w:sz w:val="20"/>
                <w:szCs w:val="20"/>
              </w:rPr>
            </w:pPr>
            <w:r w:rsidRPr="00B86B30">
              <w:rPr>
                <w:color w:val="000000"/>
                <w:sz w:val="20"/>
                <w:szCs w:val="20"/>
              </w:rPr>
              <w:t>9</w:t>
            </w:r>
          </w:p>
        </w:tc>
        <w:tc>
          <w:tcPr>
            <w:tcW w:w="4253" w:type="dxa"/>
            <w:vAlign w:val="center"/>
          </w:tcPr>
          <w:p w:rsidR="004B06D6" w:rsidRPr="004B06D6" w:rsidRDefault="004B06D6" w:rsidP="004B06D6">
            <w:pPr>
              <w:rPr>
                <w:sz w:val="20"/>
                <w:szCs w:val="20"/>
              </w:rPr>
            </w:pPr>
            <w:r w:rsidRPr="004B06D6">
              <w:rPr>
                <w:color w:val="000000"/>
                <w:sz w:val="20"/>
                <w:szCs w:val="20"/>
              </w:rPr>
              <w:t xml:space="preserve">Разъединитель РЕ19 41 31120 1000А </w:t>
            </w:r>
          </w:p>
        </w:tc>
        <w:tc>
          <w:tcPr>
            <w:tcW w:w="567" w:type="dxa"/>
            <w:vAlign w:val="center"/>
          </w:tcPr>
          <w:p w:rsidR="004B06D6" w:rsidRPr="004B06D6" w:rsidRDefault="004B06D6" w:rsidP="004B06D6">
            <w:pPr>
              <w:jc w:val="center"/>
              <w:rPr>
                <w:sz w:val="20"/>
                <w:szCs w:val="20"/>
              </w:rPr>
            </w:pPr>
            <w:r w:rsidRPr="004B06D6">
              <w:rPr>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r w:rsidRPr="00B86B30">
              <w:rPr>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r>
      <w:tr w:rsidR="004B06D6" w:rsidRPr="00F2642C" w:rsidTr="006C0D09">
        <w:tc>
          <w:tcPr>
            <w:tcW w:w="562" w:type="dxa"/>
            <w:tcBorders>
              <w:top w:val="single" w:sz="4" w:space="0" w:color="auto"/>
              <w:left w:val="single" w:sz="4" w:space="0" w:color="auto"/>
              <w:bottom w:val="single" w:sz="4" w:space="0" w:color="auto"/>
              <w:right w:val="single" w:sz="4" w:space="0" w:color="auto"/>
            </w:tcBorders>
            <w:vAlign w:val="bottom"/>
          </w:tcPr>
          <w:p w:rsidR="004B06D6" w:rsidRPr="00B86B30" w:rsidRDefault="004B06D6" w:rsidP="004B06D6">
            <w:pPr>
              <w:jc w:val="center"/>
              <w:rPr>
                <w:color w:val="000000"/>
                <w:sz w:val="20"/>
                <w:szCs w:val="20"/>
              </w:rPr>
            </w:pPr>
            <w:r w:rsidRPr="00B86B30">
              <w:rPr>
                <w:color w:val="000000"/>
                <w:sz w:val="20"/>
                <w:szCs w:val="20"/>
              </w:rPr>
              <w:t>10</w:t>
            </w:r>
          </w:p>
        </w:tc>
        <w:tc>
          <w:tcPr>
            <w:tcW w:w="4253" w:type="dxa"/>
            <w:vAlign w:val="center"/>
          </w:tcPr>
          <w:p w:rsidR="004B06D6" w:rsidRPr="004B06D6" w:rsidRDefault="004B06D6" w:rsidP="004B06D6">
            <w:pPr>
              <w:rPr>
                <w:sz w:val="20"/>
                <w:szCs w:val="20"/>
              </w:rPr>
            </w:pPr>
            <w:r w:rsidRPr="004B06D6">
              <w:rPr>
                <w:color w:val="000000"/>
                <w:sz w:val="20"/>
                <w:szCs w:val="20"/>
              </w:rPr>
              <w:t xml:space="preserve">Разъединитель РЕ19 45 11160 2500А </w:t>
            </w:r>
          </w:p>
        </w:tc>
        <w:tc>
          <w:tcPr>
            <w:tcW w:w="567" w:type="dxa"/>
            <w:vAlign w:val="center"/>
          </w:tcPr>
          <w:p w:rsidR="004B06D6" w:rsidRPr="004B06D6" w:rsidRDefault="004B06D6" w:rsidP="004B06D6">
            <w:pPr>
              <w:jc w:val="center"/>
              <w:rPr>
                <w:sz w:val="20"/>
                <w:szCs w:val="20"/>
              </w:rPr>
            </w:pPr>
            <w:r w:rsidRPr="004B06D6">
              <w:rPr>
                <w:color w:val="000000"/>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r>
              <w:rPr>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r>
      <w:tr w:rsidR="00F21B0F" w:rsidRPr="00F2642C" w:rsidTr="006C0D09">
        <w:tc>
          <w:tcPr>
            <w:tcW w:w="4815" w:type="dxa"/>
            <w:gridSpan w:val="2"/>
            <w:tcBorders>
              <w:top w:val="single" w:sz="4" w:space="0" w:color="auto"/>
              <w:left w:val="single" w:sz="4" w:space="0" w:color="auto"/>
              <w:right w:val="single" w:sz="4" w:space="0" w:color="auto"/>
            </w:tcBorders>
            <w:vAlign w:val="bottom"/>
          </w:tcPr>
          <w:p w:rsidR="00F21B0F" w:rsidRPr="00B86B30" w:rsidRDefault="00F21B0F" w:rsidP="00B86B30">
            <w:pPr>
              <w:rPr>
                <w:color w:val="000000"/>
                <w:sz w:val="20"/>
                <w:szCs w:val="20"/>
              </w:rPr>
            </w:pPr>
            <w:r>
              <w:rPr>
                <w:color w:val="000000"/>
                <w:sz w:val="20"/>
                <w:szCs w:val="20"/>
              </w:rPr>
              <w:t>ИТОГО:</w:t>
            </w:r>
          </w:p>
        </w:tc>
        <w:tc>
          <w:tcPr>
            <w:tcW w:w="567" w:type="dxa"/>
            <w:tcBorders>
              <w:top w:val="single" w:sz="4" w:space="0" w:color="auto"/>
              <w:left w:val="single" w:sz="4" w:space="0" w:color="auto"/>
              <w:bottom w:val="single" w:sz="4" w:space="0" w:color="auto"/>
              <w:right w:val="single" w:sz="4" w:space="0" w:color="auto"/>
            </w:tcBorders>
          </w:tcPr>
          <w:p w:rsidR="00F21B0F" w:rsidRPr="00B86B30" w:rsidRDefault="005101B3" w:rsidP="00B86B30">
            <w:pPr>
              <w:jc w:val="center"/>
              <w:rPr>
                <w:sz w:val="20"/>
                <w:szCs w:val="20"/>
              </w:rPr>
            </w:pPr>
            <w:r>
              <w:rPr>
                <w:sz w:val="20"/>
                <w:szCs w:val="20"/>
              </w:rPr>
              <w:t>83</w:t>
            </w:r>
          </w:p>
        </w:tc>
        <w:tc>
          <w:tcPr>
            <w:tcW w:w="3118" w:type="dxa"/>
            <w:gridSpan w:val="3"/>
            <w:tcBorders>
              <w:top w:val="single" w:sz="4" w:space="0" w:color="auto"/>
              <w:left w:val="single" w:sz="4" w:space="0" w:color="auto"/>
              <w:bottom w:val="single" w:sz="4" w:space="0" w:color="auto"/>
              <w:right w:val="single" w:sz="4" w:space="0" w:color="auto"/>
            </w:tcBorders>
          </w:tcPr>
          <w:p w:rsidR="00F21B0F" w:rsidRPr="00B86B30" w:rsidRDefault="00F21B0F" w:rsidP="00B86B30">
            <w:pPr>
              <w:jc w:val="center"/>
              <w:rPr>
                <w:sz w:val="20"/>
                <w:szCs w:val="20"/>
              </w:rPr>
            </w:pPr>
            <w:r>
              <w:rPr>
                <w:sz w:val="20"/>
                <w:szCs w:val="20"/>
              </w:rPr>
              <w:t>штука</w:t>
            </w:r>
          </w:p>
        </w:tc>
        <w:tc>
          <w:tcPr>
            <w:tcW w:w="993" w:type="dxa"/>
            <w:tcBorders>
              <w:top w:val="single" w:sz="4" w:space="0" w:color="auto"/>
              <w:left w:val="single" w:sz="4" w:space="0" w:color="auto"/>
              <w:right w:val="single" w:sz="4" w:space="0" w:color="auto"/>
            </w:tcBorders>
          </w:tcPr>
          <w:p w:rsidR="00F21B0F" w:rsidRPr="00B86B30" w:rsidRDefault="00F21B0F" w:rsidP="00B86B30">
            <w:pPr>
              <w:jc w:val="center"/>
              <w:rPr>
                <w:sz w:val="20"/>
                <w:szCs w:val="20"/>
              </w:rPr>
            </w:pPr>
          </w:p>
        </w:tc>
        <w:tc>
          <w:tcPr>
            <w:tcW w:w="992" w:type="dxa"/>
            <w:tcBorders>
              <w:top w:val="single" w:sz="4" w:space="0" w:color="auto"/>
              <w:left w:val="single" w:sz="4" w:space="0" w:color="auto"/>
              <w:right w:val="single" w:sz="4" w:space="0" w:color="auto"/>
            </w:tcBorders>
          </w:tcPr>
          <w:p w:rsidR="00F21B0F" w:rsidRPr="00B86B30" w:rsidRDefault="00F21B0F" w:rsidP="00B86B30">
            <w:pPr>
              <w:jc w:val="center"/>
              <w:rPr>
                <w:sz w:val="20"/>
                <w:szCs w:val="20"/>
              </w:rPr>
            </w:pPr>
          </w:p>
        </w:tc>
      </w:tr>
    </w:tbl>
    <w:p w:rsidR="00593D54" w:rsidRPr="005559DC" w:rsidRDefault="00593D54" w:rsidP="007C46AE">
      <w:pPr>
        <w:jc w:val="both"/>
        <w:rPr>
          <w:sz w:val="20"/>
          <w:szCs w:val="20"/>
        </w:rPr>
      </w:pPr>
    </w:p>
    <w:p w:rsidR="00593D54" w:rsidRPr="005559DC" w:rsidRDefault="00593D54" w:rsidP="00CB6590">
      <w:pPr>
        <w:jc w:val="both"/>
        <w:rPr>
          <w:sz w:val="20"/>
          <w:szCs w:val="20"/>
        </w:rPr>
      </w:pPr>
      <w:r w:rsidRPr="005559DC">
        <w:rPr>
          <w:sz w:val="20"/>
          <w:szCs w:val="20"/>
        </w:rPr>
        <w:t>2.</w:t>
      </w:r>
      <w:r w:rsidRPr="005559DC">
        <w:rPr>
          <w:sz w:val="20"/>
          <w:szCs w:val="20"/>
        </w:rPr>
        <w:tab/>
        <w:t xml:space="preserve">Настоящей заявкой ________________________________________ гарантируем             </w:t>
      </w:r>
    </w:p>
    <w:p w:rsidR="00593D54" w:rsidRPr="005559DC" w:rsidRDefault="00593D54" w:rsidP="00CB6590">
      <w:pPr>
        <w:jc w:val="both"/>
        <w:rPr>
          <w:sz w:val="20"/>
          <w:szCs w:val="20"/>
        </w:rPr>
      </w:pPr>
      <w:r w:rsidRPr="005559DC">
        <w:rPr>
          <w:sz w:val="20"/>
          <w:szCs w:val="20"/>
        </w:rPr>
        <w:t xml:space="preserve">                                          </w:t>
      </w:r>
      <w:r w:rsidR="00EA2286" w:rsidRPr="005559DC">
        <w:rPr>
          <w:sz w:val="20"/>
          <w:szCs w:val="20"/>
        </w:rPr>
        <w:t xml:space="preserve">           </w:t>
      </w:r>
      <w:r w:rsidRPr="005559DC">
        <w:rPr>
          <w:sz w:val="20"/>
          <w:szCs w:val="20"/>
        </w:rPr>
        <w:t>(</w:t>
      </w:r>
      <w:r w:rsidR="00CB6590" w:rsidRPr="005559DC">
        <w:rPr>
          <w:sz w:val="20"/>
          <w:szCs w:val="20"/>
        </w:rPr>
        <w:t>наименование Участника</w:t>
      </w:r>
      <w:r w:rsidRPr="005559DC">
        <w:rPr>
          <w:sz w:val="20"/>
          <w:szCs w:val="20"/>
        </w:rPr>
        <w:t xml:space="preserve"> размещения заказа)</w:t>
      </w:r>
    </w:p>
    <w:p w:rsidR="00593D54" w:rsidRPr="005559DC" w:rsidRDefault="00593D54" w:rsidP="00CB6590">
      <w:pPr>
        <w:jc w:val="both"/>
        <w:rPr>
          <w:sz w:val="20"/>
          <w:szCs w:val="20"/>
        </w:rPr>
      </w:pPr>
      <w:r w:rsidRPr="005559DC">
        <w:rPr>
          <w:sz w:val="20"/>
          <w:szCs w:val="20"/>
        </w:rPr>
        <w:t xml:space="preserve">достоверность представленной информации и подтверждаем, что:                                                              </w:t>
      </w:r>
    </w:p>
    <w:p w:rsidR="00206A2C" w:rsidRPr="005559DC" w:rsidRDefault="00593D54" w:rsidP="006B0E29">
      <w:pPr>
        <w:pStyle w:val="a9"/>
        <w:numPr>
          <w:ilvl w:val="0"/>
          <w:numId w:val="24"/>
        </w:numPr>
        <w:ind w:left="0" w:firstLine="0"/>
        <w:jc w:val="both"/>
        <w:rPr>
          <w:rFonts w:ascii="Times New Roman" w:hAnsi="Times New Roman"/>
          <w:sz w:val="20"/>
          <w:szCs w:val="20"/>
        </w:rPr>
      </w:pPr>
      <w:r w:rsidRPr="005559DC">
        <w:rPr>
          <w:rFonts w:ascii="Times New Roman" w:hAnsi="Times New Roman"/>
          <w:sz w:val="20"/>
          <w:szCs w:val="20"/>
        </w:rPr>
        <w:t>в отношении 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206A2C" w:rsidRPr="005559DC" w:rsidRDefault="00593D54" w:rsidP="006B0E29">
      <w:pPr>
        <w:pStyle w:val="a9"/>
        <w:numPr>
          <w:ilvl w:val="0"/>
          <w:numId w:val="24"/>
        </w:numPr>
        <w:ind w:left="0" w:firstLine="0"/>
        <w:jc w:val="both"/>
        <w:rPr>
          <w:rFonts w:ascii="Times New Roman" w:hAnsi="Times New Roman"/>
          <w:sz w:val="20"/>
          <w:szCs w:val="20"/>
        </w:rPr>
      </w:pPr>
      <w:r w:rsidRPr="005559DC">
        <w:rPr>
          <w:rFonts w:ascii="Times New Roman" w:hAnsi="Times New Roman"/>
          <w:sz w:val="20"/>
          <w:szCs w:val="20"/>
        </w:rPr>
        <w:t>в отношении нас 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593D54" w:rsidRPr="005559DC" w:rsidRDefault="00593D54" w:rsidP="006B0E29">
      <w:pPr>
        <w:pStyle w:val="a9"/>
        <w:numPr>
          <w:ilvl w:val="0"/>
          <w:numId w:val="24"/>
        </w:numPr>
        <w:ind w:left="0" w:firstLine="0"/>
        <w:jc w:val="both"/>
        <w:rPr>
          <w:rFonts w:ascii="Times New Roman" w:hAnsi="Times New Roman"/>
          <w:sz w:val="20"/>
          <w:szCs w:val="20"/>
        </w:rPr>
      </w:pPr>
      <w:r w:rsidRPr="005559DC">
        <w:rPr>
          <w:rFonts w:ascii="Times New Roman" w:hAnsi="Times New Roman"/>
          <w:sz w:val="20"/>
          <w:szCs w:val="20"/>
        </w:rPr>
        <w:t>мы правомочны заключить</w:t>
      </w:r>
      <w:r w:rsidR="00D04296" w:rsidRPr="005559DC">
        <w:rPr>
          <w:rFonts w:ascii="Times New Roman" w:hAnsi="Times New Roman"/>
          <w:sz w:val="20"/>
          <w:szCs w:val="20"/>
        </w:rPr>
        <w:t xml:space="preserve"> договор по результатам закупки;</w:t>
      </w:r>
    </w:p>
    <w:p w:rsidR="00D04296" w:rsidRPr="005559DC" w:rsidRDefault="00D04296" w:rsidP="006B0E29">
      <w:pPr>
        <w:pStyle w:val="a9"/>
        <w:numPr>
          <w:ilvl w:val="0"/>
          <w:numId w:val="24"/>
        </w:numPr>
        <w:ind w:left="0" w:firstLine="0"/>
        <w:rPr>
          <w:rFonts w:ascii="Times New Roman" w:hAnsi="Times New Roman"/>
          <w:sz w:val="20"/>
          <w:szCs w:val="20"/>
        </w:rPr>
      </w:pPr>
      <w:r w:rsidRPr="005559DC">
        <w:rPr>
          <w:rFonts w:ascii="Times New Roman" w:hAnsi="Times New Roman"/>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206A2C" w:rsidRPr="005559DC" w:rsidRDefault="00593D54" w:rsidP="006B0E29">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206A2C" w:rsidRPr="005559DC" w:rsidRDefault="00593D54" w:rsidP="006B0E29">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764CBA" w:rsidRPr="005559DC" w:rsidRDefault="00593D54" w:rsidP="006B0E29">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Мы извещены о включении сведений о _____________</w:t>
      </w:r>
      <w:r w:rsidR="000C2CEE" w:rsidRPr="005559DC">
        <w:rPr>
          <w:rFonts w:ascii="Times New Roman" w:hAnsi="Times New Roman"/>
          <w:sz w:val="20"/>
          <w:szCs w:val="20"/>
        </w:rPr>
        <w:t>________________________</w:t>
      </w:r>
    </w:p>
    <w:p w:rsidR="00764CBA" w:rsidRPr="005559DC" w:rsidRDefault="00593D54" w:rsidP="00764CBA">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764CBA" w:rsidRPr="005559DC">
        <w:rPr>
          <w:rFonts w:ascii="Times New Roman" w:hAnsi="Times New Roman"/>
          <w:sz w:val="20"/>
          <w:szCs w:val="20"/>
        </w:rPr>
        <w:t xml:space="preserve">      (</w:t>
      </w:r>
      <w:r w:rsidR="00206A2C" w:rsidRPr="005559DC">
        <w:rPr>
          <w:rFonts w:ascii="Times New Roman" w:hAnsi="Times New Roman"/>
          <w:sz w:val="20"/>
          <w:szCs w:val="20"/>
        </w:rPr>
        <w:t xml:space="preserve">наименование </w:t>
      </w:r>
      <w:r w:rsidRPr="005559DC">
        <w:rPr>
          <w:rFonts w:ascii="Times New Roman" w:hAnsi="Times New Roman"/>
          <w:sz w:val="20"/>
          <w:szCs w:val="20"/>
        </w:rPr>
        <w:t>Участника размещения заказа)</w:t>
      </w:r>
    </w:p>
    <w:p w:rsidR="000F7D7E" w:rsidRPr="005559DC" w:rsidRDefault="00593D54" w:rsidP="000F7D7E">
      <w:pPr>
        <w:pStyle w:val="a9"/>
        <w:ind w:left="0"/>
        <w:jc w:val="both"/>
        <w:rPr>
          <w:rFonts w:ascii="Times New Roman" w:hAnsi="Times New Roman"/>
          <w:sz w:val="20"/>
          <w:szCs w:val="20"/>
        </w:rPr>
      </w:pPr>
      <w:r w:rsidRPr="005559DC">
        <w:rPr>
          <w:rFonts w:ascii="Times New Roman" w:hAnsi="Times New Roman"/>
          <w:sz w:val="20"/>
          <w:szCs w:val="20"/>
        </w:rPr>
        <w:t>в Реестр недобросовестных поставщиков в случае уклонения нами от заключения контракта.</w:t>
      </w:r>
    </w:p>
    <w:p w:rsidR="000F7D7E" w:rsidRPr="005559DC" w:rsidRDefault="00593D54" w:rsidP="006B0E29">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w:t>
      </w:r>
      <w:r w:rsidR="000F7D7E" w:rsidRPr="005559DC">
        <w:rPr>
          <w:rFonts w:ascii="Times New Roman" w:hAnsi="Times New Roman"/>
          <w:sz w:val="20"/>
          <w:szCs w:val="20"/>
        </w:rPr>
        <w:t>____________________________________________________________</w:t>
      </w:r>
    </w:p>
    <w:p w:rsidR="00593D54" w:rsidRPr="005559DC" w:rsidRDefault="000F7D7E" w:rsidP="000F7D7E">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593D54" w:rsidRPr="005559DC">
        <w:rPr>
          <w:rFonts w:ascii="Times New Roman" w:hAnsi="Times New Roman"/>
          <w:sz w:val="20"/>
          <w:szCs w:val="20"/>
        </w:rPr>
        <w:t>(Ф.И.О., телефон работника Участника размещения заказа)</w:t>
      </w:r>
    </w:p>
    <w:p w:rsidR="000F7D7E" w:rsidRPr="005559DC" w:rsidRDefault="000F7D7E" w:rsidP="000F7D7E">
      <w:pPr>
        <w:pStyle w:val="a9"/>
        <w:ind w:left="0"/>
        <w:jc w:val="both"/>
        <w:rPr>
          <w:rFonts w:ascii="Times New Roman" w:hAnsi="Times New Roman"/>
          <w:sz w:val="20"/>
          <w:szCs w:val="20"/>
        </w:rPr>
      </w:pPr>
    </w:p>
    <w:p w:rsidR="00593D54" w:rsidRPr="005559DC" w:rsidRDefault="00593D54" w:rsidP="000F7D7E">
      <w:pPr>
        <w:jc w:val="both"/>
        <w:rPr>
          <w:sz w:val="20"/>
          <w:szCs w:val="20"/>
        </w:rPr>
      </w:pPr>
      <w:r w:rsidRPr="005559DC">
        <w:rPr>
          <w:sz w:val="20"/>
          <w:szCs w:val="20"/>
        </w:rPr>
        <w:t>___________</w:t>
      </w:r>
      <w:r w:rsidR="000F7D7E" w:rsidRPr="005559DC">
        <w:rPr>
          <w:sz w:val="20"/>
          <w:szCs w:val="20"/>
        </w:rPr>
        <w:t xml:space="preserve">__________              </w:t>
      </w:r>
      <w:r w:rsidRPr="005559DC">
        <w:rPr>
          <w:sz w:val="20"/>
          <w:szCs w:val="20"/>
        </w:rPr>
        <w:t xml:space="preserve">__________________    </w:t>
      </w:r>
      <w:r w:rsidR="00BC400C">
        <w:rPr>
          <w:sz w:val="20"/>
          <w:szCs w:val="20"/>
        </w:rPr>
        <w:t xml:space="preserve">                      </w:t>
      </w:r>
      <w:r w:rsidRPr="005559DC">
        <w:rPr>
          <w:sz w:val="20"/>
          <w:szCs w:val="20"/>
        </w:rPr>
        <w:t>________________________</w:t>
      </w:r>
      <w:r w:rsidR="000F7D7E" w:rsidRPr="005559DC">
        <w:rPr>
          <w:sz w:val="20"/>
          <w:szCs w:val="20"/>
        </w:rPr>
        <w:t>______</w:t>
      </w:r>
    </w:p>
    <w:p w:rsidR="00593D54" w:rsidRPr="005559DC" w:rsidRDefault="000F7D7E" w:rsidP="00CB6590">
      <w:pPr>
        <w:ind w:firstLine="540"/>
        <w:jc w:val="both"/>
        <w:rPr>
          <w:sz w:val="20"/>
          <w:szCs w:val="20"/>
        </w:rPr>
      </w:pPr>
      <w:r w:rsidRPr="005559DC">
        <w:rPr>
          <w:sz w:val="20"/>
          <w:szCs w:val="20"/>
        </w:rPr>
        <w:t xml:space="preserve">   </w:t>
      </w:r>
      <w:r w:rsidR="00593D54" w:rsidRPr="005559DC">
        <w:rPr>
          <w:sz w:val="20"/>
          <w:szCs w:val="20"/>
        </w:rPr>
        <w:t>(</w:t>
      </w:r>
      <w:proofErr w:type="gramStart"/>
      <w:r w:rsidR="00593D54" w:rsidRPr="005559DC">
        <w:rPr>
          <w:sz w:val="20"/>
          <w:szCs w:val="20"/>
        </w:rPr>
        <w:t xml:space="preserve">должность)   </w:t>
      </w:r>
      <w:proofErr w:type="gramEnd"/>
      <w:r w:rsidR="00593D54" w:rsidRPr="005559DC">
        <w:rPr>
          <w:sz w:val="20"/>
          <w:szCs w:val="20"/>
        </w:rPr>
        <w:t xml:space="preserve">                                            (подпись)                </w:t>
      </w:r>
      <w:r w:rsidRPr="005559DC">
        <w:rPr>
          <w:sz w:val="20"/>
          <w:szCs w:val="20"/>
        </w:rPr>
        <w:t xml:space="preserve">                </w:t>
      </w:r>
      <w:r w:rsidR="00593D54" w:rsidRPr="005559DC">
        <w:rPr>
          <w:sz w:val="20"/>
          <w:szCs w:val="20"/>
        </w:rPr>
        <w:t xml:space="preserve">фамилия, имя, отчество                                                                                                                 </w:t>
      </w:r>
      <w:r w:rsidRPr="005559DC">
        <w:rPr>
          <w:sz w:val="20"/>
          <w:szCs w:val="20"/>
        </w:rPr>
        <w:t xml:space="preserve">               </w:t>
      </w:r>
    </w:p>
    <w:p w:rsidR="004F34A3" w:rsidRDefault="00BC400C" w:rsidP="00C516A0">
      <w:pPr>
        <w:ind w:firstLine="567"/>
        <w:jc w:val="center"/>
        <w:rPr>
          <w:sz w:val="20"/>
          <w:szCs w:val="20"/>
        </w:rPr>
      </w:pPr>
      <w:r w:rsidRPr="00BC400C">
        <w:rPr>
          <w:sz w:val="20"/>
          <w:szCs w:val="20"/>
        </w:rPr>
        <w:t xml:space="preserve">                                                                        М.П.  </w:t>
      </w:r>
      <w:r w:rsidR="00FB191A">
        <w:rPr>
          <w:sz w:val="20"/>
          <w:szCs w:val="20"/>
        </w:rPr>
        <w:t xml:space="preserve">              </w:t>
      </w:r>
      <w:r w:rsidRPr="00BC400C">
        <w:rPr>
          <w:sz w:val="20"/>
          <w:szCs w:val="20"/>
        </w:rPr>
        <w:t xml:space="preserve">(полностью) </w:t>
      </w:r>
    </w:p>
    <w:p w:rsidR="00F8261F" w:rsidRDefault="00F8261F" w:rsidP="00C516A0">
      <w:pPr>
        <w:ind w:firstLine="567"/>
        <w:jc w:val="center"/>
        <w:rPr>
          <w:sz w:val="20"/>
          <w:szCs w:val="20"/>
        </w:rPr>
      </w:pPr>
    </w:p>
    <w:p w:rsidR="00490464" w:rsidRDefault="000323E8" w:rsidP="00490464">
      <w:pPr>
        <w:pStyle w:val="a9"/>
        <w:ind w:left="0"/>
        <w:jc w:val="center"/>
        <w:rPr>
          <w:rFonts w:ascii="Times New Roman" w:hAnsi="Times New Roman"/>
          <w:b/>
          <w:sz w:val="20"/>
          <w:szCs w:val="20"/>
        </w:rPr>
      </w:pPr>
      <w:r w:rsidRPr="005559DC">
        <w:rPr>
          <w:rFonts w:ascii="Times New Roman" w:hAnsi="Times New Roman"/>
          <w:b/>
          <w:sz w:val="20"/>
          <w:szCs w:val="20"/>
        </w:rPr>
        <w:lastRenderedPageBreak/>
        <w:t>ФОРМА</w:t>
      </w:r>
      <w:r w:rsidR="00490464">
        <w:rPr>
          <w:rFonts w:ascii="Times New Roman" w:hAnsi="Times New Roman"/>
          <w:b/>
          <w:sz w:val="20"/>
          <w:szCs w:val="20"/>
        </w:rPr>
        <w:t xml:space="preserve"> </w:t>
      </w:r>
      <w:proofErr w:type="gramStart"/>
      <w:r w:rsidR="00490464">
        <w:rPr>
          <w:rFonts w:ascii="Times New Roman" w:hAnsi="Times New Roman"/>
          <w:b/>
          <w:sz w:val="20"/>
          <w:szCs w:val="20"/>
        </w:rPr>
        <w:t>3.2.:</w:t>
      </w:r>
      <w:proofErr w:type="gramEnd"/>
    </w:p>
    <w:p w:rsidR="000323E8" w:rsidRPr="005559DC" w:rsidRDefault="000323E8" w:rsidP="00490464">
      <w:pPr>
        <w:pStyle w:val="a9"/>
        <w:ind w:left="0"/>
        <w:jc w:val="center"/>
        <w:rPr>
          <w:rFonts w:ascii="Times New Roman" w:hAnsi="Times New Roman"/>
          <w:b/>
          <w:sz w:val="20"/>
          <w:szCs w:val="20"/>
        </w:rPr>
      </w:pPr>
      <w:r w:rsidRPr="005559DC">
        <w:rPr>
          <w:rFonts w:ascii="Times New Roman" w:hAnsi="Times New Roman"/>
          <w:b/>
          <w:sz w:val="20"/>
          <w:szCs w:val="20"/>
        </w:rPr>
        <w:t>АНКЕТЫ УЧАСТНИКА РАЗМЕЩЕНИЯ ЗАКАЗА</w:t>
      </w:r>
    </w:p>
    <w:tbl>
      <w:tblPr>
        <w:tblStyle w:val="af4"/>
        <w:tblW w:w="10485" w:type="dxa"/>
        <w:tblLook w:val="04A0" w:firstRow="1" w:lastRow="0" w:firstColumn="1" w:lastColumn="0" w:noHBand="0" w:noVBand="1"/>
      </w:tblPr>
      <w:tblGrid>
        <w:gridCol w:w="421"/>
        <w:gridCol w:w="5953"/>
        <w:gridCol w:w="4111"/>
      </w:tblGrid>
      <w:tr w:rsidR="0091138F" w:rsidRPr="00AD496A" w:rsidTr="00E56159">
        <w:tc>
          <w:tcPr>
            <w:tcW w:w="421" w:type="dxa"/>
          </w:tcPr>
          <w:p w:rsidR="0091138F" w:rsidRPr="00F375C7" w:rsidRDefault="0091138F" w:rsidP="006B0E29">
            <w:pPr>
              <w:pStyle w:val="a9"/>
              <w:numPr>
                <w:ilvl w:val="2"/>
                <w:numId w:val="27"/>
              </w:numPr>
              <w:rPr>
                <w:sz w:val="20"/>
                <w:szCs w:val="20"/>
              </w:rPr>
            </w:pPr>
          </w:p>
        </w:tc>
        <w:tc>
          <w:tcPr>
            <w:tcW w:w="5953"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Полное и сокращенное фирменное наименование (наименование) участника размещения заказа его организационно-правовая форма (для юридического лица)</w:t>
            </w:r>
            <w:r>
              <w:rPr>
                <w:rFonts w:ascii="Times New Roman" w:hAnsi="Times New Roman"/>
                <w:sz w:val="20"/>
                <w:szCs w:val="20"/>
              </w:rPr>
              <w:t xml:space="preserve"> / Ф</w:t>
            </w:r>
            <w:r w:rsidRPr="00AD496A">
              <w:rPr>
                <w:rFonts w:ascii="Times New Roman" w:hAnsi="Times New Roman"/>
                <w:sz w:val="20"/>
                <w:szCs w:val="20"/>
              </w:rPr>
              <w:t>амилия, имя, отчество, паспортные данные (для физического лица)</w:t>
            </w:r>
          </w:p>
        </w:tc>
        <w:tc>
          <w:tcPr>
            <w:tcW w:w="4111" w:type="dxa"/>
          </w:tcPr>
          <w:p w:rsidR="0091138F" w:rsidRPr="00AD496A" w:rsidRDefault="0091138F" w:rsidP="003D5276">
            <w:pPr>
              <w:pStyle w:val="a9"/>
              <w:ind w:left="0"/>
              <w:rPr>
                <w:rFonts w:ascii="Times New Roman" w:hAnsi="Times New Roman"/>
                <w:sz w:val="20"/>
                <w:szCs w:val="20"/>
              </w:rPr>
            </w:pPr>
          </w:p>
        </w:tc>
      </w:tr>
      <w:tr w:rsidR="0091138F" w:rsidRPr="00AD496A" w:rsidTr="00E56159">
        <w:tc>
          <w:tcPr>
            <w:tcW w:w="421" w:type="dxa"/>
          </w:tcPr>
          <w:p w:rsidR="0091138F" w:rsidRPr="00AD496A" w:rsidRDefault="0091138F" w:rsidP="006B0E29">
            <w:pPr>
              <w:pStyle w:val="a9"/>
              <w:numPr>
                <w:ilvl w:val="2"/>
                <w:numId w:val="27"/>
              </w:numPr>
              <w:rPr>
                <w:rFonts w:ascii="Times New Roman" w:hAnsi="Times New Roman"/>
                <w:sz w:val="20"/>
                <w:szCs w:val="20"/>
              </w:rPr>
            </w:pPr>
          </w:p>
        </w:tc>
        <w:tc>
          <w:tcPr>
            <w:tcW w:w="5953"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Место нахождения участника размещения заказа (для юридического лица)</w:t>
            </w:r>
            <w:r>
              <w:rPr>
                <w:rFonts w:ascii="Times New Roman" w:hAnsi="Times New Roman"/>
                <w:sz w:val="20"/>
                <w:szCs w:val="20"/>
              </w:rPr>
              <w:t xml:space="preserve"> /</w:t>
            </w:r>
            <w:r w:rsidRPr="00F375C7">
              <w:rPr>
                <w:rFonts w:ascii="Times New Roman" w:hAnsi="Times New Roman"/>
                <w:sz w:val="20"/>
                <w:szCs w:val="20"/>
              </w:rPr>
              <w:t>Место жительства (для физического лица</w:t>
            </w:r>
            <w:r>
              <w:rPr>
                <w:rFonts w:ascii="Times New Roman" w:hAnsi="Times New Roman"/>
                <w:sz w:val="20"/>
                <w:szCs w:val="20"/>
              </w:rPr>
              <w:t>)</w:t>
            </w:r>
          </w:p>
        </w:tc>
        <w:tc>
          <w:tcPr>
            <w:tcW w:w="4111" w:type="dxa"/>
          </w:tcPr>
          <w:p w:rsidR="0091138F" w:rsidRPr="00AD496A" w:rsidRDefault="0091138F" w:rsidP="003D5276">
            <w:pPr>
              <w:pStyle w:val="a9"/>
              <w:ind w:left="0"/>
              <w:rPr>
                <w:rFonts w:ascii="Times New Roman" w:hAnsi="Times New Roman"/>
                <w:sz w:val="20"/>
                <w:szCs w:val="20"/>
              </w:rPr>
            </w:pPr>
          </w:p>
        </w:tc>
      </w:tr>
      <w:tr w:rsidR="0091138F" w:rsidRPr="00AD496A" w:rsidTr="00E56159">
        <w:tc>
          <w:tcPr>
            <w:tcW w:w="421" w:type="dxa"/>
          </w:tcPr>
          <w:p w:rsidR="0091138F" w:rsidRPr="00AD496A" w:rsidRDefault="0091138F" w:rsidP="006B0E29">
            <w:pPr>
              <w:pStyle w:val="a9"/>
              <w:numPr>
                <w:ilvl w:val="2"/>
                <w:numId w:val="27"/>
              </w:numPr>
              <w:rPr>
                <w:rFonts w:ascii="Times New Roman" w:hAnsi="Times New Roman"/>
                <w:sz w:val="20"/>
                <w:szCs w:val="20"/>
              </w:rPr>
            </w:pPr>
          </w:p>
        </w:tc>
        <w:tc>
          <w:tcPr>
            <w:tcW w:w="5953"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Почтовый адрес участника размещения</w:t>
            </w:r>
            <w:r>
              <w:rPr>
                <w:rFonts w:ascii="Times New Roman" w:hAnsi="Times New Roman"/>
                <w:sz w:val="20"/>
                <w:szCs w:val="20"/>
              </w:rPr>
              <w:t xml:space="preserve"> заказа (для юридического лица) /</w:t>
            </w:r>
            <w:r w:rsidRPr="00632460">
              <w:rPr>
                <w:rFonts w:ascii="Times New Roman" w:eastAsia="Times New Roman" w:hAnsi="Times New Roman"/>
                <w:sz w:val="20"/>
                <w:szCs w:val="20"/>
              </w:rPr>
              <w:t xml:space="preserve"> </w:t>
            </w:r>
            <w:r w:rsidRPr="00632460">
              <w:rPr>
                <w:rFonts w:ascii="Times New Roman" w:hAnsi="Times New Roman"/>
                <w:sz w:val="20"/>
                <w:szCs w:val="20"/>
              </w:rPr>
              <w:t>Место жительства (для физического лица)</w:t>
            </w:r>
          </w:p>
        </w:tc>
        <w:tc>
          <w:tcPr>
            <w:tcW w:w="4111" w:type="dxa"/>
          </w:tcPr>
          <w:p w:rsidR="0091138F" w:rsidRPr="00AD496A" w:rsidRDefault="0091138F" w:rsidP="003D5276">
            <w:pPr>
              <w:pStyle w:val="a9"/>
              <w:ind w:left="0"/>
              <w:rPr>
                <w:rFonts w:ascii="Times New Roman" w:hAnsi="Times New Roman"/>
                <w:sz w:val="20"/>
                <w:szCs w:val="20"/>
              </w:rPr>
            </w:pPr>
          </w:p>
        </w:tc>
      </w:tr>
      <w:tr w:rsidR="0091138F" w:rsidRPr="00AD496A" w:rsidTr="00E56159">
        <w:tc>
          <w:tcPr>
            <w:tcW w:w="421" w:type="dxa"/>
          </w:tcPr>
          <w:p w:rsidR="0091138F" w:rsidRPr="00AD496A" w:rsidRDefault="0091138F" w:rsidP="006B0E29">
            <w:pPr>
              <w:pStyle w:val="a9"/>
              <w:numPr>
                <w:ilvl w:val="2"/>
                <w:numId w:val="27"/>
              </w:numPr>
              <w:rPr>
                <w:rFonts w:ascii="Times New Roman" w:hAnsi="Times New Roman"/>
                <w:sz w:val="20"/>
                <w:szCs w:val="20"/>
              </w:rPr>
            </w:pPr>
          </w:p>
        </w:tc>
        <w:tc>
          <w:tcPr>
            <w:tcW w:w="5953" w:type="dxa"/>
          </w:tcPr>
          <w:p w:rsidR="0091138F" w:rsidRPr="00AD496A" w:rsidRDefault="0091138F" w:rsidP="003D5276">
            <w:pPr>
              <w:pStyle w:val="a9"/>
              <w:ind w:left="0"/>
              <w:rPr>
                <w:rFonts w:ascii="Times New Roman" w:hAnsi="Times New Roman"/>
                <w:sz w:val="20"/>
                <w:szCs w:val="20"/>
              </w:rPr>
            </w:pPr>
            <w:r>
              <w:rPr>
                <w:rFonts w:ascii="Times New Roman" w:hAnsi="Times New Roman"/>
                <w:sz w:val="20"/>
                <w:szCs w:val="20"/>
              </w:rPr>
              <w:t>Контактный</w:t>
            </w:r>
            <w:r w:rsidRPr="00AD496A">
              <w:rPr>
                <w:rFonts w:ascii="Times New Roman" w:hAnsi="Times New Roman"/>
                <w:sz w:val="20"/>
                <w:szCs w:val="20"/>
              </w:rPr>
              <w:t xml:space="preserve"> телефон</w:t>
            </w:r>
          </w:p>
        </w:tc>
        <w:tc>
          <w:tcPr>
            <w:tcW w:w="4111" w:type="dxa"/>
          </w:tcPr>
          <w:p w:rsidR="0091138F" w:rsidRPr="00AD496A" w:rsidRDefault="0091138F" w:rsidP="003D5276">
            <w:pPr>
              <w:pStyle w:val="a9"/>
              <w:ind w:left="0"/>
              <w:rPr>
                <w:rFonts w:ascii="Times New Roman" w:hAnsi="Times New Roman"/>
                <w:sz w:val="20"/>
                <w:szCs w:val="20"/>
              </w:rPr>
            </w:pPr>
          </w:p>
        </w:tc>
      </w:tr>
      <w:tr w:rsidR="0091138F" w:rsidRPr="00AD496A" w:rsidTr="00E56159">
        <w:tc>
          <w:tcPr>
            <w:tcW w:w="421" w:type="dxa"/>
          </w:tcPr>
          <w:p w:rsidR="0091138F" w:rsidRPr="00AD496A" w:rsidRDefault="0091138F" w:rsidP="006B0E29">
            <w:pPr>
              <w:pStyle w:val="a9"/>
              <w:numPr>
                <w:ilvl w:val="2"/>
                <w:numId w:val="27"/>
              </w:numPr>
              <w:rPr>
                <w:rFonts w:ascii="Times New Roman" w:hAnsi="Times New Roman"/>
                <w:sz w:val="20"/>
                <w:szCs w:val="20"/>
              </w:rPr>
            </w:pPr>
          </w:p>
        </w:tc>
        <w:tc>
          <w:tcPr>
            <w:tcW w:w="5953" w:type="dxa"/>
          </w:tcPr>
          <w:p w:rsidR="0091138F" w:rsidRDefault="0091138F" w:rsidP="003D5276">
            <w:pPr>
              <w:pStyle w:val="a9"/>
              <w:ind w:left="0"/>
              <w:rPr>
                <w:rFonts w:ascii="Times New Roman" w:hAnsi="Times New Roman"/>
                <w:sz w:val="20"/>
                <w:szCs w:val="20"/>
              </w:rPr>
            </w:pPr>
            <w:r>
              <w:rPr>
                <w:rFonts w:ascii="Times New Roman" w:hAnsi="Times New Roman"/>
                <w:sz w:val="20"/>
                <w:szCs w:val="20"/>
              </w:rPr>
              <w:t>А</w:t>
            </w:r>
            <w:r w:rsidRPr="00F375C7">
              <w:rPr>
                <w:rFonts w:ascii="Times New Roman" w:hAnsi="Times New Roman"/>
                <w:sz w:val="20"/>
                <w:szCs w:val="20"/>
              </w:rPr>
              <w:t>дрес электронной почты</w:t>
            </w:r>
          </w:p>
        </w:tc>
        <w:tc>
          <w:tcPr>
            <w:tcW w:w="4111" w:type="dxa"/>
          </w:tcPr>
          <w:p w:rsidR="0091138F" w:rsidRPr="00AD496A" w:rsidRDefault="0091138F" w:rsidP="003D5276">
            <w:pPr>
              <w:pStyle w:val="a9"/>
              <w:ind w:left="0"/>
              <w:rPr>
                <w:rFonts w:ascii="Times New Roman" w:hAnsi="Times New Roman"/>
                <w:sz w:val="20"/>
                <w:szCs w:val="20"/>
              </w:rPr>
            </w:pPr>
          </w:p>
        </w:tc>
      </w:tr>
      <w:tr w:rsidR="0091138F" w:rsidRPr="00AD496A" w:rsidTr="00E56159">
        <w:tc>
          <w:tcPr>
            <w:tcW w:w="421" w:type="dxa"/>
          </w:tcPr>
          <w:p w:rsidR="0091138F" w:rsidRPr="00AD496A" w:rsidRDefault="0091138F" w:rsidP="006B0E29">
            <w:pPr>
              <w:pStyle w:val="a9"/>
              <w:numPr>
                <w:ilvl w:val="2"/>
                <w:numId w:val="27"/>
              </w:numPr>
              <w:rPr>
                <w:rFonts w:ascii="Times New Roman" w:hAnsi="Times New Roman"/>
                <w:sz w:val="20"/>
                <w:szCs w:val="20"/>
              </w:rPr>
            </w:pPr>
          </w:p>
        </w:tc>
        <w:tc>
          <w:tcPr>
            <w:tcW w:w="5953" w:type="dxa"/>
          </w:tcPr>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Фамилия, имя, отчество руководителя (полностью)</w:t>
            </w:r>
            <w:r w:rsidRPr="00C2354A">
              <w:rPr>
                <w:rFonts w:ascii="Times New Roman" w:eastAsia="Times New Roman" w:hAnsi="Times New Roman"/>
                <w:sz w:val="20"/>
                <w:szCs w:val="20"/>
              </w:rPr>
              <w:t xml:space="preserve"> </w:t>
            </w:r>
            <w:r w:rsidRPr="00C2354A">
              <w:rPr>
                <w:rFonts w:ascii="Times New Roman" w:hAnsi="Times New Roman"/>
                <w:sz w:val="20"/>
                <w:szCs w:val="20"/>
              </w:rPr>
              <w:t>участника размещения заказа (для юридического лица)</w:t>
            </w:r>
          </w:p>
        </w:tc>
        <w:tc>
          <w:tcPr>
            <w:tcW w:w="4111" w:type="dxa"/>
          </w:tcPr>
          <w:p w:rsidR="0091138F" w:rsidRPr="00AD496A" w:rsidRDefault="0091138F" w:rsidP="003D5276">
            <w:pPr>
              <w:pStyle w:val="a9"/>
              <w:ind w:left="0"/>
              <w:rPr>
                <w:rFonts w:ascii="Times New Roman" w:hAnsi="Times New Roman"/>
                <w:sz w:val="20"/>
                <w:szCs w:val="20"/>
              </w:rPr>
            </w:pPr>
          </w:p>
        </w:tc>
      </w:tr>
      <w:tr w:rsidR="0091138F" w:rsidRPr="00AD496A" w:rsidTr="00E56159">
        <w:tc>
          <w:tcPr>
            <w:tcW w:w="421" w:type="dxa"/>
          </w:tcPr>
          <w:p w:rsidR="0091138F" w:rsidRPr="00AD496A" w:rsidRDefault="0091138F" w:rsidP="006B0E29">
            <w:pPr>
              <w:pStyle w:val="a9"/>
              <w:numPr>
                <w:ilvl w:val="2"/>
                <w:numId w:val="27"/>
              </w:numPr>
              <w:rPr>
                <w:rFonts w:ascii="Times New Roman" w:hAnsi="Times New Roman"/>
                <w:sz w:val="20"/>
                <w:szCs w:val="20"/>
              </w:rPr>
            </w:pPr>
          </w:p>
        </w:tc>
        <w:tc>
          <w:tcPr>
            <w:tcW w:w="5953" w:type="dxa"/>
          </w:tcPr>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Наименование учредительного документа, на основании которого действует участник размещения заказа</w:t>
            </w:r>
            <w:r w:rsidRPr="00C2354A">
              <w:rPr>
                <w:rFonts w:ascii="Times New Roman" w:eastAsia="Times New Roman" w:hAnsi="Times New Roman"/>
                <w:sz w:val="20"/>
                <w:szCs w:val="20"/>
              </w:rPr>
              <w:t xml:space="preserve"> </w:t>
            </w:r>
            <w:r w:rsidRPr="00C2354A">
              <w:rPr>
                <w:rFonts w:ascii="Times New Roman" w:hAnsi="Times New Roman"/>
                <w:sz w:val="20"/>
                <w:szCs w:val="20"/>
              </w:rPr>
              <w:t>(для юридического лица)</w:t>
            </w:r>
          </w:p>
        </w:tc>
        <w:tc>
          <w:tcPr>
            <w:tcW w:w="4111" w:type="dxa"/>
          </w:tcPr>
          <w:p w:rsidR="0091138F" w:rsidRPr="00AD496A" w:rsidRDefault="0091138F" w:rsidP="003D5276">
            <w:pPr>
              <w:pStyle w:val="a9"/>
              <w:ind w:left="0"/>
              <w:rPr>
                <w:rFonts w:ascii="Times New Roman" w:hAnsi="Times New Roman"/>
                <w:sz w:val="20"/>
                <w:szCs w:val="20"/>
              </w:rPr>
            </w:pPr>
          </w:p>
        </w:tc>
      </w:tr>
      <w:tr w:rsidR="0091138F" w:rsidRPr="00AD496A" w:rsidTr="00E56159">
        <w:tc>
          <w:tcPr>
            <w:tcW w:w="421" w:type="dxa"/>
          </w:tcPr>
          <w:p w:rsidR="0091138F" w:rsidRPr="00AD496A" w:rsidRDefault="0091138F" w:rsidP="006B0E29">
            <w:pPr>
              <w:pStyle w:val="a9"/>
              <w:numPr>
                <w:ilvl w:val="2"/>
                <w:numId w:val="27"/>
              </w:numPr>
              <w:rPr>
                <w:rFonts w:ascii="Times New Roman" w:hAnsi="Times New Roman"/>
                <w:sz w:val="20"/>
                <w:szCs w:val="20"/>
              </w:rPr>
            </w:pPr>
          </w:p>
        </w:tc>
        <w:tc>
          <w:tcPr>
            <w:tcW w:w="5953" w:type="dxa"/>
          </w:tcPr>
          <w:p w:rsidR="0091138F" w:rsidRPr="00F375C7" w:rsidRDefault="0091138F" w:rsidP="003D5276">
            <w:pPr>
              <w:rPr>
                <w:sz w:val="20"/>
                <w:szCs w:val="20"/>
              </w:rPr>
            </w:pPr>
            <w:r w:rsidRPr="00F375C7">
              <w:rPr>
                <w:sz w:val="20"/>
                <w:szCs w:val="20"/>
              </w:rPr>
              <w:t>Регистрационные данные</w:t>
            </w:r>
            <w:r w:rsidRPr="00C2354A">
              <w:rPr>
                <w:sz w:val="20"/>
                <w:szCs w:val="20"/>
              </w:rPr>
              <w:t xml:space="preserve"> участника размещения заказа (для юридического лица)</w:t>
            </w:r>
            <w:r w:rsidRPr="00F375C7">
              <w:rPr>
                <w:sz w:val="20"/>
                <w:szCs w:val="20"/>
              </w:rPr>
              <w:t>:</w:t>
            </w:r>
          </w:p>
          <w:p w:rsidR="0091138F" w:rsidRPr="00F375C7" w:rsidRDefault="0091138F" w:rsidP="003D5276">
            <w:pPr>
              <w:rPr>
                <w:sz w:val="20"/>
                <w:szCs w:val="20"/>
              </w:rPr>
            </w:pPr>
            <w:r w:rsidRPr="00F375C7">
              <w:rPr>
                <w:sz w:val="20"/>
                <w:szCs w:val="20"/>
              </w:rPr>
              <w:t>Дата, место и орган регистрации;</w:t>
            </w:r>
          </w:p>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111" w:type="dxa"/>
          </w:tcPr>
          <w:p w:rsidR="0091138F" w:rsidRPr="00AD496A" w:rsidRDefault="0091138F" w:rsidP="003D5276">
            <w:pPr>
              <w:pStyle w:val="a9"/>
              <w:ind w:left="0"/>
              <w:rPr>
                <w:rFonts w:ascii="Times New Roman" w:hAnsi="Times New Roman"/>
                <w:sz w:val="20"/>
                <w:szCs w:val="20"/>
              </w:rPr>
            </w:pPr>
          </w:p>
        </w:tc>
      </w:tr>
      <w:tr w:rsidR="0091138F" w:rsidRPr="00AD496A" w:rsidTr="00E56159">
        <w:tc>
          <w:tcPr>
            <w:tcW w:w="421" w:type="dxa"/>
          </w:tcPr>
          <w:p w:rsidR="0091138F" w:rsidRPr="00AD496A" w:rsidRDefault="0091138F" w:rsidP="006B0E29">
            <w:pPr>
              <w:pStyle w:val="a9"/>
              <w:numPr>
                <w:ilvl w:val="2"/>
                <w:numId w:val="27"/>
              </w:numPr>
              <w:rPr>
                <w:rFonts w:ascii="Times New Roman" w:hAnsi="Times New Roman"/>
                <w:sz w:val="20"/>
                <w:szCs w:val="20"/>
              </w:rPr>
            </w:pPr>
          </w:p>
        </w:tc>
        <w:tc>
          <w:tcPr>
            <w:tcW w:w="5953" w:type="dxa"/>
          </w:tcPr>
          <w:p w:rsidR="0091138F" w:rsidRPr="00F375C7" w:rsidRDefault="0091138F" w:rsidP="003D5276">
            <w:pPr>
              <w:rPr>
                <w:sz w:val="20"/>
                <w:szCs w:val="20"/>
              </w:rPr>
            </w:pPr>
            <w:r w:rsidRPr="005559DC">
              <w:rPr>
                <w:sz w:val="20"/>
                <w:szCs w:val="20"/>
              </w:rPr>
              <w:t>ИНН</w:t>
            </w:r>
            <w:r>
              <w:rPr>
                <w:sz w:val="20"/>
                <w:szCs w:val="20"/>
              </w:rPr>
              <w:t xml:space="preserve"> </w:t>
            </w:r>
            <w:r w:rsidRPr="008E750A">
              <w:rPr>
                <w:sz w:val="20"/>
                <w:szCs w:val="20"/>
              </w:rPr>
              <w:t>участника размещения заказа</w:t>
            </w:r>
          </w:p>
        </w:tc>
        <w:tc>
          <w:tcPr>
            <w:tcW w:w="4111" w:type="dxa"/>
          </w:tcPr>
          <w:p w:rsidR="0091138F" w:rsidRPr="00AD496A" w:rsidRDefault="0091138F" w:rsidP="003D5276">
            <w:pPr>
              <w:pStyle w:val="a9"/>
              <w:ind w:left="0"/>
              <w:rPr>
                <w:rFonts w:ascii="Times New Roman" w:hAnsi="Times New Roman"/>
                <w:sz w:val="20"/>
                <w:szCs w:val="20"/>
              </w:rPr>
            </w:pPr>
          </w:p>
        </w:tc>
      </w:tr>
      <w:tr w:rsidR="0091138F" w:rsidRPr="00AD496A" w:rsidTr="00E56159">
        <w:tc>
          <w:tcPr>
            <w:tcW w:w="421" w:type="dxa"/>
          </w:tcPr>
          <w:p w:rsidR="0091138F" w:rsidRPr="00AD496A" w:rsidRDefault="0091138F" w:rsidP="006B0E29">
            <w:pPr>
              <w:pStyle w:val="a9"/>
              <w:numPr>
                <w:ilvl w:val="2"/>
                <w:numId w:val="27"/>
              </w:numPr>
              <w:rPr>
                <w:rFonts w:ascii="Times New Roman" w:hAnsi="Times New Roman"/>
                <w:sz w:val="20"/>
                <w:szCs w:val="20"/>
              </w:rPr>
            </w:pPr>
          </w:p>
        </w:tc>
        <w:tc>
          <w:tcPr>
            <w:tcW w:w="5953" w:type="dxa"/>
          </w:tcPr>
          <w:p w:rsidR="0091138F" w:rsidRPr="005559DC" w:rsidRDefault="0091138F" w:rsidP="003D5276">
            <w:pPr>
              <w:rPr>
                <w:sz w:val="20"/>
                <w:szCs w:val="20"/>
              </w:rPr>
            </w:pPr>
            <w:r>
              <w:rPr>
                <w:sz w:val="20"/>
                <w:szCs w:val="20"/>
              </w:rPr>
              <w:t>КПП</w:t>
            </w:r>
            <w:r w:rsidRPr="00F375C7">
              <w:rPr>
                <w:sz w:val="20"/>
                <w:szCs w:val="20"/>
              </w:rPr>
              <w:t xml:space="preserve"> </w:t>
            </w:r>
            <w:r w:rsidRPr="008E750A">
              <w:rPr>
                <w:sz w:val="20"/>
                <w:szCs w:val="20"/>
              </w:rPr>
              <w:t>участника размещения заказа</w:t>
            </w:r>
          </w:p>
        </w:tc>
        <w:tc>
          <w:tcPr>
            <w:tcW w:w="4111" w:type="dxa"/>
          </w:tcPr>
          <w:p w:rsidR="0091138F" w:rsidRPr="00AD496A" w:rsidRDefault="0091138F" w:rsidP="003D5276">
            <w:pPr>
              <w:pStyle w:val="a9"/>
              <w:ind w:left="0"/>
              <w:rPr>
                <w:rFonts w:ascii="Times New Roman" w:hAnsi="Times New Roman"/>
                <w:sz w:val="20"/>
                <w:szCs w:val="20"/>
              </w:rPr>
            </w:pPr>
          </w:p>
        </w:tc>
      </w:tr>
      <w:tr w:rsidR="0091138F" w:rsidRPr="00AD496A" w:rsidTr="00E56159">
        <w:tc>
          <w:tcPr>
            <w:tcW w:w="421" w:type="dxa"/>
          </w:tcPr>
          <w:p w:rsidR="0091138F" w:rsidRPr="00AD496A" w:rsidRDefault="0091138F" w:rsidP="006B0E29">
            <w:pPr>
              <w:pStyle w:val="a9"/>
              <w:numPr>
                <w:ilvl w:val="2"/>
                <w:numId w:val="27"/>
              </w:numPr>
              <w:rPr>
                <w:rFonts w:ascii="Times New Roman" w:hAnsi="Times New Roman"/>
                <w:sz w:val="20"/>
                <w:szCs w:val="20"/>
              </w:rPr>
            </w:pPr>
          </w:p>
        </w:tc>
        <w:tc>
          <w:tcPr>
            <w:tcW w:w="5953" w:type="dxa"/>
          </w:tcPr>
          <w:p w:rsidR="0091138F" w:rsidRDefault="0091138F" w:rsidP="003D5276">
            <w:pPr>
              <w:rPr>
                <w:sz w:val="20"/>
                <w:szCs w:val="20"/>
              </w:rPr>
            </w:pPr>
            <w:r w:rsidRPr="005559DC">
              <w:rPr>
                <w:sz w:val="20"/>
                <w:szCs w:val="20"/>
              </w:rPr>
              <w:t>ОГРН</w:t>
            </w:r>
            <w:r>
              <w:rPr>
                <w:sz w:val="20"/>
                <w:szCs w:val="20"/>
              </w:rPr>
              <w:t>/ОГРНИП</w:t>
            </w:r>
            <w:r w:rsidRPr="00F375C7">
              <w:rPr>
                <w:sz w:val="20"/>
                <w:szCs w:val="20"/>
              </w:rPr>
              <w:t xml:space="preserve"> </w:t>
            </w:r>
            <w:r w:rsidRPr="008E750A">
              <w:rPr>
                <w:sz w:val="20"/>
                <w:szCs w:val="20"/>
              </w:rPr>
              <w:t>участника размещения заказа</w:t>
            </w:r>
          </w:p>
        </w:tc>
        <w:tc>
          <w:tcPr>
            <w:tcW w:w="4111" w:type="dxa"/>
          </w:tcPr>
          <w:p w:rsidR="0091138F" w:rsidRPr="00AD496A" w:rsidRDefault="0091138F" w:rsidP="003D5276">
            <w:pPr>
              <w:pStyle w:val="a9"/>
              <w:ind w:left="0"/>
              <w:rPr>
                <w:rFonts w:ascii="Times New Roman" w:hAnsi="Times New Roman"/>
                <w:sz w:val="20"/>
                <w:szCs w:val="20"/>
              </w:rPr>
            </w:pPr>
          </w:p>
        </w:tc>
      </w:tr>
      <w:tr w:rsidR="0091138F" w:rsidRPr="00AD496A" w:rsidTr="00E56159">
        <w:tc>
          <w:tcPr>
            <w:tcW w:w="421" w:type="dxa"/>
          </w:tcPr>
          <w:p w:rsidR="0091138F" w:rsidRPr="00AD496A" w:rsidRDefault="0091138F" w:rsidP="006B0E29">
            <w:pPr>
              <w:pStyle w:val="a9"/>
              <w:numPr>
                <w:ilvl w:val="2"/>
                <w:numId w:val="27"/>
              </w:numPr>
              <w:rPr>
                <w:rFonts w:ascii="Times New Roman" w:hAnsi="Times New Roman"/>
                <w:sz w:val="20"/>
                <w:szCs w:val="20"/>
              </w:rPr>
            </w:pPr>
          </w:p>
        </w:tc>
        <w:tc>
          <w:tcPr>
            <w:tcW w:w="5953" w:type="dxa"/>
          </w:tcPr>
          <w:p w:rsidR="0091138F" w:rsidRPr="005559DC" w:rsidRDefault="0091138F" w:rsidP="003D5276">
            <w:pPr>
              <w:rPr>
                <w:sz w:val="20"/>
                <w:szCs w:val="20"/>
              </w:rPr>
            </w:pPr>
            <w:r w:rsidRPr="004515BB">
              <w:rPr>
                <w:sz w:val="20"/>
                <w:szCs w:val="20"/>
              </w:rPr>
              <w:t xml:space="preserve">ОКПО </w:t>
            </w:r>
            <w:r w:rsidRPr="008E750A">
              <w:rPr>
                <w:sz w:val="20"/>
                <w:szCs w:val="20"/>
              </w:rPr>
              <w:t>участника размещения заказа</w:t>
            </w:r>
          </w:p>
        </w:tc>
        <w:tc>
          <w:tcPr>
            <w:tcW w:w="4111" w:type="dxa"/>
          </w:tcPr>
          <w:p w:rsidR="0091138F" w:rsidRPr="00AD496A" w:rsidRDefault="0091138F" w:rsidP="003D5276">
            <w:pPr>
              <w:pStyle w:val="a9"/>
              <w:ind w:left="0"/>
              <w:rPr>
                <w:rFonts w:ascii="Times New Roman" w:hAnsi="Times New Roman"/>
                <w:sz w:val="20"/>
                <w:szCs w:val="20"/>
              </w:rPr>
            </w:pPr>
          </w:p>
        </w:tc>
      </w:tr>
      <w:tr w:rsidR="0091138F" w:rsidRPr="00AD496A" w:rsidTr="00E56159">
        <w:tc>
          <w:tcPr>
            <w:tcW w:w="421" w:type="dxa"/>
          </w:tcPr>
          <w:p w:rsidR="0091138F" w:rsidRPr="00AD496A" w:rsidRDefault="0091138F" w:rsidP="006B0E29">
            <w:pPr>
              <w:pStyle w:val="a9"/>
              <w:numPr>
                <w:ilvl w:val="2"/>
                <w:numId w:val="27"/>
              </w:numPr>
              <w:rPr>
                <w:rFonts w:ascii="Times New Roman" w:hAnsi="Times New Roman"/>
                <w:sz w:val="20"/>
                <w:szCs w:val="20"/>
              </w:rPr>
            </w:pPr>
          </w:p>
        </w:tc>
        <w:tc>
          <w:tcPr>
            <w:tcW w:w="5953" w:type="dxa"/>
          </w:tcPr>
          <w:p w:rsidR="0091138F" w:rsidRPr="00F375C7" w:rsidRDefault="0091138F" w:rsidP="003D5276">
            <w:pPr>
              <w:rPr>
                <w:sz w:val="20"/>
                <w:szCs w:val="20"/>
              </w:rPr>
            </w:pPr>
            <w:r w:rsidRPr="00F375C7">
              <w:rPr>
                <w:sz w:val="20"/>
                <w:szCs w:val="20"/>
              </w:rPr>
              <w:t>Банковские реквизиты (может быть несколько):</w:t>
            </w:r>
          </w:p>
          <w:p w:rsidR="0091138F" w:rsidRPr="00F375C7" w:rsidRDefault="0091138F" w:rsidP="003D5276">
            <w:pPr>
              <w:rPr>
                <w:sz w:val="20"/>
                <w:szCs w:val="20"/>
              </w:rPr>
            </w:pPr>
            <w:r w:rsidRPr="00F375C7">
              <w:rPr>
                <w:sz w:val="20"/>
                <w:szCs w:val="20"/>
              </w:rPr>
              <w:t>Наименование обслуживающего банка;</w:t>
            </w:r>
          </w:p>
          <w:p w:rsidR="0091138F" w:rsidRPr="00F375C7" w:rsidRDefault="0091138F" w:rsidP="003D5276">
            <w:pPr>
              <w:rPr>
                <w:sz w:val="20"/>
                <w:szCs w:val="20"/>
              </w:rPr>
            </w:pPr>
            <w:r w:rsidRPr="00F375C7">
              <w:rPr>
                <w:sz w:val="20"/>
                <w:szCs w:val="20"/>
              </w:rPr>
              <w:t>Расчетный счет;</w:t>
            </w:r>
          </w:p>
          <w:p w:rsidR="0091138F" w:rsidRPr="00F375C7" w:rsidRDefault="0091138F" w:rsidP="003D5276">
            <w:pPr>
              <w:rPr>
                <w:sz w:val="20"/>
                <w:szCs w:val="20"/>
              </w:rPr>
            </w:pPr>
            <w:r w:rsidRPr="00F375C7">
              <w:rPr>
                <w:sz w:val="20"/>
                <w:szCs w:val="20"/>
              </w:rPr>
              <w:t>Корреспондентский счет;</w:t>
            </w:r>
          </w:p>
          <w:p w:rsidR="0091138F" w:rsidRPr="00F375C7" w:rsidRDefault="0091138F" w:rsidP="003D5276">
            <w:pPr>
              <w:rPr>
                <w:sz w:val="20"/>
                <w:szCs w:val="20"/>
              </w:rPr>
            </w:pPr>
            <w:r w:rsidRPr="00F375C7">
              <w:rPr>
                <w:sz w:val="20"/>
                <w:szCs w:val="20"/>
              </w:rPr>
              <w:t xml:space="preserve">Код БИК; </w:t>
            </w:r>
          </w:p>
          <w:p w:rsidR="0091138F" w:rsidRPr="005559DC" w:rsidRDefault="0091138F" w:rsidP="003D5276">
            <w:pPr>
              <w:rPr>
                <w:sz w:val="20"/>
                <w:szCs w:val="20"/>
              </w:rPr>
            </w:pPr>
            <w:r w:rsidRPr="00F375C7">
              <w:rPr>
                <w:sz w:val="20"/>
                <w:szCs w:val="20"/>
              </w:rPr>
              <w:t>Код ОКПО/КПП</w:t>
            </w:r>
          </w:p>
        </w:tc>
        <w:tc>
          <w:tcPr>
            <w:tcW w:w="4111" w:type="dxa"/>
          </w:tcPr>
          <w:p w:rsidR="0091138F" w:rsidRPr="00AD496A" w:rsidRDefault="0091138F" w:rsidP="003D5276">
            <w:pPr>
              <w:pStyle w:val="a9"/>
              <w:ind w:left="0"/>
              <w:rPr>
                <w:rFonts w:ascii="Times New Roman" w:hAnsi="Times New Roman"/>
                <w:sz w:val="20"/>
                <w:szCs w:val="20"/>
              </w:rPr>
            </w:pPr>
          </w:p>
        </w:tc>
      </w:tr>
    </w:tbl>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r w:rsidRPr="005559DC">
        <w:rPr>
          <w:color w:val="000000"/>
          <w:sz w:val="20"/>
          <w:szCs w:val="20"/>
        </w:rPr>
        <w:t>______________                            ________________                   ______________________</w:t>
      </w:r>
    </w:p>
    <w:p w:rsidR="000323E8" w:rsidRPr="005559DC" w:rsidRDefault="000323E8" w:rsidP="00DB7E09">
      <w:pPr>
        <w:rPr>
          <w:sz w:val="20"/>
          <w:szCs w:val="20"/>
        </w:rPr>
      </w:pPr>
      <w:r w:rsidRPr="005559DC">
        <w:rPr>
          <w:color w:val="000000"/>
          <w:sz w:val="20"/>
          <w:szCs w:val="20"/>
        </w:rPr>
        <w:t xml:space="preserve">   </w:t>
      </w:r>
      <w:r w:rsidRPr="005559DC">
        <w:rPr>
          <w:sz w:val="20"/>
          <w:szCs w:val="20"/>
        </w:rPr>
        <w:t>должность                                          подпись                                фамилия, имя, отчество</w:t>
      </w:r>
    </w:p>
    <w:p w:rsidR="000323E8" w:rsidRPr="005559DC" w:rsidRDefault="000323E8" w:rsidP="00DB7E09">
      <w:pPr>
        <w:rPr>
          <w:sz w:val="20"/>
          <w:szCs w:val="20"/>
        </w:rPr>
      </w:pPr>
      <w:r w:rsidRPr="005559DC">
        <w:rPr>
          <w:sz w:val="20"/>
          <w:szCs w:val="20"/>
        </w:rPr>
        <w:t xml:space="preserve">                                                                                                                        (полностью)</w:t>
      </w:r>
    </w:p>
    <w:p w:rsidR="0018172C" w:rsidRDefault="000323E8" w:rsidP="0018172C">
      <w:pPr>
        <w:pStyle w:val="a3"/>
        <w:spacing w:before="0" w:beforeAutospacing="0" w:after="0" w:afterAutospacing="0"/>
        <w:rPr>
          <w:sz w:val="20"/>
          <w:szCs w:val="20"/>
          <w:vertAlign w:val="superscript"/>
        </w:rPr>
      </w:pPr>
      <w:r w:rsidRPr="005559DC">
        <w:rPr>
          <w:sz w:val="20"/>
          <w:szCs w:val="20"/>
          <w:vertAlign w:val="superscript"/>
        </w:rPr>
        <w:t>М.П.</w:t>
      </w: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E56159" w:rsidRDefault="00E56159" w:rsidP="0018172C">
      <w:pPr>
        <w:pStyle w:val="a3"/>
        <w:spacing w:before="0" w:beforeAutospacing="0" w:after="0" w:afterAutospacing="0"/>
        <w:rPr>
          <w:sz w:val="20"/>
          <w:szCs w:val="20"/>
          <w:vertAlign w:val="superscript"/>
        </w:rPr>
      </w:pPr>
    </w:p>
    <w:p w:rsidR="00E56159" w:rsidRDefault="00E56159" w:rsidP="0018172C">
      <w:pPr>
        <w:pStyle w:val="a3"/>
        <w:spacing w:before="0" w:beforeAutospacing="0" w:after="0" w:afterAutospacing="0"/>
        <w:rPr>
          <w:sz w:val="20"/>
          <w:szCs w:val="20"/>
          <w:vertAlign w:val="superscript"/>
        </w:rPr>
      </w:pPr>
    </w:p>
    <w:p w:rsidR="00E56159" w:rsidRDefault="00E56159" w:rsidP="0018172C">
      <w:pPr>
        <w:pStyle w:val="a3"/>
        <w:spacing w:before="0" w:beforeAutospacing="0" w:after="0" w:afterAutospacing="0"/>
        <w:rPr>
          <w:sz w:val="20"/>
          <w:szCs w:val="20"/>
          <w:vertAlign w:val="superscript"/>
        </w:rPr>
      </w:pPr>
    </w:p>
    <w:p w:rsidR="00E56159" w:rsidRDefault="00E56159" w:rsidP="0018172C">
      <w:pPr>
        <w:pStyle w:val="a3"/>
        <w:spacing w:before="0" w:beforeAutospacing="0" w:after="0" w:afterAutospacing="0"/>
        <w:rPr>
          <w:sz w:val="20"/>
          <w:szCs w:val="20"/>
          <w:vertAlign w:val="superscript"/>
        </w:rPr>
      </w:pPr>
    </w:p>
    <w:p w:rsidR="00E56159" w:rsidRDefault="00E56159"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490464" w:rsidRDefault="000323E8" w:rsidP="00490464">
      <w:pPr>
        <w:pStyle w:val="a3"/>
        <w:spacing w:before="0" w:beforeAutospacing="0" w:after="0" w:afterAutospacing="0"/>
        <w:jc w:val="center"/>
        <w:rPr>
          <w:b/>
          <w:bCs/>
          <w:sz w:val="20"/>
          <w:szCs w:val="20"/>
        </w:rPr>
      </w:pPr>
      <w:r w:rsidRPr="005559DC">
        <w:rPr>
          <w:b/>
          <w:bCs/>
          <w:sz w:val="20"/>
          <w:szCs w:val="20"/>
        </w:rPr>
        <w:lastRenderedPageBreak/>
        <w:t>ФОРМА</w:t>
      </w:r>
      <w:r w:rsidR="00490464">
        <w:rPr>
          <w:b/>
          <w:bCs/>
          <w:sz w:val="20"/>
          <w:szCs w:val="20"/>
        </w:rPr>
        <w:t xml:space="preserve"> </w:t>
      </w:r>
      <w:proofErr w:type="gramStart"/>
      <w:r w:rsidR="00490464">
        <w:rPr>
          <w:b/>
          <w:bCs/>
          <w:sz w:val="20"/>
          <w:szCs w:val="20"/>
        </w:rPr>
        <w:t>3.3.:</w:t>
      </w:r>
      <w:proofErr w:type="gramEnd"/>
    </w:p>
    <w:p w:rsidR="00490464" w:rsidRDefault="00490464" w:rsidP="00490464">
      <w:pPr>
        <w:pStyle w:val="a3"/>
        <w:spacing w:before="0" w:beforeAutospacing="0" w:after="0" w:afterAutospacing="0"/>
        <w:jc w:val="center"/>
        <w:rPr>
          <w:b/>
          <w:bCs/>
          <w:sz w:val="20"/>
          <w:szCs w:val="20"/>
        </w:rPr>
      </w:pPr>
    </w:p>
    <w:p w:rsidR="000323E8" w:rsidRPr="005559DC" w:rsidRDefault="000323E8" w:rsidP="00490464">
      <w:pPr>
        <w:pStyle w:val="a3"/>
        <w:spacing w:before="0" w:beforeAutospacing="0" w:after="0" w:afterAutospacing="0"/>
        <w:rPr>
          <w:b/>
          <w:bCs/>
          <w:sz w:val="20"/>
          <w:szCs w:val="20"/>
        </w:rPr>
      </w:pPr>
      <w:r w:rsidRPr="005559DC">
        <w:rPr>
          <w:b/>
          <w:bCs/>
          <w:sz w:val="20"/>
          <w:szCs w:val="20"/>
        </w:rPr>
        <w:t>ЗАПРОС О ПРЕДО</w:t>
      </w:r>
      <w:r w:rsidR="0018172C" w:rsidRPr="005559DC">
        <w:rPr>
          <w:b/>
          <w:bCs/>
          <w:sz w:val="20"/>
          <w:szCs w:val="20"/>
        </w:rPr>
        <w:t xml:space="preserve">СТАВЛЕНИИ РАЗЪЯСНЕНИЙ ПОЛОЖЕНИЙ </w:t>
      </w:r>
      <w:r w:rsidRPr="005559DC">
        <w:rPr>
          <w:b/>
          <w:bCs/>
          <w:sz w:val="20"/>
          <w:szCs w:val="20"/>
        </w:rPr>
        <w:t>ЗАКУПОЧНОЙ ДОКУМЕНТАЦИИ</w:t>
      </w:r>
    </w:p>
    <w:p w:rsidR="000323E8" w:rsidRPr="005559DC" w:rsidRDefault="000323E8" w:rsidP="00DB7E09">
      <w:pPr>
        <w:ind w:left="5220"/>
        <w:rPr>
          <w:sz w:val="20"/>
          <w:szCs w:val="20"/>
        </w:rPr>
      </w:pPr>
    </w:p>
    <w:p w:rsidR="00C13849" w:rsidRPr="005559DC" w:rsidRDefault="00C13849" w:rsidP="00DB7E09">
      <w:pPr>
        <w:ind w:left="5220"/>
        <w:rPr>
          <w:sz w:val="20"/>
          <w:szCs w:val="20"/>
        </w:rPr>
      </w:pPr>
    </w:p>
    <w:p w:rsidR="00930104" w:rsidRPr="005559DC" w:rsidRDefault="00930104" w:rsidP="00930104">
      <w:pPr>
        <w:ind w:left="5220"/>
        <w:rPr>
          <w:sz w:val="20"/>
          <w:szCs w:val="20"/>
        </w:rPr>
      </w:pPr>
      <w:r w:rsidRPr="005559DC">
        <w:rPr>
          <w:sz w:val="20"/>
          <w:szCs w:val="20"/>
        </w:rPr>
        <w:t xml:space="preserve">       </w:t>
      </w:r>
      <w:r w:rsidR="007C7B9A" w:rsidRPr="005559DC">
        <w:rPr>
          <w:sz w:val="20"/>
          <w:szCs w:val="20"/>
        </w:rPr>
        <w:t xml:space="preserve">                               </w:t>
      </w:r>
      <w:r w:rsidR="000323E8" w:rsidRPr="005559DC">
        <w:rPr>
          <w:sz w:val="20"/>
          <w:szCs w:val="20"/>
        </w:rPr>
        <w:t xml:space="preserve">Директору </w:t>
      </w:r>
    </w:p>
    <w:p w:rsidR="000323E8" w:rsidRPr="005559DC" w:rsidRDefault="007C7B9A" w:rsidP="007C7B9A">
      <w:pPr>
        <w:ind w:left="5220"/>
        <w:rPr>
          <w:sz w:val="20"/>
          <w:szCs w:val="20"/>
        </w:rPr>
      </w:pPr>
      <w:r w:rsidRPr="005559DC">
        <w:rPr>
          <w:sz w:val="20"/>
          <w:szCs w:val="20"/>
        </w:rPr>
        <w:t xml:space="preserve">                                      </w:t>
      </w:r>
      <w:r w:rsidR="000323E8" w:rsidRPr="005559DC">
        <w:rPr>
          <w:sz w:val="20"/>
          <w:szCs w:val="20"/>
        </w:rPr>
        <w:t xml:space="preserve">ПАО «СУЭНКО» </w:t>
      </w:r>
    </w:p>
    <w:p w:rsidR="000323E8" w:rsidRPr="005559DC" w:rsidRDefault="007C7B9A" w:rsidP="007C7B9A">
      <w:pPr>
        <w:ind w:left="5220"/>
        <w:rPr>
          <w:sz w:val="20"/>
          <w:szCs w:val="20"/>
        </w:rPr>
      </w:pPr>
      <w:r w:rsidRPr="005559DC">
        <w:rPr>
          <w:sz w:val="20"/>
          <w:szCs w:val="20"/>
        </w:rPr>
        <w:t xml:space="preserve">                                      </w:t>
      </w:r>
      <w:r w:rsidR="000323E8" w:rsidRPr="005559DC">
        <w:rPr>
          <w:sz w:val="20"/>
          <w:szCs w:val="20"/>
        </w:rPr>
        <w:t>К.И. Фрумкину</w:t>
      </w:r>
    </w:p>
    <w:p w:rsidR="000323E8" w:rsidRPr="005559DC" w:rsidRDefault="000323E8" w:rsidP="00DB7E09">
      <w:pPr>
        <w:jc w:val="center"/>
        <w:rPr>
          <w:sz w:val="20"/>
          <w:szCs w:val="20"/>
        </w:rPr>
      </w:pPr>
    </w:p>
    <w:p w:rsidR="000323E8" w:rsidRPr="005559DC" w:rsidRDefault="000323E8" w:rsidP="00664D1F">
      <w:pPr>
        <w:snapToGrid w:val="0"/>
        <w:jc w:val="both"/>
        <w:rPr>
          <w:sz w:val="20"/>
          <w:szCs w:val="20"/>
        </w:rPr>
      </w:pPr>
    </w:p>
    <w:p w:rsidR="000323E8" w:rsidRPr="005559DC" w:rsidRDefault="000323E8" w:rsidP="00664D1F">
      <w:pPr>
        <w:snapToGrid w:val="0"/>
        <w:jc w:val="both"/>
        <w:rPr>
          <w:sz w:val="20"/>
          <w:szCs w:val="20"/>
        </w:rPr>
      </w:pPr>
      <w:r w:rsidRPr="005559DC">
        <w:rPr>
          <w:sz w:val="20"/>
          <w:szCs w:val="20"/>
        </w:rPr>
        <w:t xml:space="preserve">О предоставлении разъяснений </w:t>
      </w:r>
    </w:p>
    <w:p w:rsidR="000323E8" w:rsidRPr="005559DC" w:rsidRDefault="000323E8" w:rsidP="00664D1F">
      <w:pPr>
        <w:snapToGrid w:val="0"/>
        <w:jc w:val="both"/>
        <w:rPr>
          <w:sz w:val="20"/>
          <w:szCs w:val="20"/>
        </w:rPr>
      </w:pPr>
      <w:r w:rsidRPr="005559DC">
        <w:rPr>
          <w:sz w:val="20"/>
          <w:szCs w:val="20"/>
        </w:rPr>
        <w:t>положений закупочной документации</w:t>
      </w:r>
    </w:p>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center"/>
        <w:rPr>
          <w:b/>
          <w:sz w:val="20"/>
          <w:szCs w:val="20"/>
        </w:rPr>
      </w:pPr>
    </w:p>
    <w:p w:rsidR="000323E8" w:rsidRPr="005559DC" w:rsidRDefault="000323E8" w:rsidP="00DB7E09">
      <w:pPr>
        <w:ind w:firstLine="709"/>
        <w:jc w:val="both"/>
        <w:rPr>
          <w:sz w:val="20"/>
          <w:szCs w:val="20"/>
        </w:rPr>
      </w:pPr>
      <w:r w:rsidRPr="005559DC">
        <w:rPr>
          <w:sz w:val="20"/>
          <w:szCs w:val="20"/>
        </w:rPr>
        <w:t xml:space="preserve">Просим разъяснить следующие положения закупочной документации на проведение открытого запроса </w:t>
      </w:r>
      <w:r w:rsidR="00D918D8">
        <w:rPr>
          <w:sz w:val="20"/>
          <w:szCs w:val="20"/>
        </w:rPr>
        <w:t>цен</w:t>
      </w:r>
      <w:r w:rsidRPr="005559DC">
        <w:rPr>
          <w:sz w:val="20"/>
          <w:szCs w:val="20"/>
        </w:rPr>
        <w:t xml:space="preserve"> (закупка № </w:t>
      </w:r>
      <w:r w:rsidR="00D918D8">
        <w:rPr>
          <w:sz w:val="20"/>
          <w:szCs w:val="20"/>
        </w:rPr>
        <w:t>3</w:t>
      </w:r>
      <w:r w:rsidR="00E10F78">
        <w:rPr>
          <w:sz w:val="20"/>
          <w:szCs w:val="20"/>
        </w:rPr>
        <w:t>7</w:t>
      </w:r>
      <w:r w:rsidR="00FA6808">
        <w:rPr>
          <w:sz w:val="20"/>
          <w:szCs w:val="20"/>
        </w:rPr>
        <w:t>/2016</w:t>
      </w:r>
      <w:r w:rsidR="00D918D8">
        <w:rPr>
          <w:sz w:val="20"/>
          <w:szCs w:val="20"/>
        </w:rPr>
        <w:t>)</w:t>
      </w:r>
      <w:r w:rsidR="00F8261F" w:rsidRPr="00F8261F">
        <w:t xml:space="preserve"> </w:t>
      </w:r>
      <w:r w:rsidR="00E10F78" w:rsidRPr="00E10F78">
        <w:rPr>
          <w:sz w:val="20"/>
          <w:szCs w:val="20"/>
        </w:rPr>
        <w:t>на поставку оборудования для пополнения аварийного запаса ПАО «СУЭНКО»</w:t>
      </w:r>
      <w:r w:rsidR="00F8261F">
        <w:rPr>
          <w:sz w:val="20"/>
          <w:szCs w:val="20"/>
        </w:rPr>
        <w:t xml:space="preserve">: </w:t>
      </w:r>
    </w:p>
    <w:p w:rsidR="000323E8" w:rsidRPr="005559DC" w:rsidRDefault="000323E8" w:rsidP="00DB7E09">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514"/>
        <w:gridCol w:w="3112"/>
        <w:gridCol w:w="4730"/>
      </w:tblGrid>
      <w:tr w:rsidR="000323E8" w:rsidRPr="005559DC" w:rsidTr="00E56159">
        <w:trPr>
          <w:trHeight w:hRule="exact" w:val="867"/>
          <w:jc w:val="center"/>
        </w:trPr>
        <w:tc>
          <w:tcPr>
            <w:tcW w:w="1514"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w:t>
            </w:r>
          </w:p>
          <w:p w:rsidR="000323E8" w:rsidRPr="005559DC" w:rsidRDefault="000323E8" w:rsidP="00DB7E09">
            <w:pPr>
              <w:snapToGrid w:val="0"/>
              <w:jc w:val="center"/>
              <w:rPr>
                <w:sz w:val="20"/>
                <w:szCs w:val="20"/>
              </w:rPr>
            </w:pPr>
            <w:r w:rsidRPr="005559DC">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Раздел закупочной документации</w:t>
            </w:r>
          </w:p>
        </w:tc>
        <w:tc>
          <w:tcPr>
            <w:tcW w:w="4730"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 xml:space="preserve">Содержание запроса на разъяснение положений закупочной документации </w:t>
            </w:r>
          </w:p>
        </w:tc>
      </w:tr>
      <w:tr w:rsidR="000323E8" w:rsidRPr="005559DC" w:rsidTr="00E56159">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jc w:val="both"/>
              <w:rPr>
                <w:sz w:val="20"/>
                <w:szCs w:val="20"/>
              </w:rPr>
            </w:pPr>
          </w:p>
          <w:p w:rsidR="000323E8" w:rsidRPr="005559DC" w:rsidRDefault="000323E8" w:rsidP="00DB7E09">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right="-1040"/>
              <w:jc w:val="both"/>
              <w:rPr>
                <w:sz w:val="20"/>
                <w:szCs w:val="20"/>
              </w:rPr>
            </w:pPr>
          </w:p>
          <w:p w:rsidR="000323E8" w:rsidRPr="005559DC" w:rsidRDefault="000323E8" w:rsidP="00DB7E09">
            <w:pPr>
              <w:snapToGrid w:val="0"/>
              <w:jc w:val="both"/>
              <w:rPr>
                <w:sz w:val="20"/>
                <w:szCs w:val="20"/>
              </w:rPr>
            </w:pPr>
          </w:p>
        </w:tc>
      </w:tr>
      <w:tr w:rsidR="000323E8" w:rsidRPr="005559DC" w:rsidTr="00E56159">
        <w:trPr>
          <w:trHeight w:val="570"/>
          <w:jc w:val="center"/>
        </w:trPr>
        <w:tc>
          <w:tcPr>
            <w:tcW w:w="15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r>
      <w:tr w:rsidR="000323E8" w:rsidRPr="005559DC" w:rsidTr="00E56159">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r>
    </w:tbl>
    <w:p w:rsidR="000323E8" w:rsidRPr="005559DC" w:rsidRDefault="000323E8" w:rsidP="00DB7E09">
      <w:pPr>
        <w:pStyle w:val="12"/>
        <w:widowControl/>
        <w:ind w:firstLine="709"/>
        <w:rPr>
          <w:sz w:val="20"/>
        </w:rPr>
      </w:pPr>
    </w:p>
    <w:p w:rsidR="000323E8" w:rsidRPr="005559DC" w:rsidRDefault="000323E8" w:rsidP="003B1D65">
      <w:pPr>
        <w:pStyle w:val="12"/>
        <w:widowControl/>
        <w:ind w:firstLine="0"/>
        <w:rPr>
          <w:sz w:val="20"/>
        </w:rPr>
      </w:pPr>
      <w:r w:rsidRPr="005559DC">
        <w:rPr>
          <w:sz w:val="20"/>
        </w:rPr>
        <w:t>Ответ на запрос просим направить:</w:t>
      </w:r>
    </w:p>
    <w:p w:rsidR="000323E8" w:rsidRPr="005559DC" w:rsidRDefault="000323E8" w:rsidP="00DB7E09">
      <w:pPr>
        <w:pStyle w:val="12"/>
        <w:widowControl/>
        <w:ind w:firstLine="709"/>
        <w:rPr>
          <w:sz w:val="20"/>
        </w:rPr>
      </w:pPr>
    </w:p>
    <w:p w:rsidR="000323E8" w:rsidRPr="005559DC" w:rsidRDefault="000323E8" w:rsidP="00DB7E09">
      <w:pPr>
        <w:pStyle w:val="12"/>
        <w:widowControl/>
        <w:pBdr>
          <w:top w:val="single" w:sz="6" w:space="1" w:color="auto"/>
          <w:between w:val="single" w:sz="6" w:space="1" w:color="auto"/>
        </w:pBdr>
        <w:ind w:firstLine="709"/>
        <w:jc w:val="center"/>
        <w:rPr>
          <w:i/>
          <w:sz w:val="20"/>
        </w:rPr>
      </w:pPr>
      <w:r w:rsidRPr="005559DC">
        <w:rPr>
          <w:i/>
          <w:sz w:val="20"/>
        </w:rPr>
        <w:t>(наименование организации, почтовый адрес и/или адрес электронной почты)</w:t>
      </w: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r w:rsidRPr="005559DC">
        <w:rPr>
          <w:color w:val="000000"/>
          <w:sz w:val="20"/>
          <w:szCs w:val="20"/>
        </w:rPr>
        <w:t xml:space="preserve">_______________                            ________________                  _____________________             </w:t>
      </w:r>
    </w:p>
    <w:p w:rsidR="000323E8" w:rsidRPr="005559DC" w:rsidRDefault="000323E8" w:rsidP="00DB7E09">
      <w:pPr>
        <w:rPr>
          <w:sz w:val="20"/>
          <w:szCs w:val="20"/>
        </w:rPr>
      </w:pPr>
      <w:r w:rsidRPr="005559DC">
        <w:rPr>
          <w:color w:val="000000"/>
          <w:sz w:val="20"/>
          <w:szCs w:val="20"/>
        </w:rPr>
        <w:t>Должность                                          подпись</w:t>
      </w:r>
      <w:r w:rsidRPr="005559DC">
        <w:rPr>
          <w:sz w:val="20"/>
          <w:szCs w:val="20"/>
        </w:rPr>
        <w:t xml:space="preserve">                                      фамилия, имя, отчество</w:t>
      </w:r>
    </w:p>
    <w:p w:rsidR="000323E8" w:rsidRPr="005559DC" w:rsidRDefault="000323E8" w:rsidP="00DB7E09">
      <w:pPr>
        <w:rPr>
          <w:sz w:val="20"/>
          <w:szCs w:val="20"/>
        </w:rPr>
      </w:pPr>
      <w:r w:rsidRPr="005559DC">
        <w:rPr>
          <w:sz w:val="20"/>
          <w:szCs w:val="20"/>
        </w:rPr>
        <w:t xml:space="preserve">                                                                                                                          (полностью)</w:t>
      </w:r>
    </w:p>
    <w:p w:rsidR="003B1D65" w:rsidRPr="005559DC" w:rsidRDefault="000323E8" w:rsidP="003B1D65">
      <w:pPr>
        <w:pStyle w:val="a3"/>
        <w:spacing w:before="0" w:beforeAutospacing="0" w:after="0" w:afterAutospacing="0"/>
        <w:rPr>
          <w:sz w:val="20"/>
          <w:szCs w:val="20"/>
          <w:vertAlign w:val="superscript"/>
        </w:rPr>
      </w:pPr>
      <w:r w:rsidRPr="005559DC">
        <w:rPr>
          <w:color w:val="000000"/>
          <w:sz w:val="20"/>
          <w:szCs w:val="20"/>
        </w:rPr>
        <w:t xml:space="preserve">                                                                                                                                             </w:t>
      </w:r>
      <w:r w:rsidRPr="005559DC">
        <w:rPr>
          <w:sz w:val="20"/>
          <w:szCs w:val="20"/>
          <w:vertAlign w:val="superscript"/>
        </w:rPr>
        <w:t>М.П.</w:t>
      </w: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Default="003B1D65"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Pr="005559DC" w:rsidRDefault="00BA3F9F" w:rsidP="003B1D65">
      <w:pPr>
        <w:pStyle w:val="a3"/>
        <w:spacing w:before="0" w:beforeAutospacing="0" w:after="0" w:afterAutospacing="0"/>
        <w:rPr>
          <w:b/>
          <w:sz w:val="20"/>
          <w:szCs w:val="20"/>
        </w:rPr>
      </w:pPr>
    </w:p>
    <w:p w:rsidR="003B1D65" w:rsidRDefault="003B1D65" w:rsidP="003B1D65">
      <w:pPr>
        <w:pStyle w:val="a3"/>
        <w:spacing w:before="0" w:beforeAutospacing="0" w:after="0" w:afterAutospacing="0"/>
        <w:rPr>
          <w:b/>
          <w:sz w:val="20"/>
          <w:szCs w:val="20"/>
        </w:rPr>
      </w:pPr>
    </w:p>
    <w:p w:rsidR="00E31703" w:rsidRDefault="00E31703" w:rsidP="003B1D65">
      <w:pPr>
        <w:pStyle w:val="a3"/>
        <w:spacing w:before="0" w:beforeAutospacing="0" w:after="0" w:afterAutospacing="0"/>
        <w:rPr>
          <w:b/>
          <w:sz w:val="20"/>
          <w:szCs w:val="20"/>
        </w:rPr>
      </w:pPr>
    </w:p>
    <w:p w:rsidR="00E56159" w:rsidRDefault="00E56159" w:rsidP="003B1D65">
      <w:pPr>
        <w:pStyle w:val="a3"/>
        <w:spacing w:before="0" w:beforeAutospacing="0" w:after="0" w:afterAutospacing="0"/>
        <w:rPr>
          <w:b/>
          <w:sz w:val="20"/>
          <w:szCs w:val="20"/>
        </w:rPr>
      </w:pPr>
    </w:p>
    <w:p w:rsidR="003E2962" w:rsidRDefault="003E2962" w:rsidP="003B1D65">
      <w:pPr>
        <w:pStyle w:val="a3"/>
        <w:spacing w:before="0" w:beforeAutospacing="0" w:after="0" w:afterAutospacing="0"/>
        <w:rPr>
          <w:b/>
          <w:sz w:val="20"/>
          <w:szCs w:val="20"/>
        </w:rPr>
      </w:pPr>
    </w:p>
    <w:p w:rsidR="003E2962" w:rsidRDefault="003E2962" w:rsidP="003B1D65">
      <w:pPr>
        <w:pStyle w:val="a3"/>
        <w:spacing w:before="0" w:beforeAutospacing="0" w:after="0" w:afterAutospacing="0"/>
        <w:rPr>
          <w:b/>
          <w:sz w:val="20"/>
          <w:szCs w:val="20"/>
        </w:rPr>
      </w:pPr>
    </w:p>
    <w:p w:rsidR="00490464" w:rsidRDefault="000323E8" w:rsidP="00490464">
      <w:pPr>
        <w:pStyle w:val="a3"/>
        <w:spacing w:before="0" w:beforeAutospacing="0" w:after="0" w:afterAutospacing="0"/>
        <w:jc w:val="center"/>
        <w:rPr>
          <w:b/>
          <w:sz w:val="20"/>
          <w:szCs w:val="20"/>
        </w:rPr>
      </w:pPr>
      <w:r w:rsidRPr="005559DC">
        <w:rPr>
          <w:b/>
          <w:sz w:val="20"/>
          <w:szCs w:val="20"/>
        </w:rPr>
        <w:lastRenderedPageBreak/>
        <w:t>ФОРМА</w:t>
      </w:r>
      <w:r w:rsidR="00490464">
        <w:rPr>
          <w:b/>
          <w:sz w:val="20"/>
          <w:szCs w:val="20"/>
        </w:rPr>
        <w:t xml:space="preserve"> </w:t>
      </w:r>
      <w:proofErr w:type="gramStart"/>
      <w:r w:rsidR="00490464">
        <w:rPr>
          <w:b/>
          <w:sz w:val="20"/>
          <w:szCs w:val="20"/>
        </w:rPr>
        <w:t>3.4.:</w:t>
      </w:r>
      <w:proofErr w:type="gramEnd"/>
    </w:p>
    <w:p w:rsidR="00490464" w:rsidRDefault="00490464" w:rsidP="00490464">
      <w:pPr>
        <w:pStyle w:val="a3"/>
        <w:spacing w:before="0" w:beforeAutospacing="0" w:after="0" w:afterAutospacing="0"/>
        <w:rPr>
          <w:b/>
          <w:sz w:val="20"/>
          <w:szCs w:val="20"/>
        </w:rPr>
      </w:pPr>
    </w:p>
    <w:p w:rsidR="000323E8" w:rsidRPr="005559DC" w:rsidRDefault="000323E8" w:rsidP="00490464">
      <w:pPr>
        <w:pStyle w:val="a3"/>
        <w:spacing w:before="0" w:beforeAutospacing="0" w:after="0" w:afterAutospacing="0"/>
        <w:jc w:val="center"/>
        <w:rPr>
          <w:b/>
          <w:sz w:val="20"/>
          <w:szCs w:val="20"/>
        </w:rPr>
      </w:pPr>
      <w:r w:rsidRPr="005559DC">
        <w:rPr>
          <w:b/>
          <w:sz w:val="20"/>
          <w:szCs w:val="20"/>
        </w:rPr>
        <w:t>ЗАЯВЛЕНИ</w:t>
      </w:r>
      <w:r w:rsidR="00490464">
        <w:rPr>
          <w:b/>
          <w:sz w:val="20"/>
          <w:szCs w:val="20"/>
        </w:rPr>
        <w:t>Е</w:t>
      </w:r>
      <w:r w:rsidRPr="005559DC">
        <w:rPr>
          <w:b/>
          <w:sz w:val="20"/>
          <w:szCs w:val="20"/>
        </w:rPr>
        <w:t xml:space="preserve"> ОБ ОТЗЫВЕ ЗАЯВКИ НА УЧАСТИЕ В ЗАКУПКЕ</w:t>
      </w:r>
    </w:p>
    <w:p w:rsidR="000323E8" w:rsidRPr="005559DC" w:rsidRDefault="000323E8" w:rsidP="00DB7E09">
      <w:pPr>
        <w:jc w:val="center"/>
        <w:rPr>
          <w:b/>
          <w:i/>
          <w:sz w:val="20"/>
          <w:szCs w:val="20"/>
        </w:rPr>
      </w:pPr>
    </w:p>
    <w:p w:rsidR="000323E8" w:rsidRPr="005559DC" w:rsidRDefault="000323E8" w:rsidP="00DB7E09">
      <w:pPr>
        <w:jc w:val="center"/>
        <w:rPr>
          <w:b/>
          <w:sz w:val="20"/>
          <w:szCs w:val="20"/>
        </w:rPr>
      </w:pPr>
    </w:p>
    <w:p w:rsidR="000323E8" w:rsidRPr="005559DC" w:rsidRDefault="000323E8" w:rsidP="003B1D65">
      <w:pPr>
        <w:ind w:left="5220"/>
        <w:rPr>
          <w:sz w:val="20"/>
          <w:szCs w:val="20"/>
        </w:rPr>
      </w:pPr>
      <w:r w:rsidRPr="005559DC">
        <w:rPr>
          <w:sz w:val="20"/>
          <w:szCs w:val="20"/>
        </w:rPr>
        <w:t xml:space="preserve">                      </w:t>
      </w:r>
      <w:r w:rsidR="003B1D65" w:rsidRPr="005559DC">
        <w:rPr>
          <w:sz w:val="20"/>
          <w:szCs w:val="20"/>
        </w:rPr>
        <w:t xml:space="preserve">                </w:t>
      </w:r>
      <w:r w:rsidRPr="005559DC">
        <w:rPr>
          <w:sz w:val="20"/>
          <w:szCs w:val="20"/>
        </w:rPr>
        <w:t xml:space="preserve">Директору </w:t>
      </w:r>
    </w:p>
    <w:p w:rsidR="000323E8" w:rsidRPr="005559DC" w:rsidRDefault="003B1D65" w:rsidP="003B1D65">
      <w:pPr>
        <w:ind w:left="5220"/>
        <w:rPr>
          <w:sz w:val="20"/>
          <w:szCs w:val="20"/>
        </w:rPr>
      </w:pPr>
      <w:r w:rsidRPr="005559DC">
        <w:rPr>
          <w:sz w:val="20"/>
          <w:szCs w:val="20"/>
        </w:rPr>
        <w:t xml:space="preserve">                                      </w:t>
      </w:r>
      <w:r w:rsidR="000323E8" w:rsidRPr="005559DC">
        <w:rPr>
          <w:sz w:val="20"/>
          <w:szCs w:val="20"/>
        </w:rPr>
        <w:t xml:space="preserve">ПАО «СУЭНКО» </w:t>
      </w:r>
    </w:p>
    <w:p w:rsidR="000323E8" w:rsidRPr="005559DC" w:rsidRDefault="000323E8" w:rsidP="003B1D65">
      <w:pPr>
        <w:ind w:left="5220"/>
        <w:jc w:val="both"/>
        <w:rPr>
          <w:sz w:val="20"/>
          <w:szCs w:val="20"/>
        </w:rPr>
      </w:pPr>
      <w:r w:rsidRPr="005559DC">
        <w:rPr>
          <w:sz w:val="20"/>
          <w:szCs w:val="20"/>
        </w:rPr>
        <w:t xml:space="preserve">           </w:t>
      </w:r>
      <w:r w:rsidR="003B1D65" w:rsidRPr="005559DC">
        <w:rPr>
          <w:sz w:val="20"/>
          <w:szCs w:val="20"/>
        </w:rPr>
        <w:t xml:space="preserve">                           </w:t>
      </w:r>
      <w:r w:rsidRPr="005559DC">
        <w:rPr>
          <w:sz w:val="20"/>
          <w:szCs w:val="20"/>
        </w:rPr>
        <w:t>К.И. Фрумкину</w:t>
      </w:r>
    </w:p>
    <w:p w:rsidR="003B1D65" w:rsidRPr="005559DC" w:rsidRDefault="003B1D65" w:rsidP="00DB7E09">
      <w:pPr>
        <w:jc w:val="center"/>
        <w:rPr>
          <w:b/>
          <w:sz w:val="20"/>
          <w:szCs w:val="20"/>
        </w:rPr>
      </w:pPr>
    </w:p>
    <w:p w:rsidR="003B1D65" w:rsidRPr="005559DC" w:rsidRDefault="003B1D65" w:rsidP="00DB7E09">
      <w:pPr>
        <w:jc w:val="center"/>
        <w:rPr>
          <w:b/>
          <w:sz w:val="20"/>
          <w:szCs w:val="20"/>
        </w:rPr>
      </w:pPr>
    </w:p>
    <w:p w:rsidR="000323E8" w:rsidRPr="005559DC" w:rsidRDefault="000323E8" w:rsidP="00DB7E09">
      <w:pPr>
        <w:jc w:val="center"/>
        <w:rPr>
          <w:b/>
          <w:sz w:val="20"/>
          <w:szCs w:val="20"/>
        </w:rPr>
      </w:pPr>
      <w:r w:rsidRPr="005559DC">
        <w:rPr>
          <w:b/>
          <w:sz w:val="20"/>
          <w:szCs w:val="20"/>
        </w:rPr>
        <w:t xml:space="preserve">Заявление об отзыве </w:t>
      </w:r>
    </w:p>
    <w:p w:rsidR="000323E8" w:rsidRPr="005559DC" w:rsidRDefault="000323E8" w:rsidP="00DB7E09">
      <w:pPr>
        <w:jc w:val="center"/>
        <w:rPr>
          <w:b/>
          <w:sz w:val="20"/>
          <w:szCs w:val="20"/>
        </w:rPr>
      </w:pPr>
      <w:r w:rsidRPr="005559DC">
        <w:rPr>
          <w:b/>
          <w:sz w:val="20"/>
          <w:szCs w:val="20"/>
        </w:rPr>
        <w:t>заявки на участие в закупке</w:t>
      </w: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ind w:firstLine="708"/>
        <w:jc w:val="both"/>
        <w:rPr>
          <w:sz w:val="20"/>
          <w:szCs w:val="20"/>
        </w:rPr>
      </w:pPr>
      <w:r w:rsidRPr="005559DC">
        <w:rPr>
          <w:sz w:val="20"/>
          <w:szCs w:val="20"/>
        </w:rPr>
        <w:t>Настоящим письмом _________________________________________________</w:t>
      </w:r>
    </w:p>
    <w:p w:rsidR="000323E8" w:rsidRPr="005559DC" w:rsidRDefault="000323E8" w:rsidP="00DB7E09">
      <w:pPr>
        <w:ind w:firstLine="708"/>
        <w:jc w:val="both"/>
        <w:rPr>
          <w:sz w:val="20"/>
          <w:szCs w:val="20"/>
        </w:rPr>
      </w:pPr>
      <w:r w:rsidRPr="005559DC">
        <w:rPr>
          <w:i/>
          <w:sz w:val="20"/>
          <w:szCs w:val="20"/>
        </w:rPr>
        <w:t xml:space="preserve">                                         (полное наименование участника размещения заказа)</w:t>
      </w:r>
      <w:r w:rsidRPr="005559DC">
        <w:rPr>
          <w:sz w:val="20"/>
          <w:szCs w:val="20"/>
        </w:rPr>
        <w:t xml:space="preserve"> </w:t>
      </w:r>
    </w:p>
    <w:p w:rsidR="000323E8" w:rsidRPr="005559DC" w:rsidRDefault="000323E8" w:rsidP="00DB7E09">
      <w:pPr>
        <w:autoSpaceDE w:val="0"/>
        <w:autoSpaceDN w:val="0"/>
        <w:adjustRightInd w:val="0"/>
        <w:jc w:val="both"/>
        <w:rPr>
          <w:sz w:val="20"/>
          <w:szCs w:val="20"/>
        </w:rPr>
      </w:pPr>
      <w:r w:rsidRPr="005559DC">
        <w:rPr>
          <w:sz w:val="20"/>
          <w:szCs w:val="20"/>
        </w:rPr>
        <w:t xml:space="preserve">уведомляем Вас, что отзываем свою заявку на участие в открытом запросе </w:t>
      </w:r>
      <w:r w:rsidR="00E31703">
        <w:rPr>
          <w:sz w:val="20"/>
          <w:szCs w:val="20"/>
        </w:rPr>
        <w:t>цен</w:t>
      </w:r>
      <w:r w:rsidRPr="005559DC">
        <w:rPr>
          <w:sz w:val="20"/>
          <w:szCs w:val="20"/>
        </w:rPr>
        <w:t xml:space="preserve"> (закупка №</w:t>
      </w:r>
      <w:r w:rsidR="00FA6808">
        <w:rPr>
          <w:sz w:val="20"/>
          <w:szCs w:val="20"/>
        </w:rPr>
        <w:t xml:space="preserve"> </w:t>
      </w:r>
      <w:r w:rsidR="00E31703">
        <w:rPr>
          <w:sz w:val="20"/>
          <w:szCs w:val="20"/>
        </w:rPr>
        <w:t>3</w:t>
      </w:r>
      <w:r w:rsidR="0057444A">
        <w:rPr>
          <w:sz w:val="20"/>
          <w:szCs w:val="20"/>
        </w:rPr>
        <w:t>7</w:t>
      </w:r>
      <w:r w:rsidR="00FA6808">
        <w:rPr>
          <w:sz w:val="20"/>
          <w:szCs w:val="20"/>
        </w:rPr>
        <w:t>/2016)</w:t>
      </w:r>
      <w:r w:rsidRPr="005559DC">
        <w:rPr>
          <w:sz w:val="20"/>
          <w:szCs w:val="20"/>
        </w:rPr>
        <w:t xml:space="preserve"> </w:t>
      </w:r>
      <w:r w:rsidR="0057444A" w:rsidRPr="0057444A">
        <w:rPr>
          <w:sz w:val="20"/>
          <w:szCs w:val="20"/>
        </w:rPr>
        <w:t>на поставку оборудования для пополнения аварийного запаса ПАО «СУЭНКО»</w:t>
      </w:r>
      <w:r w:rsidR="003E2962">
        <w:rPr>
          <w:sz w:val="20"/>
          <w:szCs w:val="20"/>
        </w:rPr>
        <w:t xml:space="preserve"> </w:t>
      </w:r>
      <w:r w:rsidRPr="005559DC">
        <w:rPr>
          <w:sz w:val="20"/>
          <w:szCs w:val="20"/>
        </w:rPr>
        <w:t xml:space="preserve">и направляем своего представителя  </w:t>
      </w:r>
    </w:p>
    <w:p w:rsidR="000323E8" w:rsidRPr="005559DC" w:rsidRDefault="000323E8" w:rsidP="00DB7E09">
      <w:pPr>
        <w:jc w:val="both"/>
        <w:rPr>
          <w:sz w:val="20"/>
          <w:szCs w:val="20"/>
        </w:rPr>
      </w:pPr>
      <w:r w:rsidRPr="005559DC">
        <w:rPr>
          <w:sz w:val="20"/>
          <w:szCs w:val="20"/>
          <w:u w:val="single"/>
        </w:rPr>
        <w:t>____________________________________________________________________________</w:t>
      </w:r>
    </w:p>
    <w:p w:rsidR="000323E8" w:rsidRPr="005559DC" w:rsidRDefault="000323E8" w:rsidP="00DB7E09">
      <w:pPr>
        <w:jc w:val="center"/>
        <w:rPr>
          <w:i/>
          <w:sz w:val="20"/>
          <w:szCs w:val="20"/>
        </w:rPr>
      </w:pPr>
      <w:r w:rsidRPr="005559DC">
        <w:rPr>
          <w:i/>
          <w:sz w:val="20"/>
          <w:szCs w:val="20"/>
        </w:rPr>
        <w:t>(Ф.И.О. полностью, должность, паспортные данные)</w:t>
      </w:r>
    </w:p>
    <w:p w:rsidR="000323E8" w:rsidRPr="005559DC" w:rsidRDefault="000323E8" w:rsidP="00DB7E09">
      <w:pPr>
        <w:jc w:val="both"/>
        <w:rPr>
          <w:sz w:val="20"/>
          <w:szCs w:val="20"/>
        </w:rPr>
      </w:pPr>
      <w:r w:rsidRPr="005559DC">
        <w:rPr>
          <w:sz w:val="20"/>
          <w:szCs w:val="20"/>
        </w:rPr>
        <w:t xml:space="preserve">которому доверяем отозвать заявку на участие в открытом запросе </w:t>
      </w:r>
      <w:r w:rsidR="00E31703">
        <w:rPr>
          <w:sz w:val="20"/>
          <w:szCs w:val="20"/>
        </w:rPr>
        <w:t xml:space="preserve">цен </w:t>
      </w:r>
      <w:r w:rsidRPr="005559DC">
        <w:rPr>
          <w:sz w:val="20"/>
          <w:szCs w:val="20"/>
        </w:rPr>
        <w:t>(действительно при предъявлении доверенности и документа, удостоверяющего личность).</w:t>
      </w:r>
    </w:p>
    <w:p w:rsidR="000323E8" w:rsidRPr="005559DC" w:rsidRDefault="000323E8" w:rsidP="00DB7E09">
      <w:pPr>
        <w:jc w:val="both"/>
        <w:rPr>
          <w:sz w:val="20"/>
          <w:szCs w:val="20"/>
        </w:rPr>
      </w:pPr>
    </w:p>
    <w:p w:rsidR="000323E8" w:rsidRPr="005559DC" w:rsidRDefault="000323E8" w:rsidP="00DB7E09">
      <w:pPr>
        <w:jc w:val="both"/>
        <w:rPr>
          <w:sz w:val="20"/>
          <w:szCs w:val="20"/>
        </w:rPr>
      </w:pPr>
      <w:r w:rsidRPr="005559DC">
        <w:rPr>
          <w:sz w:val="20"/>
          <w:szCs w:val="20"/>
        </w:rPr>
        <w:t>Приложение:</w:t>
      </w:r>
    </w:p>
    <w:p w:rsidR="000323E8" w:rsidRPr="005559DC" w:rsidRDefault="000323E8" w:rsidP="001F3F3A">
      <w:pPr>
        <w:numPr>
          <w:ilvl w:val="0"/>
          <w:numId w:val="6"/>
        </w:numPr>
        <w:ind w:left="0" w:firstLine="0"/>
        <w:jc w:val="both"/>
        <w:rPr>
          <w:sz w:val="20"/>
          <w:szCs w:val="20"/>
        </w:rPr>
      </w:pPr>
      <w:r w:rsidRPr="005559DC">
        <w:rPr>
          <w:sz w:val="20"/>
          <w:szCs w:val="20"/>
        </w:rPr>
        <w:t>Доверенность на право отзыва зая</w:t>
      </w:r>
      <w:r w:rsidR="009A5CD8" w:rsidRPr="005559DC">
        <w:rPr>
          <w:sz w:val="20"/>
          <w:szCs w:val="20"/>
        </w:rPr>
        <w:t>вки на участие в закупке №___</w:t>
      </w:r>
      <w:r w:rsidRPr="005559DC">
        <w:rPr>
          <w:sz w:val="20"/>
          <w:szCs w:val="20"/>
        </w:rPr>
        <w:t>от</w:t>
      </w:r>
      <w:r w:rsidR="003B1D65" w:rsidRPr="005559DC">
        <w:rPr>
          <w:sz w:val="20"/>
          <w:szCs w:val="20"/>
        </w:rPr>
        <w:t xml:space="preserve"> </w:t>
      </w:r>
      <w:r w:rsidRPr="005559DC">
        <w:rPr>
          <w:sz w:val="20"/>
          <w:szCs w:val="20"/>
        </w:rPr>
        <w:t>«____»</w:t>
      </w:r>
      <w:r w:rsidR="009A5CD8" w:rsidRPr="005559DC">
        <w:rPr>
          <w:sz w:val="20"/>
          <w:szCs w:val="20"/>
        </w:rPr>
        <w:t xml:space="preserve"> </w:t>
      </w:r>
      <w:r w:rsidRPr="005559DC">
        <w:rPr>
          <w:sz w:val="20"/>
          <w:szCs w:val="20"/>
        </w:rPr>
        <w:t>_______</w:t>
      </w:r>
      <w:r w:rsidR="009A5CD8" w:rsidRPr="005559DC">
        <w:rPr>
          <w:sz w:val="20"/>
          <w:szCs w:val="20"/>
        </w:rPr>
        <w:t xml:space="preserve"> </w:t>
      </w:r>
      <w:r w:rsidRPr="005559DC">
        <w:rPr>
          <w:sz w:val="20"/>
          <w:szCs w:val="20"/>
        </w:rPr>
        <w:t>20___</w:t>
      </w:r>
      <w:r w:rsidR="009A5CD8" w:rsidRPr="005559DC">
        <w:rPr>
          <w:sz w:val="20"/>
          <w:szCs w:val="20"/>
        </w:rPr>
        <w:t>г.</w:t>
      </w:r>
      <w:r w:rsidRPr="005559DC">
        <w:rPr>
          <w:sz w:val="20"/>
          <w:szCs w:val="20"/>
        </w:rPr>
        <w:t>;</w:t>
      </w:r>
    </w:p>
    <w:p w:rsidR="000323E8" w:rsidRPr="005559DC" w:rsidRDefault="000323E8" w:rsidP="00DB7E09">
      <w:pPr>
        <w:ind w:left="360"/>
        <w:jc w:val="both"/>
        <w:rPr>
          <w:sz w:val="20"/>
          <w:szCs w:val="20"/>
        </w:rPr>
      </w:pPr>
    </w:p>
    <w:p w:rsidR="000323E8" w:rsidRPr="005559DC" w:rsidRDefault="000323E8" w:rsidP="00DB7E09">
      <w:pPr>
        <w:rPr>
          <w:sz w:val="20"/>
          <w:szCs w:val="20"/>
        </w:rPr>
      </w:pPr>
    </w:p>
    <w:p w:rsidR="000323E8" w:rsidRPr="005559DC" w:rsidRDefault="000323E8" w:rsidP="00DB7E09">
      <w:pPr>
        <w:rPr>
          <w:sz w:val="20"/>
          <w:szCs w:val="20"/>
        </w:rPr>
      </w:pPr>
      <w:r w:rsidRPr="005559DC">
        <w:rPr>
          <w:sz w:val="20"/>
          <w:szCs w:val="20"/>
        </w:rPr>
        <w:t>____________________                          __________________          ____________________</w:t>
      </w:r>
    </w:p>
    <w:p w:rsidR="000323E8" w:rsidRPr="005559DC" w:rsidRDefault="000323E8" w:rsidP="00DB7E09">
      <w:pPr>
        <w:rPr>
          <w:sz w:val="20"/>
          <w:szCs w:val="20"/>
        </w:rPr>
      </w:pPr>
      <w:r w:rsidRPr="005559DC">
        <w:rPr>
          <w:sz w:val="20"/>
          <w:szCs w:val="20"/>
        </w:rPr>
        <w:t xml:space="preserve">           должность                                             подпись                        фамилия, имя, отчество</w:t>
      </w:r>
    </w:p>
    <w:p w:rsidR="000323E8" w:rsidRPr="005559DC" w:rsidRDefault="000323E8" w:rsidP="00DB7E09">
      <w:pPr>
        <w:rPr>
          <w:sz w:val="20"/>
          <w:szCs w:val="20"/>
        </w:rPr>
      </w:pPr>
      <w:r w:rsidRPr="005559DC">
        <w:rPr>
          <w:sz w:val="20"/>
          <w:szCs w:val="20"/>
          <w:vertAlign w:val="superscript"/>
        </w:rPr>
        <w:tab/>
        <w:t xml:space="preserve">                                                                                                                                                                           </w:t>
      </w:r>
      <w:r w:rsidRPr="005559DC">
        <w:rPr>
          <w:sz w:val="20"/>
          <w:szCs w:val="20"/>
        </w:rPr>
        <w:t>(полностью)</w:t>
      </w:r>
    </w:p>
    <w:p w:rsidR="000323E8" w:rsidRPr="005559DC" w:rsidRDefault="000323E8" w:rsidP="00DB7E09">
      <w:pPr>
        <w:pStyle w:val="a3"/>
        <w:spacing w:before="0" w:beforeAutospacing="0" w:after="0" w:afterAutospacing="0"/>
        <w:rPr>
          <w:color w:val="000000"/>
          <w:sz w:val="20"/>
          <w:szCs w:val="20"/>
        </w:rPr>
      </w:pPr>
      <w:r w:rsidRPr="005559DC">
        <w:rPr>
          <w:sz w:val="20"/>
          <w:szCs w:val="20"/>
          <w:vertAlign w:val="superscript"/>
        </w:rPr>
        <w:t xml:space="preserve">                                                                                                                                                                                                                              М.П.</w:t>
      </w: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p>
    <w:p w:rsidR="000323E8" w:rsidRDefault="000323E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FA6808" w:rsidRDefault="00FA6808" w:rsidP="00DB7E09">
      <w:pPr>
        <w:pStyle w:val="a3"/>
        <w:spacing w:before="0" w:beforeAutospacing="0" w:after="0" w:afterAutospacing="0"/>
        <w:rPr>
          <w:color w:val="000000"/>
          <w:sz w:val="20"/>
          <w:szCs w:val="20"/>
        </w:rPr>
      </w:pPr>
    </w:p>
    <w:p w:rsidR="00FA6808" w:rsidRDefault="00FA6808"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Pr="00490464" w:rsidRDefault="00B522A9" w:rsidP="00490464">
      <w:pPr>
        <w:widowControl w:val="0"/>
        <w:autoSpaceDE w:val="0"/>
        <w:autoSpaceDN w:val="0"/>
        <w:adjustRightInd w:val="0"/>
        <w:ind w:left="360"/>
        <w:jc w:val="center"/>
        <w:rPr>
          <w:b/>
          <w:sz w:val="20"/>
          <w:szCs w:val="20"/>
        </w:rPr>
      </w:pPr>
      <w:r w:rsidRPr="00490464">
        <w:rPr>
          <w:b/>
          <w:sz w:val="20"/>
          <w:szCs w:val="20"/>
        </w:rPr>
        <w:lastRenderedPageBreak/>
        <w:t>ФОРМА</w:t>
      </w:r>
      <w:r w:rsidR="00490464" w:rsidRPr="00490464">
        <w:rPr>
          <w:b/>
          <w:sz w:val="20"/>
          <w:szCs w:val="20"/>
        </w:rPr>
        <w:t xml:space="preserve"> </w:t>
      </w:r>
      <w:proofErr w:type="gramStart"/>
      <w:r w:rsidR="00490464" w:rsidRPr="00490464">
        <w:rPr>
          <w:b/>
          <w:sz w:val="20"/>
          <w:szCs w:val="20"/>
        </w:rPr>
        <w:t>3.5.:</w:t>
      </w:r>
      <w:proofErr w:type="gramEnd"/>
    </w:p>
    <w:p w:rsidR="00B522A9" w:rsidRPr="00B522A9" w:rsidRDefault="00490464" w:rsidP="00B522A9">
      <w:pPr>
        <w:widowControl w:val="0"/>
        <w:autoSpaceDE w:val="0"/>
        <w:autoSpaceDN w:val="0"/>
        <w:adjustRightInd w:val="0"/>
        <w:jc w:val="center"/>
        <w:rPr>
          <w:b/>
          <w:sz w:val="20"/>
          <w:szCs w:val="20"/>
        </w:rPr>
      </w:pPr>
      <w:r>
        <w:rPr>
          <w:b/>
          <w:sz w:val="20"/>
          <w:szCs w:val="20"/>
        </w:rPr>
        <w:t>Д</w:t>
      </w:r>
      <w:r w:rsidR="00B522A9" w:rsidRPr="00B522A9">
        <w:rPr>
          <w:b/>
          <w:sz w:val="20"/>
          <w:szCs w:val="20"/>
        </w:rPr>
        <w:t>еклараци</w:t>
      </w:r>
      <w:r>
        <w:rPr>
          <w:b/>
          <w:sz w:val="20"/>
          <w:szCs w:val="20"/>
        </w:rPr>
        <w:t>я</w:t>
      </w:r>
      <w:r w:rsidR="00B522A9" w:rsidRPr="00B522A9">
        <w:rPr>
          <w:b/>
          <w:sz w:val="20"/>
          <w:szCs w:val="20"/>
        </w:rPr>
        <w:t xml:space="preserve"> о соответствии участника закупки критериям отнесения к субъектам малого и среднего предпринимательства</w:t>
      </w:r>
    </w:p>
    <w:p w:rsidR="00B522A9" w:rsidRPr="00215EA9" w:rsidRDefault="00B522A9" w:rsidP="00B522A9">
      <w:pPr>
        <w:widowControl w:val="0"/>
        <w:autoSpaceDE w:val="0"/>
        <w:autoSpaceDN w:val="0"/>
        <w:adjustRightInd w:val="0"/>
        <w:jc w:val="center"/>
        <w:rPr>
          <w:sz w:val="20"/>
          <w:szCs w:val="20"/>
        </w:rPr>
      </w:pPr>
    </w:p>
    <w:p w:rsidR="00B522A9" w:rsidRPr="00215EA9" w:rsidRDefault="00B522A9" w:rsidP="00B522A9">
      <w:pPr>
        <w:widowControl w:val="0"/>
        <w:autoSpaceDE w:val="0"/>
        <w:autoSpaceDN w:val="0"/>
        <w:adjustRightInd w:val="0"/>
        <w:ind w:firstLine="567"/>
        <w:jc w:val="both"/>
        <w:rPr>
          <w:sz w:val="20"/>
          <w:szCs w:val="20"/>
        </w:rPr>
      </w:pPr>
      <w:r w:rsidRPr="00215EA9">
        <w:rPr>
          <w:sz w:val="20"/>
          <w:szCs w:val="20"/>
        </w:rPr>
        <w:t>Подтверждаем, что _____________________________________________________</w:t>
      </w:r>
      <w:r>
        <w:rPr>
          <w:sz w:val="20"/>
          <w:szCs w:val="20"/>
        </w:rPr>
        <w:t>_________________________</w:t>
      </w:r>
    </w:p>
    <w:p w:rsidR="00B522A9" w:rsidRDefault="00B522A9" w:rsidP="00B522A9">
      <w:pPr>
        <w:widowControl w:val="0"/>
        <w:autoSpaceDE w:val="0"/>
        <w:autoSpaceDN w:val="0"/>
        <w:adjustRightInd w:val="0"/>
        <w:jc w:val="center"/>
        <w:rPr>
          <w:sz w:val="20"/>
          <w:szCs w:val="20"/>
        </w:rPr>
      </w:pPr>
      <w:r w:rsidRPr="0049416C">
        <w:rPr>
          <w:sz w:val="16"/>
          <w:szCs w:val="20"/>
        </w:rPr>
        <w:t>(указывается наименование участника закупки)</w:t>
      </w:r>
    </w:p>
    <w:p w:rsidR="00B522A9" w:rsidRPr="00215EA9" w:rsidRDefault="00B522A9" w:rsidP="00B522A9">
      <w:pPr>
        <w:widowControl w:val="0"/>
        <w:autoSpaceDE w:val="0"/>
        <w:autoSpaceDN w:val="0"/>
        <w:adjustRightInd w:val="0"/>
        <w:jc w:val="both"/>
        <w:rPr>
          <w:sz w:val="20"/>
          <w:szCs w:val="20"/>
        </w:rPr>
      </w:pPr>
      <w:r w:rsidRPr="00215EA9">
        <w:rPr>
          <w:sz w:val="20"/>
          <w:szCs w:val="20"/>
        </w:rPr>
        <w:t xml:space="preserve">в соответствии со статьей </w:t>
      </w:r>
      <w:r w:rsidR="00172395">
        <w:rPr>
          <w:sz w:val="20"/>
          <w:szCs w:val="20"/>
        </w:rPr>
        <w:t xml:space="preserve">4 </w:t>
      </w:r>
      <w:r w:rsidRPr="00215EA9">
        <w:rPr>
          <w:sz w:val="20"/>
          <w:szCs w:val="20"/>
        </w:rPr>
        <w:t>Федерального закона «</w:t>
      </w:r>
      <w:r>
        <w:rPr>
          <w:sz w:val="20"/>
          <w:szCs w:val="20"/>
        </w:rPr>
        <w:t xml:space="preserve">О развитии малого и </w:t>
      </w:r>
      <w:r w:rsidRPr="00215EA9">
        <w:rPr>
          <w:sz w:val="20"/>
          <w:szCs w:val="20"/>
        </w:rPr>
        <w:t>среднего   предпринимательства   в   Российской   Федерации» удовлетворяет</w:t>
      </w:r>
      <w:r>
        <w:rPr>
          <w:sz w:val="20"/>
          <w:szCs w:val="20"/>
        </w:rPr>
        <w:t xml:space="preserve"> </w:t>
      </w:r>
      <w:r w:rsidRPr="00215EA9">
        <w:rPr>
          <w:sz w:val="20"/>
          <w:szCs w:val="20"/>
        </w:rPr>
        <w:t>критериям отнесения организации к субъектам _______________________________</w:t>
      </w:r>
      <w:r>
        <w:rPr>
          <w:sz w:val="20"/>
          <w:szCs w:val="20"/>
        </w:rPr>
        <w:t>_____</w:t>
      </w:r>
      <w:r w:rsidR="00172395">
        <w:rPr>
          <w:sz w:val="20"/>
          <w:szCs w:val="20"/>
        </w:rPr>
        <w:t>____________________________________</w:t>
      </w:r>
      <w:r w:rsidR="00A409AD">
        <w:rPr>
          <w:sz w:val="20"/>
          <w:szCs w:val="20"/>
        </w:rPr>
        <w:t>____________________________</w:t>
      </w:r>
    </w:p>
    <w:p w:rsidR="00B522A9" w:rsidRPr="0049416C" w:rsidRDefault="00B522A9" w:rsidP="00172395">
      <w:pPr>
        <w:widowControl w:val="0"/>
        <w:autoSpaceDE w:val="0"/>
        <w:autoSpaceDN w:val="0"/>
        <w:adjustRightInd w:val="0"/>
        <w:jc w:val="center"/>
        <w:rPr>
          <w:sz w:val="16"/>
          <w:szCs w:val="20"/>
        </w:rPr>
      </w:pPr>
      <w:r w:rsidRPr="0049416C">
        <w:rPr>
          <w:sz w:val="16"/>
          <w:szCs w:val="20"/>
        </w:rPr>
        <w:t xml:space="preserve">(указывается субъект малого или среднего </w:t>
      </w:r>
      <w:r>
        <w:rPr>
          <w:sz w:val="16"/>
          <w:szCs w:val="20"/>
        </w:rPr>
        <w:t xml:space="preserve">                                                                                                                                                                                                                                </w:t>
      </w:r>
      <w:r w:rsidRPr="0049416C">
        <w:rPr>
          <w:sz w:val="16"/>
          <w:szCs w:val="20"/>
        </w:rPr>
        <w:t>предпринимательства в зависимости от критериев отнесения)</w:t>
      </w:r>
    </w:p>
    <w:p w:rsidR="00B522A9" w:rsidRPr="00215EA9" w:rsidRDefault="00B522A9" w:rsidP="00B522A9">
      <w:pPr>
        <w:widowControl w:val="0"/>
        <w:autoSpaceDE w:val="0"/>
        <w:autoSpaceDN w:val="0"/>
        <w:adjustRightInd w:val="0"/>
        <w:jc w:val="both"/>
        <w:rPr>
          <w:sz w:val="20"/>
          <w:szCs w:val="20"/>
        </w:rPr>
      </w:pPr>
      <w:r w:rsidRPr="00215EA9">
        <w:rPr>
          <w:sz w:val="20"/>
          <w:szCs w:val="20"/>
        </w:rPr>
        <w:t>предпринимательства, и сообщаем следующую информацию:</w:t>
      </w:r>
    </w:p>
    <w:p w:rsidR="00B522A9" w:rsidRDefault="00B522A9" w:rsidP="006B0E29">
      <w:pPr>
        <w:pStyle w:val="a9"/>
        <w:widowControl w:val="0"/>
        <w:numPr>
          <w:ilvl w:val="3"/>
          <w:numId w:val="27"/>
        </w:numPr>
        <w:tabs>
          <w:tab w:val="clear" w:pos="360"/>
        </w:tabs>
        <w:autoSpaceDE w:val="0"/>
        <w:autoSpaceDN w:val="0"/>
        <w:adjustRightInd w:val="0"/>
        <w:ind w:left="0" w:firstLine="0"/>
        <w:jc w:val="both"/>
        <w:rPr>
          <w:rFonts w:ascii="Times New Roman" w:hAnsi="Times New Roman"/>
          <w:sz w:val="20"/>
          <w:szCs w:val="20"/>
        </w:rPr>
      </w:pPr>
      <w:r w:rsidRPr="0049416C">
        <w:rPr>
          <w:rFonts w:ascii="Times New Roman" w:hAnsi="Times New Roman"/>
          <w:sz w:val="20"/>
          <w:szCs w:val="20"/>
        </w:rPr>
        <w:t>Адрес местонахождения (юридический адрес): ___________________________________________________</w:t>
      </w:r>
      <w:r>
        <w:rPr>
          <w:rFonts w:ascii="Times New Roman" w:hAnsi="Times New Roman"/>
          <w:sz w:val="20"/>
          <w:szCs w:val="20"/>
        </w:rPr>
        <w:t>_</w:t>
      </w:r>
      <w:r w:rsidRPr="0049416C">
        <w:rPr>
          <w:rFonts w:ascii="Times New Roman" w:hAnsi="Times New Roman"/>
          <w:sz w:val="20"/>
          <w:szCs w:val="20"/>
        </w:rPr>
        <w:t>.</w:t>
      </w:r>
    </w:p>
    <w:p w:rsidR="00B522A9" w:rsidRPr="0049416C" w:rsidRDefault="00B522A9" w:rsidP="006B0E29">
      <w:pPr>
        <w:pStyle w:val="a9"/>
        <w:widowControl w:val="0"/>
        <w:numPr>
          <w:ilvl w:val="3"/>
          <w:numId w:val="27"/>
        </w:numPr>
        <w:tabs>
          <w:tab w:val="clear" w:pos="360"/>
        </w:tabs>
        <w:autoSpaceDE w:val="0"/>
        <w:autoSpaceDN w:val="0"/>
        <w:adjustRightInd w:val="0"/>
        <w:ind w:left="0" w:firstLine="0"/>
        <w:jc w:val="both"/>
        <w:rPr>
          <w:rFonts w:ascii="Times New Roman" w:hAnsi="Times New Roman"/>
          <w:sz w:val="20"/>
          <w:szCs w:val="20"/>
        </w:rPr>
      </w:pPr>
      <w:r w:rsidRPr="0049416C">
        <w:rPr>
          <w:rFonts w:ascii="Times New Roman" w:hAnsi="Times New Roman"/>
          <w:sz w:val="20"/>
          <w:szCs w:val="20"/>
        </w:rPr>
        <w:t>ИНН/КПП: __________________________________________________________</w:t>
      </w:r>
      <w:r>
        <w:rPr>
          <w:rFonts w:ascii="Times New Roman" w:hAnsi="Times New Roman"/>
          <w:sz w:val="20"/>
          <w:szCs w:val="20"/>
        </w:rPr>
        <w:t>_________________________</w:t>
      </w:r>
      <w:r w:rsidRPr="0049416C">
        <w:rPr>
          <w:rFonts w:ascii="Times New Roman" w:hAnsi="Times New Roman"/>
          <w:sz w:val="20"/>
          <w:szCs w:val="20"/>
        </w:rPr>
        <w:t>.</w:t>
      </w:r>
    </w:p>
    <w:p w:rsidR="00B522A9" w:rsidRDefault="00B522A9" w:rsidP="00B522A9">
      <w:pPr>
        <w:widowControl w:val="0"/>
        <w:autoSpaceDE w:val="0"/>
        <w:autoSpaceDN w:val="0"/>
        <w:adjustRightInd w:val="0"/>
        <w:jc w:val="center"/>
        <w:rPr>
          <w:sz w:val="16"/>
          <w:szCs w:val="20"/>
        </w:rPr>
      </w:pPr>
      <w:r w:rsidRPr="0049416C">
        <w:rPr>
          <w:sz w:val="16"/>
          <w:szCs w:val="20"/>
        </w:rPr>
        <w:t>(N, сведения о дате выдачи документа и выдавшем</w:t>
      </w:r>
      <w:r>
        <w:rPr>
          <w:sz w:val="16"/>
          <w:szCs w:val="20"/>
        </w:rPr>
        <w:t xml:space="preserve"> его органе)</w:t>
      </w:r>
    </w:p>
    <w:p w:rsidR="00B522A9" w:rsidRPr="0049416C" w:rsidRDefault="00B522A9" w:rsidP="006B0E29">
      <w:pPr>
        <w:pStyle w:val="a9"/>
        <w:widowControl w:val="0"/>
        <w:numPr>
          <w:ilvl w:val="3"/>
          <w:numId w:val="27"/>
        </w:numPr>
        <w:tabs>
          <w:tab w:val="clear" w:pos="360"/>
        </w:tabs>
        <w:autoSpaceDE w:val="0"/>
        <w:autoSpaceDN w:val="0"/>
        <w:adjustRightInd w:val="0"/>
        <w:ind w:left="0" w:firstLine="0"/>
        <w:rPr>
          <w:rFonts w:ascii="Times New Roman" w:hAnsi="Times New Roman"/>
          <w:sz w:val="16"/>
          <w:szCs w:val="20"/>
        </w:rPr>
      </w:pPr>
      <w:r w:rsidRPr="0049416C">
        <w:rPr>
          <w:rFonts w:ascii="Times New Roman" w:hAnsi="Times New Roman"/>
          <w:sz w:val="20"/>
          <w:szCs w:val="20"/>
        </w:rPr>
        <w:t>ОГРН: _____________________________________________________________</w:t>
      </w:r>
      <w:r>
        <w:rPr>
          <w:rFonts w:ascii="Times New Roman" w:hAnsi="Times New Roman"/>
          <w:sz w:val="20"/>
          <w:szCs w:val="20"/>
        </w:rPr>
        <w:t>_________________________</w:t>
      </w:r>
      <w:r w:rsidRPr="0049416C">
        <w:rPr>
          <w:rFonts w:ascii="Times New Roman" w:hAnsi="Times New Roman"/>
          <w:sz w:val="20"/>
          <w:szCs w:val="20"/>
        </w:rPr>
        <w:t>.</w:t>
      </w:r>
    </w:p>
    <w:p w:rsidR="00B522A9" w:rsidRPr="0049416C" w:rsidRDefault="00B522A9" w:rsidP="006B0E29">
      <w:pPr>
        <w:pStyle w:val="a9"/>
        <w:widowControl w:val="0"/>
        <w:numPr>
          <w:ilvl w:val="3"/>
          <w:numId w:val="27"/>
        </w:numPr>
        <w:tabs>
          <w:tab w:val="clear" w:pos="360"/>
        </w:tabs>
        <w:autoSpaceDE w:val="0"/>
        <w:autoSpaceDN w:val="0"/>
        <w:adjustRightInd w:val="0"/>
        <w:ind w:left="0" w:firstLine="0"/>
        <w:jc w:val="both"/>
        <w:rPr>
          <w:rFonts w:ascii="Times New Roman" w:hAnsi="Times New Roman"/>
          <w:sz w:val="20"/>
          <w:szCs w:val="20"/>
        </w:rPr>
      </w:pPr>
      <w:r w:rsidRPr="0049416C">
        <w:rPr>
          <w:rFonts w:ascii="Times New Roman" w:hAnsi="Times New Roman"/>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w:t>
      </w:r>
      <w:r>
        <w:rPr>
          <w:rFonts w:ascii="Times New Roman" w:hAnsi="Times New Roman"/>
          <w:sz w:val="20"/>
          <w:szCs w:val="20"/>
        </w:rPr>
        <w:t>___________________________</w:t>
      </w:r>
      <w:r w:rsidRPr="0049416C">
        <w:rPr>
          <w:rFonts w:ascii="Times New Roman" w:hAnsi="Times New Roman"/>
          <w:sz w:val="20"/>
          <w:szCs w:val="20"/>
        </w:rPr>
        <w:t>.</w:t>
      </w:r>
    </w:p>
    <w:p w:rsidR="00B522A9" w:rsidRPr="00215EA9" w:rsidRDefault="00B522A9" w:rsidP="00B522A9">
      <w:pPr>
        <w:widowControl w:val="0"/>
        <w:autoSpaceDE w:val="0"/>
        <w:autoSpaceDN w:val="0"/>
        <w:adjustRightInd w:val="0"/>
        <w:jc w:val="center"/>
        <w:rPr>
          <w:sz w:val="20"/>
          <w:szCs w:val="20"/>
        </w:rPr>
      </w:pPr>
      <w:r w:rsidRPr="0049416C">
        <w:rPr>
          <w:sz w:val="16"/>
          <w:szCs w:val="20"/>
        </w:rPr>
        <w:t>(наименование уполномоченного органа, дата внесения</w:t>
      </w:r>
      <w:r>
        <w:rPr>
          <w:sz w:val="16"/>
          <w:szCs w:val="20"/>
        </w:rPr>
        <w:t xml:space="preserve"> </w:t>
      </w:r>
      <w:r w:rsidRPr="0049416C">
        <w:rPr>
          <w:sz w:val="16"/>
          <w:szCs w:val="20"/>
        </w:rPr>
        <w:t>в реестр и номер в реестре)</w:t>
      </w:r>
    </w:p>
    <w:p w:rsidR="00B522A9" w:rsidRPr="0049416C" w:rsidRDefault="00B522A9" w:rsidP="006B0E29">
      <w:pPr>
        <w:pStyle w:val="a9"/>
        <w:widowControl w:val="0"/>
        <w:numPr>
          <w:ilvl w:val="1"/>
          <w:numId w:val="27"/>
        </w:numPr>
        <w:tabs>
          <w:tab w:val="clear" w:pos="360"/>
        </w:tabs>
        <w:autoSpaceDE w:val="0"/>
        <w:autoSpaceDN w:val="0"/>
        <w:adjustRightInd w:val="0"/>
        <w:ind w:left="0" w:firstLine="0"/>
        <w:jc w:val="both"/>
        <w:rPr>
          <w:rFonts w:ascii="Times New Roman" w:hAnsi="Times New Roman"/>
          <w:sz w:val="20"/>
          <w:szCs w:val="20"/>
        </w:rPr>
      </w:pPr>
      <w:r w:rsidRPr="0049416C">
        <w:rPr>
          <w:rFonts w:ascii="Times New Roman" w:hAnsi="Times New Roman"/>
          <w:sz w:val="20"/>
          <w:szCs w:val="20"/>
        </w:rPr>
        <w:t>Сведения о соответствии критериям отнесения к субъектам малого и среднего предпринимательства, а также сведения о производимых товарах,</w:t>
      </w:r>
      <w:r>
        <w:rPr>
          <w:rFonts w:ascii="Times New Roman" w:hAnsi="Times New Roman"/>
          <w:sz w:val="20"/>
          <w:szCs w:val="20"/>
        </w:rPr>
        <w:t xml:space="preserve"> </w:t>
      </w:r>
      <w:r w:rsidRPr="0049416C">
        <w:rPr>
          <w:rFonts w:ascii="Times New Roman" w:hAnsi="Times New Roman"/>
          <w:sz w:val="20"/>
          <w:szCs w:val="20"/>
        </w:rPr>
        <w:t xml:space="preserve">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49416C">
          <w:rPr>
            <w:rFonts w:ascii="Times New Roman" w:hAnsi="Times New Roman"/>
            <w:color w:val="0000FF"/>
            <w:sz w:val="20"/>
            <w:szCs w:val="20"/>
          </w:rPr>
          <w:t>&lt;1&gt;</w:t>
        </w:r>
      </w:hyperlink>
      <w:r w:rsidRPr="0049416C">
        <w:rPr>
          <w:rFonts w:ascii="Times New Roman" w:hAnsi="Times New Roman"/>
          <w:sz w:val="20"/>
          <w:szCs w:val="20"/>
        </w:rPr>
        <w:t>:</w:t>
      </w:r>
    </w:p>
    <w:p w:rsidR="00B522A9" w:rsidRPr="00215EA9" w:rsidRDefault="00B522A9" w:rsidP="00B522A9">
      <w:pPr>
        <w:widowControl w:val="0"/>
        <w:autoSpaceDE w:val="0"/>
        <w:autoSpaceDN w:val="0"/>
        <w:adjustRightInd w:val="0"/>
        <w:jc w:val="both"/>
        <w:rPr>
          <w:sz w:val="20"/>
          <w:szCs w:val="20"/>
        </w:rPr>
      </w:pPr>
    </w:p>
    <w:tbl>
      <w:tblPr>
        <w:tblW w:w="10281"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5755"/>
        <w:gridCol w:w="1276"/>
        <w:gridCol w:w="1276"/>
        <w:gridCol w:w="1417"/>
      </w:tblGrid>
      <w:tr w:rsidR="00B522A9" w:rsidRPr="0049416C" w:rsidTr="0054285D">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center"/>
              <w:rPr>
                <w:sz w:val="20"/>
                <w:szCs w:val="20"/>
              </w:rPr>
            </w:pPr>
            <w:r w:rsidRPr="0049416C">
              <w:rPr>
                <w:sz w:val="20"/>
                <w:szCs w:val="20"/>
              </w:rPr>
              <w:t>N п/п</w:t>
            </w:r>
          </w:p>
        </w:tc>
        <w:tc>
          <w:tcPr>
            <w:tcW w:w="575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center"/>
              <w:rPr>
                <w:sz w:val="20"/>
                <w:szCs w:val="20"/>
              </w:rPr>
            </w:pPr>
            <w:r w:rsidRPr="0049416C">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49416C">
                <w:rPr>
                  <w:color w:val="0000FF"/>
                  <w:sz w:val="20"/>
                  <w:szCs w:val="20"/>
                </w:rPr>
                <w:t>&lt;2&gt;</w:t>
              </w:r>
            </w:hyperlink>
          </w:p>
        </w:tc>
        <w:tc>
          <w:tcPr>
            <w:tcW w:w="1276"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center"/>
              <w:rPr>
                <w:sz w:val="20"/>
                <w:szCs w:val="20"/>
              </w:rPr>
            </w:pPr>
            <w:r w:rsidRPr="0049416C">
              <w:rPr>
                <w:sz w:val="20"/>
                <w:szCs w:val="20"/>
              </w:rPr>
              <w:t>Малые предприятия</w:t>
            </w:r>
          </w:p>
        </w:tc>
        <w:tc>
          <w:tcPr>
            <w:tcW w:w="1276"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center"/>
              <w:rPr>
                <w:sz w:val="20"/>
                <w:szCs w:val="20"/>
              </w:rPr>
            </w:pPr>
            <w:r w:rsidRPr="0049416C">
              <w:rPr>
                <w:sz w:val="20"/>
                <w:szCs w:val="20"/>
              </w:rPr>
              <w:t>Средние предприятия</w:t>
            </w:r>
          </w:p>
        </w:tc>
        <w:tc>
          <w:tcPr>
            <w:tcW w:w="141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center"/>
              <w:rPr>
                <w:sz w:val="20"/>
                <w:szCs w:val="20"/>
              </w:rPr>
            </w:pPr>
            <w:r w:rsidRPr="0049416C">
              <w:rPr>
                <w:sz w:val="20"/>
                <w:szCs w:val="20"/>
              </w:rPr>
              <w:t>Показатель</w:t>
            </w:r>
          </w:p>
        </w:tc>
      </w:tr>
      <w:tr w:rsidR="00B522A9" w:rsidRPr="0049416C" w:rsidTr="0054285D">
        <w:trPr>
          <w:trHeight w:val="396"/>
        </w:trPr>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center"/>
              <w:rPr>
                <w:sz w:val="20"/>
                <w:szCs w:val="20"/>
              </w:rPr>
            </w:pPr>
            <w:r w:rsidRPr="0049416C">
              <w:rPr>
                <w:sz w:val="20"/>
                <w:szCs w:val="20"/>
              </w:rPr>
              <w:t xml:space="preserve">1 </w:t>
            </w:r>
            <w:hyperlink w:anchor="Par282" w:tooltip="&lt;3&gt; Пункты 1 - 7 являются обязательными для заполнения." w:history="1">
              <w:r w:rsidRPr="0049416C">
                <w:rPr>
                  <w:color w:val="0000FF"/>
                  <w:sz w:val="20"/>
                  <w:szCs w:val="20"/>
                </w:rPr>
                <w:t>&lt;3&gt;</w:t>
              </w:r>
            </w:hyperlink>
          </w:p>
        </w:tc>
        <w:tc>
          <w:tcPr>
            <w:tcW w:w="575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center"/>
              <w:rPr>
                <w:sz w:val="20"/>
                <w:szCs w:val="20"/>
              </w:rPr>
            </w:pPr>
            <w:r w:rsidRPr="0049416C">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center"/>
              <w:rPr>
                <w:sz w:val="20"/>
                <w:szCs w:val="20"/>
              </w:rPr>
            </w:pPr>
            <w:r w:rsidRPr="0049416C">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center"/>
              <w:rPr>
                <w:sz w:val="20"/>
                <w:szCs w:val="20"/>
              </w:rPr>
            </w:pPr>
            <w:r w:rsidRPr="0049416C">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center"/>
              <w:rPr>
                <w:sz w:val="20"/>
                <w:szCs w:val="20"/>
              </w:rPr>
            </w:pPr>
            <w:r w:rsidRPr="0049416C">
              <w:rPr>
                <w:sz w:val="20"/>
                <w:szCs w:val="20"/>
              </w:rPr>
              <w:t>5</w:t>
            </w:r>
          </w:p>
        </w:tc>
      </w:tr>
      <w:tr w:rsidR="00B522A9" w:rsidRPr="0049416C" w:rsidTr="0054285D">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bookmarkStart w:id="6" w:name="Par215"/>
            <w:bookmarkEnd w:id="6"/>
            <w:r w:rsidRPr="0049416C">
              <w:rPr>
                <w:sz w:val="20"/>
                <w:szCs w:val="20"/>
              </w:rPr>
              <w:t>1.</w:t>
            </w:r>
          </w:p>
        </w:tc>
        <w:tc>
          <w:tcPr>
            <w:tcW w:w="575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не более 25</w:t>
            </w:r>
          </w:p>
        </w:tc>
        <w:tc>
          <w:tcPr>
            <w:tcW w:w="141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w:t>
            </w:r>
          </w:p>
        </w:tc>
      </w:tr>
      <w:tr w:rsidR="00B522A9" w:rsidRPr="0049416C" w:rsidTr="0054285D">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2.</w:t>
            </w:r>
          </w:p>
        </w:tc>
        <w:tc>
          <w:tcPr>
            <w:tcW w:w="575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Суммарная доля участия в уставном (складочном) капитале (паевом фонде) иностранных юридических лиц,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w:t>
            </w:r>
          </w:p>
        </w:tc>
      </w:tr>
      <w:tr w:rsidR="00B522A9" w:rsidRPr="0049416C" w:rsidTr="0054285D">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3.</w:t>
            </w:r>
          </w:p>
        </w:tc>
        <w:tc>
          <w:tcPr>
            <w:tcW w:w="575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w:t>
            </w:r>
          </w:p>
        </w:tc>
      </w:tr>
      <w:tr w:rsidR="00B522A9" w:rsidRPr="0049416C" w:rsidTr="0054285D">
        <w:tc>
          <w:tcPr>
            <w:tcW w:w="557" w:type="dxa"/>
            <w:vMerge w:val="restart"/>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bookmarkStart w:id="7" w:name="Par227"/>
            <w:bookmarkEnd w:id="7"/>
            <w:r w:rsidRPr="0049416C">
              <w:rPr>
                <w:sz w:val="20"/>
                <w:szCs w:val="20"/>
              </w:rPr>
              <w:t>4.</w:t>
            </w:r>
          </w:p>
        </w:tc>
        <w:tc>
          <w:tcPr>
            <w:tcW w:w="5755" w:type="dxa"/>
            <w:vMerge w:val="restart"/>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49416C">
              <w:rPr>
                <w:sz w:val="20"/>
                <w:szCs w:val="20"/>
              </w:rPr>
              <w:t>микропредприятия</w:t>
            </w:r>
            <w:proofErr w:type="spellEnd"/>
            <w:r w:rsidRPr="0049416C">
              <w:rPr>
                <w:sz w:val="20"/>
                <w:szCs w:val="20"/>
              </w:rPr>
              <w:t>,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до 100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от 101 до 250 включительно</w:t>
            </w:r>
          </w:p>
        </w:tc>
        <w:tc>
          <w:tcPr>
            <w:tcW w:w="1417" w:type="dxa"/>
            <w:vMerge w:val="restart"/>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указывается количество человек (за каждый год)</w:t>
            </w:r>
          </w:p>
        </w:tc>
      </w:tr>
      <w:tr w:rsidR="00B522A9" w:rsidRPr="0049416C" w:rsidTr="0054285D">
        <w:tc>
          <w:tcPr>
            <w:tcW w:w="557" w:type="dxa"/>
            <w:vMerge/>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 xml:space="preserve">до 15 - </w:t>
            </w:r>
            <w:proofErr w:type="spellStart"/>
            <w:r w:rsidRPr="0049416C">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p>
        </w:tc>
      </w:tr>
      <w:tr w:rsidR="00B522A9" w:rsidRPr="0049416C" w:rsidTr="0054285D">
        <w:tc>
          <w:tcPr>
            <w:tcW w:w="557" w:type="dxa"/>
            <w:vMerge w:val="restart"/>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5.</w:t>
            </w:r>
          </w:p>
        </w:tc>
        <w:tc>
          <w:tcPr>
            <w:tcW w:w="5755" w:type="dxa"/>
            <w:vMerge w:val="restart"/>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800</w:t>
            </w:r>
          </w:p>
        </w:tc>
        <w:tc>
          <w:tcPr>
            <w:tcW w:w="1276" w:type="dxa"/>
            <w:vMerge w:val="restart"/>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указывается в млн. рублей (за каждый год)</w:t>
            </w:r>
          </w:p>
        </w:tc>
      </w:tr>
      <w:tr w:rsidR="00B522A9" w:rsidRPr="0049416C" w:rsidTr="0054285D">
        <w:tc>
          <w:tcPr>
            <w:tcW w:w="557" w:type="dxa"/>
            <w:vMerge/>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 xml:space="preserve">120 в год - </w:t>
            </w:r>
            <w:proofErr w:type="spellStart"/>
            <w:r w:rsidRPr="0049416C">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p>
        </w:tc>
      </w:tr>
      <w:tr w:rsidR="00B522A9" w:rsidRPr="0049416C" w:rsidTr="00E56159">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6.</w:t>
            </w:r>
          </w:p>
        </w:tc>
        <w:tc>
          <w:tcPr>
            <w:tcW w:w="575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 xml:space="preserve">Сведения о видах деятельности юридического лица согласно </w:t>
            </w:r>
            <w:r w:rsidRPr="0049416C">
              <w:rPr>
                <w:sz w:val="20"/>
                <w:szCs w:val="20"/>
              </w:rPr>
              <w:lastRenderedPageBreak/>
              <w:t xml:space="preserve">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49416C">
                <w:rPr>
                  <w:color w:val="0000FF"/>
                  <w:sz w:val="20"/>
                  <w:szCs w:val="20"/>
                </w:rPr>
                <w:t>ОКВЭД2</w:t>
              </w:r>
            </w:hyperlink>
            <w:r w:rsidRPr="0049416C">
              <w:rPr>
                <w:sz w:val="20"/>
                <w:szCs w:val="20"/>
              </w:rPr>
              <w:t xml:space="preserve"> и </w:t>
            </w:r>
            <w:hyperlink r:id="rId19"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49416C">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lastRenderedPageBreak/>
              <w:t>-</w:t>
            </w:r>
          </w:p>
        </w:tc>
      </w:tr>
      <w:tr w:rsidR="00B522A9" w:rsidRPr="0049416C" w:rsidTr="00E56159">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bookmarkStart w:id="8" w:name="Par243"/>
            <w:bookmarkEnd w:id="8"/>
            <w:r w:rsidRPr="0049416C">
              <w:rPr>
                <w:sz w:val="20"/>
                <w:szCs w:val="20"/>
              </w:rPr>
              <w:lastRenderedPageBreak/>
              <w:t>7.</w:t>
            </w:r>
          </w:p>
        </w:tc>
        <w:tc>
          <w:tcPr>
            <w:tcW w:w="575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0"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49416C">
                <w:rPr>
                  <w:color w:val="0000FF"/>
                  <w:sz w:val="20"/>
                  <w:szCs w:val="20"/>
                </w:rPr>
                <w:t>ОКВЭД2</w:t>
              </w:r>
            </w:hyperlink>
            <w:r w:rsidRPr="0049416C">
              <w:rPr>
                <w:sz w:val="20"/>
                <w:szCs w:val="20"/>
              </w:rPr>
              <w:t xml:space="preserve"> и </w:t>
            </w:r>
            <w:hyperlink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49416C">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w:t>
            </w:r>
          </w:p>
        </w:tc>
      </w:tr>
      <w:tr w:rsidR="00B522A9" w:rsidRPr="0049416C" w:rsidTr="00E56159">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8</w:t>
            </w:r>
          </w:p>
        </w:tc>
        <w:tc>
          <w:tcPr>
            <w:tcW w:w="575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969" w:type="dxa"/>
            <w:gridSpan w:val="3"/>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да (нет)</w:t>
            </w:r>
          </w:p>
          <w:p w:rsidR="00B522A9" w:rsidRPr="0049416C" w:rsidRDefault="00B522A9" w:rsidP="0012608A">
            <w:pPr>
              <w:widowControl w:val="0"/>
              <w:autoSpaceDE w:val="0"/>
              <w:autoSpaceDN w:val="0"/>
              <w:adjustRightInd w:val="0"/>
              <w:jc w:val="both"/>
              <w:rPr>
                <w:sz w:val="20"/>
                <w:szCs w:val="20"/>
              </w:rPr>
            </w:pPr>
            <w:r w:rsidRPr="0049416C">
              <w:rPr>
                <w:sz w:val="20"/>
                <w:szCs w:val="20"/>
              </w:rPr>
              <w:t>(в случае участия - наименование заказчика, реализующего программу партнерства)</w:t>
            </w:r>
          </w:p>
        </w:tc>
      </w:tr>
      <w:tr w:rsidR="00B522A9" w:rsidRPr="0049416C" w:rsidTr="00E56159">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9.</w:t>
            </w:r>
          </w:p>
        </w:tc>
        <w:tc>
          <w:tcPr>
            <w:tcW w:w="575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Наличие сведений о субъекте малого и среднего предпринимательства в реестре участников программ партнерства</w:t>
            </w:r>
          </w:p>
        </w:tc>
        <w:tc>
          <w:tcPr>
            <w:tcW w:w="3969" w:type="dxa"/>
            <w:gridSpan w:val="3"/>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да (нет)</w:t>
            </w:r>
          </w:p>
          <w:p w:rsidR="00B522A9" w:rsidRPr="0049416C" w:rsidRDefault="00B522A9" w:rsidP="0012608A">
            <w:pPr>
              <w:widowControl w:val="0"/>
              <w:autoSpaceDE w:val="0"/>
              <w:autoSpaceDN w:val="0"/>
              <w:adjustRightInd w:val="0"/>
              <w:jc w:val="both"/>
              <w:rPr>
                <w:sz w:val="20"/>
                <w:szCs w:val="20"/>
              </w:rPr>
            </w:pPr>
            <w:r w:rsidRPr="0049416C">
              <w:rPr>
                <w:sz w:val="20"/>
                <w:szCs w:val="20"/>
              </w:rPr>
              <w:t>(при наличии - наименование заказчика - держателя реестра участников программ партнерства)</w:t>
            </w:r>
          </w:p>
        </w:tc>
      </w:tr>
      <w:tr w:rsidR="00B522A9" w:rsidRPr="0049416C" w:rsidTr="00E56159">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10.</w:t>
            </w:r>
          </w:p>
        </w:tc>
        <w:tc>
          <w:tcPr>
            <w:tcW w:w="575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2"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49416C">
                <w:rPr>
                  <w:color w:val="0000FF"/>
                  <w:sz w:val="20"/>
                  <w:szCs w:val="20"/>
                </w:rPr>
                <w:t>закона</w:t>
              </w:r>
            </w:hyperlink>
            <w:r w:rsidRPr="0049416C">
              <w:rPr>
                <w:sz w:val="20"/>
                <w:szCs w:val="20"/>
              </w:rPr>
              <w:t xml:space="preserve"> "О закупках товаров, работ, услуг отдельными видами юридических лиц"</w:t>
            </w:r>
          </w:p>
        </w:tc>
        <w:tc>
          <w:tcPr>
            <w:tcW w:w="3969" w:type="dxa"/>
            <w:gridSpan w:val="3"/>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да (нет)</w:t>
            </w:r>
          </w:p>
          <w:p w:rsidR="00B522A9" w:rsidRPr="0049416C" w:rsidRDefault="00B522A9" w:rsidP="0012608A">
            <w:pPr>
              <w:widowControl w:val="0"/>
              <w:autoSpaceDE w:val="0"/>
              <w:autoSpaceDN w:val="0"/>
              <w:adjustRightInd w:val="0"/>
              <w:jc w:val="both"/>
              <w:rPr>
                <w:sz w:val="20"/>
                <w:szCs w:val="20"/>
              </w:rPr>
            </w:pPr>
            <w:r w:rsidRPr="0049416C">
              <w:rPr>
                <w:sz w:val="20"/>
                <w:szCs w:val="20"/>
              </w:rPr>
              <w:t>(при наличии - количество исполненных контрактов и общая сумма)</w:t>
            </w:r>
          </w:p>
        </w:tc>
      </w:tr>
      <w:tr w:rsidR="00B522A9" w:rsidRPr="0049416C" w:rsidTr="00E56159">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11.</w:t>
            </w:r>
          </w:p>
        </w:tc>
        <w:tc>
          <w:tcPr>
            <w:tcW w:w="575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Сведения о наличии опыта производства и поставки продукции, включенной в реестр инновационной продукции</w:t>
            </w:r>
          </w:p>
        </w:tc>
        <w:tc>
          <w:tcPr>
            <w:tcW w:w="3969" w:type="dxa"/>
            <w:gridSpan w:val="3"/>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да (нет)</w:t>
            </w:r>
          </w:p>
        </w:tc>
      </w:tr>
      <w:tr w:rsidR="00B522A9" w:rsidRPr="0049416C" w:rsidTr="00E56159">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12.</w:t>
            </w:r>
          </w:p>
        </w:tc>
        <w:tc>
          <w:tcPr>
            <w:tcW w:w="575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49416C">
              <w:rPr>
                <w:sz w:val="20"/>
                <w:szCs w:val="20"/>
              </w:rPr>
              <w:t>Сколково</w:t>
            </w:r>
            <w:proofErr w:type="spellEnd"/>
            <w:r w:rsidRPr="0049416C">
              <w:rPr>
                <w:sz w:val="20"/>
                <w:szCs w:val="20"/>
              </w:rPr>
              <w:t>")</w:t>
            </w:r>
          </w:p>
        </w:tc>
        <w:tc>
          <w:tcPr>
            <w:tcW w:w="3969" w:type="dxa"/>
            <w:gridSpan w:val="3"/>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w:t>
            </w:r>
          </w:p>
        </w:tc>
      </w:tr>
      <w:tr w:rsidR="00B522A9" w:rsidRPr="0049416C" w:rsidTr="00E56159">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13.</w:t>
            </w:r>
          </w:p>
        </w:tc>
        <w:tc>
          <w:tcPr>
            <w:tcW w:w="575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969" w:type="dxa"/>
            <w:gridSpan w:val="3"/>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да (нет)</w:t>
            </w:r>
          </w:p>
        </w:tc>
      </w:tr>
      <w:tr w:rsidR="00B522A9" w:rsidRPr="0049416C" w:rsidTr="00E56159">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14.</w:t>
            </w:r>
          </w:p>
        </w:tc>
        <w:tc>
          <w:tcPr>
            <w:tcW w:w="575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3"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49416C">
                <w:rPr>
                  <w:color w:val="0000FF"/>
                  <w:sz w:val="20"/>
                  <w:szCs w:val="20"/>
                </w:rPr>
                <w:t>законом</w:t>
              </w:r>
            </w:hyperlink>
            <w:r w:rsidRPr="0049416C">
              <w:rPr>
                <w:sz w:val="20"/>
                <w:szCs w:val="20"/>
              </w:rPr>
              <w:t xml:space="preserve"> "О закупках товаров, работ, услуг отдельными видами юридических лиц" и Федеральным </w:t>
            </w:r>
            <w:hyperlink r:id="rId24"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49416C">
                <w:rPr>
                  <w:color w:val="0000FF"/>
                  <w:sz w:val="20"/>
                  <w:szCs w:val="20"/>
                </w:rPr>
                <w:t>законом</w:t>
              </w:r>
            </w:hyperlink>
            <w:r w:rsidRPr="0049416C">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3969" w:type="dxa"/>
            <w:gridSpan w:val="3"/>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да (нет)</w:t>
            </w:r>
          </w:p>
        </w:tc>
      </w:tr>
    </w:tbl>
    <w:p w:rsidR="00B522A9" w:rsidRPr="00215EA9" w:rsidRDefault="00B522A9" w:rsidP="00B522A9">
      <w:pPr>
        <w:widowControl w:val="0"/>
        <w:autoSpaceDE w:val="0"/>
        <w:autoSpaceDN w:val="0"/>
        <w:adjustRightInd w:val="0"/>
        <w:jc w:val="both"/>
        <w:rPr>
          <w:sz w:val="20"/>
          <w:szCs w:val="20"/>
        </w:rPr>
      </w:pPr>
    </w:p>
    <w:p w:rsidR="00B522A9" w:rsidRPr="00215EA9" w:rsidRDefault="00B522A9" w:rsidP="00B522A9">
      <w:pPr>
        <w:widowControl w:val="0"/>
        <w:autoSpaceDE w:val="0"/>
        <w:autoSpaceDN w:val="0"/>
        <w:adjustRightInd w:val="0"/>
        <w:jc w:val="both"/>
        <w:rPr>
          <w:sz w:val="20"/>
          <w:szCs w:val="20"/>
        </w:rPr>
      </w:pPr>
      <w:r w:rsidRPr="00215EA9">
        <w:rPr>
          <w:sz w:val="20"/>
          <w:szCs w:val="20"/>
        </w:rPr>
        <w:t>___________________________________</w:t>
      </w:r>
    </w:p>
    <w:p w:rsidR="00B522A9" w:rsidRPr="00215EA9" w:rsidRDefault="00B522A9" w:rsidP="00B522A9">
      <w:pPr>
        <w:widowControl w:val="0"/>
        <w:autoSpaceDE w:val="0"/>
        <w:autoSpaceDN w:val="0"/>
        <w:adjustRightInd w:val="0"/>
        <w:jc w:val="both"/>
        <w:rPr>
          <w:sz w:val="20"/>
          <w:szCs w:val="20"/>
        </w:rPr>
      </w:pPr>
      <w:r w:rsidRPr="00215EA9">
        <w:rPr>
          <w:sz w:val="20"/>
          <w:szCs w:val="20"/>
        </w:rPr>
        <w:t xml:space="preserve">             (подпись)</w:t>
      </w:r>
    </w:p>
    <w:p w:rsidR="00B522A9" w:rsidRPr="00215EA9" w:rsidRDefault="00B522A9" w:rsidP="00B522A9">
      <w:pPr>
        <w:widowControl w:val="0"/>
        <w:autoSpaceDE w:val="0"/>
        <w:autoSpaceDN w:val="0"/>
        <w:adjustRightInd w:val="0"/>
        <w:jc w:val="both"/>
        <w:rPr>
          <w:sz w:val="20"/>
          <w:szCs w:val="20"/>
        </w:rPr>
      </w:pPr>
    </w:p>
    <w:p w:rsidR="00B522A9" w:rsidRPr="00215EA9" w:rsidRDefault="00B522A9" w:rsidP="00B522A9">
      <w:pPr>
        <w:widowControl w:val="0"/>
        <w:autoSpaceDE w:val="0"/>
        <w:autoSpaceDN w:val="0"/>
        <w:adjustRightInd w:val="0"/>
        <w:jc w:val="both"/>
        <w:rPr>
          <w:sz w:val="20"/>
          <w:szCs w:val="20"/>
        </w:rPr>
      </w:pPr>
      <w:r w:rsidRPr="00215EA9">
        <w:rPr>
          <w:sz w:val="20"/>
          <w:szCs w:val="20"/>
        </w:rPr>
        <w:t xml:space="preserve">        М.П.</w:t>
      </w:r>
    </w:p>
    <w:p w:rsidR="00B522A9" w:rsidRPr="00215EA9" w:rsidRDefault="00B522A9" w:rsidP="00B522A9">
      <w:pPr>
        <w:widowControl w:val="0"/>
        <w:autoSpaceDE w:val="0"/>
        <w:autoSpaceDN w:val="0"/>
        <w:adjustRightInd w:val="0"/>
        <w:jc w:val="both"/>
        <w:rPr>
          <w:sz w:val="20"/>
          <w:szCs w:val="20"/>
        </w:rPr>
      </w:pPr>
    </w:p>
    <w:p w:rsidR="00B522A9" w:rsidRPr="00215EA9" w:rsidRDefault="00B522A9" w:rsidP="00B522A9">
      <w:pPr>
        <w:widowControl w:val="0"/>
        <w:autoSpaceDE w:val="0"/>
        <w:autoSpaceDN w:val="0"/>
        <w:adjustRightInd w:val="0"/>
        <w:jc w:val="both"/>
        <w:rPr>
          <w:sz w:val="20"/>
          <w:szCs w:val="20"/>
        </w:rPr>
      </w:pPr>
      <w:r w:rsidRPr="00215EA9">
        <w:rPr>
          <w:sz w:val="20"/>
          <w:szCs w:val="20"/>
        </w:rPr>
        <w:t>___________________________________________________________________________</w:t>
      </w:r>
    </w:p>
    <w:p w:rsidR="00B522A9" w:rsidRPr="00215EA9" w:rsidRDefault="00B522A9" w:rsidP="00B522A9">
      <w:pPr>
        <w:widowControl w:val="0"/>
        <w:autoSpaceDE w:val="0"/>
        <w:autoSpaceDN w:val="0"/>
        <w:adjustRightInd w:val="0"/>
        <w:jc w:val="both"/>
        <w:rPr>
          <w:sz w:val="20"/>
          <w:szCs w:val="20"/>
        </w:rPr>
      </w:pPr>
      <w:r w:rsidRPr="00215EA9">
        <w:rPr>
          <w:sz w:val="20"/>
          <w:szCs w:val="20"/>
        </w:rPr>
        <w:t xml:space="preserve">      (фамилия, имя, отчество (при наличии) подписавшего, должность)</w:t>
      </w:r>
    </w:p>
    <w:p w:rsidR="00B522A9" w:rsidRPr="00215EA9" w:rsidRDefault="00B522A9" w:rsidP="00B522A9">
      <w:pPr>
        <w:widowControl w:val="0"/>
        <w:autoSpaceDE w:val="0"/>
        <w:autoSpaceDN w:val="0"/>
        <w:adjustRightInd w:val="0"/>
        <w:jc w:val="both"/>
        <w:rPr>
          <w:sz w:val="20"/>
          <w:szCs w:val="20"/>
        </w:rPr>
      </w:pPr>
    </w:p>
    <w:p w:rsidR="00B522A9" w:rsidRPr="00215EA9" w:rsidRDefault="00B522A9" w:rsidP="00B522A9">
      <w:pPr>
        <w:widowControl w:val="0"/>
        <w:autoSpaceDE w:val="0"/>
        <w:autoSpaceDN w:val="0"/>
        <w:adjustRightInd w:val="0"/>
        <w:ind w:firstLine="540"/>
        <w:jc w:val="both"/>
        <w:rPr>
          <w:sz w:val="20"/>
          <w:szCs w:val="20"/>
        </w:rPr>
      </w:pPr>
      <w:r w:rsidRPr="00215EA9">
        <w:rPr>
          <w:sz w:val="20"/>
          <w:szCs w:val="20"/>
        </w:rPr>
        <w:t>--------------------------------</w:t>
      </w:r>
    </w:p>
    <w:p w:rsidR="00B522A9" w:rsidRPr="00215EA9" w:rsidRDefault="00B522A9" w:rsidP="00B522A9">
      <w:pPr>
        <w:widowControl w:val="0"/>
        <w:autoSpaceDE w:val="0"/>
        <w:autoSpaceDN w:val="0"/>
        <w:adjustRightInd w:val="0"/>
        <w:ind w:firstLine="540"/>
        <w:jc w:val="both"/>
        <w:rPr>
          <w:sz w:val="20"/>
          <w:szCs w:val="20"/>
        </w:rPr>
      </w:pPr>
      <w:bookmarkStart w:id="9" w:name="Par280"/>
      <w:bookmarkEnd w:id="9"/>
      <w:r w:rsidRPr="00215EA9">
        <w:rPr>
          <w:sz w:val="20"/>
          <w:szCs w:val="20"/>
        </w:rPr>
        <w:t xml:space="preserve">&lt;1&gt; Категория субъекта малого или среднего предпринимательства изменяется только в случае, если предельные </w:t>
      </w:r>
      <w:r w:rsidRPr="00215EA9">
        <w:rPr>
          <w:sz w:val="20"/>
          <w:szCs w:val="20"/>
        </w:rPr>
        <w:lastRenderedPageBreak/>
        <w:t xml:space="preserve">значения выше или ниже предельных значений, указанных в </w:t>
      </w:r>
      <w:hyperlink w:anchor="Par227" w:tooltip="4." w:history="1">
        <w:r w:rsidRPr="00215EA9">
          <w:rPr>
            <w:color w:val="0000FF"/>
            <w:sz w:val="20"/>
            <w:szCs w:val="20"/>
          </w:rPr>
          <w:t>пункте 4</w:t>
        </w:r>
      </w:hyperlink>
      <w:r w:rsidRPr="00215EA9">
        <w:rPr>
          <w:sz w:val="20"/>
          <w:szCs w:val="20"/>
        </w:rPr>
        <w:t xml:space="preserve"> настоящего документа, в течение 3 календарных лет, следующих один за другим.</w:t>
      </w:r>
    </w:p>
    <w:p w:rsidR="00B522A9" w:rsidRPr="00215EA9" w:rsidRDefault="00B522A9" w:rsidP="00B522A9">
      <w:pPr>
        <w:widowControl w:val="0"/>
        <w:autoSpaceDE w:val="0"/>
        <w:autoSpaceDN w:val="0"/>
        <w:adjustRightInd w:val="0"/>
        <w:ind w:firstLine="540"/>
        <w:jc w:val="both"/>
        <w:rPr>
          <w:sz w:val="20"/>
          <w:szCs w:val="20"/>
        </w:rPr>
      </w:pPr>
      <w:bookmarkStart w:id="10" w:name="Par281"/>
      <w:bookmarkEnd w:id="10"/>
      <w:r w:rsidRPr="00215EA9">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5" w:tooltip="Федеральный закон от 28.09.2010 N 244-ФЗ (ред. от 29.06.2015) &quot;Об инновационном центре &quot;Сколково&quot;{КонсультантПлюс}" w:history="1">
        <w:r w:rsidRPr="00215EA9">
          <w:rPr>
            <w:color w:val="0000FF"/>
            <w:sz w:val="20"/>
            <w:szCs w:val="20"/>
          </w:rPr>
          <w:t>законом</w:t>
        </w:r>
      </w:hyperlink>
      <w:r w:rsidRPr="00215EA9">
        <w:rPr>
          <w:sz w:val="20"/>
          <w:szCs w:val="20"/>
        </w:rPr>
        <w:t xml:space="preserve"> от 28 сентября 2010 г. N 244-ФЗ "Об инновационном центре "</w:t>
      </w:r>
      <w:proofErr w:type="spellStart"/>
      <w:r w:rsidRPr="00215EA9">
        <w:rPr>
          <w:sz w:val="20"/>
          <w:szCs w:val="20"/>
        </w:rPr>
        <w:t>Сколково</w:t>
      </w:r>
      <w:proofErr w:type="spellEnd"/>
      <w:r w:rsidRPr="00215EA9">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6" w:tooltip="Федеральный закон от 23.08.1996 N 127-ФЗ (ред. от 13.07.2015) &quot;О науке и государственной научно-технической политике&quot;{КонсультантПлюс}" w:history="1">
        <w:r w:rsidRPr="00215EA9">
          <w:rPr>
            <w:color w:val="0000FF"/>
            <w:sz w:val="20"/>
            <w:szCs w:val="20"/>
          </w:rPr>
          <w:t>законом</w:t>
        </w:r>
      </w:hyperlink>
      <w:r w:rsidRPr="00215EA9">
        <w:rPr>
          <w:sz w:val="20"/>
          <w:szCs w:val="20"/>
        </w:rPr>
        <w:t xml:space="preserve"> от 23 августа 1996 г. N 127-ФЗ "О науке и государственной научно-технической политике".</w:t>
      </w:r>
    </w:p>
    <w:p w:rsidR="00B522A9" w:rsidRPr="00215EA9" w:rsidRDefault="00B522A9" w:rsidP="00B522A9">
      <w:pPr>
        <w:pStyle w:val="a3"/>
        <w:spacing w:before="0" w:beforeAutospacing="0" w:after="0" w:afterAutospacing="0"/>
        <w:jc w:val="both"/>
        <w:rPr>
          <w:b/>
          <w:color w:val="000000"/>
          <w:sz w:val="20"/>
          <w:szCs w:val="20"/>
        </w:rPr>
      </w:pPr>
      <w:bookmarkStart w:id="11" w:name="Par282"/>
      <w:bookmarkEnd w:id="11"/>
      <w:r w:rsidRPr="00215EA9">
        <w:rPr>
          <w:sz w:val="20"/>
          <w:szCs w:val="20"/>
        </w:rPr>
        <w:t xml:space="preserve">&lt;3&gt; </w:t>
      </w:r>
      <w:hyperlink w:anchor="Par215" w:tooltip="1." w:history="1">
        <w:r w:rsidRPr="00215EA9">
          <w:rPr>
            <w:color w:val="0000FF"/>
            <w:sz w:val="20"/>
            <w:szCs w:val="20"/>
          </w:rPr>
          <w:t>Пункты 1</w:t>
        </w:r>
      </w:hyperlink>
      <w:r w:rsidRPr="00215EA9">
        <w:rPr>
          <w:sz w:val="20"/>
          <w:szCs w:val="20"/>
        </w:rPr>
        <w:t xml:space="preserve"> - </w:t>
      </w:r>
      <w:hyperlink w:anchor="Par243" w:tooltip="7." w:history="1">
        <w:r w:rsidRPr="00215EA9">
          <w:rPr>
            <w:color w:val="0000FF"/>
            <w:sz w:val="20"/>
            <w:szCs w:val="20"/>
          </w:rPr>
          <w:t>7</w:t>
        </w:r>
      </w:hyperlink>
      <w:r w:rsidRPr="00215EA9">
        <w:rPr>
          <w:sz w:val="20"/>
          <w:szCs w:val="20"/>
        </w:rPr>
        <w:t xml:space="preserve"> являются обязательными для заполнения.</w:t>
      </w:r>
    </w:p>
    <w:p w:rsidR="00B522A9" w:rsidRDefault="00B522A9" w:rsidP="00B522A9">
      <w:pPr>
        <w:pStyle w:val="a3"/>
        <w:spacing w:before="0" w:beforeAutospacing="0" w:after="0" w:afterAutospacing="0"/>
        <w:rPr>
          <w:b/>
          <w:color w:val="000000"/>
          <w:sz w:val="20"/>
          <w:szCs w:val="20"/>
        </w:rPr>
      </w:pPr>
    </w:p>
    <w:p w:rsidR="00B522A9" w:rsidRDefault="00B522A9" w:rsidP="00B522A9">
      <w:pPr>
        <w:pStyle w:val="a3"/>
        <w:spacing w:before="0" w:beforeAutospacing="0" w:after="0" w:afterAutospacing="0"/>
        <w:rPr>
          <w:b/>
          <w:color w:val="000000"/>
          <w:sz w:val="20"/>
          <w:szCs w:val="20"/>
        </w:rPr>
      </w:pPr>
    </w:p>
    <w:p w:rsidR="00B522A9" w:rsidRDefault="00B522A9"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E56159" w:rsidRDefault="00E56159" w:rsidP="00DB7E09">
      <w:pPr>
        <w:pStyle w:val="a3"/>
        <w:spacing w:before="0" w:beforeAutospacing="0" w:after="0" w:afterAutospacing="0"/>
        <w:rPr>
          <w:color w:val="000000"/>
          <w:sz w:val="20"/>
          <w:szCs w:val="20"/>
        </w:rPr>
      </w:pPr>
    </w:p>
    <w:p w:rsidR="00E56159" w:rsidRDefault="00E56159" w:rsidP="00DB7E09">
      <w:pPr>
        <w:pStyle w:val="a3"/>
        <w:spacing w:before="0" w:beforeAutospacing="0" w:after="0" w:afterAutospacing="0"/>
        <w:rPr>
          <w:color w:val="000000"/>
          <w:sz w:val="20"/>
          <w:szCs w:val="20"/>
        </w:rPr>
      </w:pPr>
    </w:p>
    <w:p w:rsidR="00E56159" w:rsidRDefault="00E56159" w:rsidP="00DB7E09">
      <w:pPr>
        <w:pStyle w:val="a3"/>
        <w:spacing w:before="0" w:beforeAutospacing="0" w:after="0" w:afterAutospacing="0"/>
        <w:rPr>
          <w:color w:val="000000"/>
          <w:sz w:val="20"/>
          <w:szCs w:val="20"/>
        </w:rPr>
      </w:pPr>
    </w:p>
    <w:p w:rsidR="00E56159" w:rsidRDefault="00E56159" w:rsidP="00DB7E09">
      <w:pPr>
        <w:pStyle w:val="a3"/>
        <w:spacing w:before="0" w:beforeAutospacing="0" w:after="0" w:afterAutospacing="0"/>
        <w:rPr>
          <w:color w:val="000000"/>
          <w:sz w:val="20"/>
          <w:szCs w:val="20"/>
        </w:rPr>
      </w:pPr>
    </w:p>
    <w:p w:rsidR="00E56159" w:rsidRDefault="00E56159" w:rsidP="00DB7E09">
      <w:pPr>
        <w:pStyle w:val="a3"/>
        <w:spacing w:before="0" w:beforeAutospacing="0" w:after="0" w:afterAutospacing="0"/>
        <w:rPr>
          <w:color w:val="000000"/>
          <w:sz w:val="20"/>
          <w:szCs w:val="20"/>
        </w:rPr>
      </w:pPr>
    </w:p>
    <w:p w:rsidR="00E56159" w:rsidRDefault="00E56159" w:rsidP="00DB7E09">
      <w:pPr>
        <w:pStyle w:val="a3"/>
        <w:spacing w:before="0" w:beforeAutospacing="0" w:after="0" w:afterAutospacing="0"/>
        <w:rPr>
          <w:color w:val="000000"/>
          <w:sz w:val="20"/>
          <w:szCs w:val="20"/>
        </w:rPr>
      </w:pPr>
    </w:p>
    <w:p w:rsidR="00E56159" w:rsidRDefault="00E56159" w:rsidP="00DB7E09">
      <w:pPr>
        <w:pStyle w:val="a3"/>
        <w:spacing w:before="0" w:beforeAutospacing="0" w:after="0" w:afterAutospacing="0"/>
        <w:rPr>
          <w:color w:val="000000"/>
          <w:sz w:val="20"/>
          <w:szCs w:val="20"/>
        </w:rPr>
      </w:pPr>
    </w:p>
    <w:p w:rsidR="00E56159" w:rsidRDefault="00E56159" w:rsidP="00DB7E09">
      <w:pPr>
        <w:pStyle w:val="a3"/>
        <w:spacing w:before="0" w:beforeAutospacing="0" w:after="0" w:afterAutospacing="0"/>
        <w:rPr>
          <w:color w:val="000000"/>
          <w:sz w:val="20"/>
          <w:szCs w:val="20"/>
        </w:rPr>
      </w:pPr>
    </w:p>
    <w:p w:rsidR="00E56159" w:rsidRDefault="00E56159" w:rsidP="00DB7E09">
      <w:pPr>
        <w:pStyle w:val="a3"/>
        <w:spacing w:before="0" w:beforeAutospacing="0" w:after="0" w:afterAutospacing="0"/>
        <w:rPr>
          <w:color w:val="000000"/>
          <w:sz w:val="20"/>
          <w:szCs w:val="20"/>
        </w:rPr>
      </w:pPr>
    </w:p>
    <w:p w:rsidR="00E56159" w:rsidRDefault="00E56159" w:rsidP="00DB7E09">
      <w:pPr>
        <w:pStyle w:val="a3"/>
        <w:spacing w:before="0" w:beforeAutospacing="0" w:after="0" w:afterAutospacing="0"/>
        <w:rPr>
          <w:color w:val="000000"/>
          <w:sz w:val="20"/>
          <w:szCs w:val="20"/>
        </w:rPr>
      </w:pPr>
    </w:p>
    <w:p w:rsidR="00E56159" w:rsidRDefault="00E56159" w:rsidP="00DB7E09">
      <w:pPr>
        <w:pStyle w:val="a3"/>
        <w:spacing w:before="0" w:beforeAutospacing="0" w:after="0" w:afterAutospacing="0"/>
        <w:rPr>
          <w:color w:val="000000"/>
          <w:sz w:val="20"/>
          <w:szCs w:val="20"/>
        </w:rPr>
      </w:pPr>
    </w:p>
    <w:p w:rsidR="00E56159" w:rsidRDefault="00E56159" w:rsidP="00DB7E09">
      <w:pPr>
        <w:pStyle w:val="a3"/>
        <w:spacing w:before="0" w:beforeAutospacing="0" w:after="0" w:afterAutospacing="0"/>
        <w:rPr>
          <w:color w:val="000000"/>
          <w:sz w:val="20"/>
          <w:szCs w:val="20"/>
        </w:rPr>
      </w:pPr>
    </w:p>
    <w:p w:rsidR="00E56159" w:rsidRDefault="00E56159" w:rsidP="00DB7E09">
      <w:pPr>
        <w:pStyle w:val="a3"/>
        <w:spacing w:before="0" w:beforeAutospacing="0" w:after="0" w:afterAutospacing="0"/>
        <w:rPr>
          <w:color w:val="000000"/>
          <w:sz w:val="20"/>
          <w:szCs w:val="20"/>
        </w:rPr>
      </w:pPr>
    </w:p>
    <w:p w:rsidR="0057444A" w:rsidRDefault="0057444A" w:rsidP="00DB7E09">
      <w:pPr>
        <w:pStyle w:val="a3"/>
        <w:spacing w:before="0" w:beforeAutospacing="0" w:after="0" w:afterAutospacing="0"/>
        <w:rPr>
          <w:color w:val="000000"/>
          <w:sz w:val="20"/>
          <w:szCs w:val="20"/>
        </w:rPr>
      </w:pPr>
    </w:p>
    <w:p w:rsidR="00E56159" w:rsidRDefault="00E56159" w:rsidP="00DB7E09">
      <w:pPr>
        <w:pStyle w:val="a3"/>
        <w:spacing w:before="0" w:beforeAutospacing="0" w:after="0" w:afterAutospacing="0"/>
        <w:rPr>
          <w:color w:val="000000"/>
          <w:sz w:val="20"/>
          <w:szCs w:val="20"/>
        </w:rPr>
      </w:pPr>
    </w:p>
    <w:p w:rsidR="000323E8" w:rsidRPr="005559DC" w:rsidRDefault="00A0716E" w:rsidP="006B0E29">
      <w:pPr>
        <w:pStyle w:val="a3"/>
        <w:numPr>
          <w:ilvl w:val="0"/>
          <w:numId w:val="15"/>
        </w:numPr>
        <w:spacing w:before="0" w:beforeAutospacing="0" w:after="0" w:afterAutospacing="0"/>
        <w:ind w:left="0" w:firstLine="0"/>
        <w:rPr>
          <w:b/>
          <w:color w:val="000000"/>
          <w:sz w:val="20"/>
          <w:szCs w:val="20"/>
        </w:rPr>
      </w:pPr>
      <w:r w:rsidRPr="005559DC">
        <w:rPr>
          <w:b/>
          <w:color w:val="000000"/>
          <w:sz w:val="20"/>
          <w:szCs w:val="20"/>
        </w:rPr>
        <w:lastRenderedPageBreak/>
        <w:t xml:space="preserve">РАЗДЕЛ: </w:t>
      </w:r>
      <w:r w:rsidR="000323E8" w:rsidRPr="005559DC">
        <w:rPr>
          <w:b/>
          <w:color w:val="000000"/>
          <w:sz w:val="20"/>
          <w:szCs w:val="20"/>
        </w:rPr>
        <w:t>ТЕХНИЧЕСКАЯ ДОКУМЕНТАЦИЯ</w:t>
      </w:r>
    </w:p>
    <w:p w:rsidR="005A7BD9" w:rsidRDefault="005A7BD9" w:rsidP="005A7BD9">
      <w:pPr>
        <w:jc w:val="center"/>
        <w:rPr>
          <w:b/>
          <w:sz w:val="20"/>
          <w:szCs w:val="20"/>
        </w:rPr>
      </w:pPr>
    </w:p>
    <w:p w:rsidR="005A7BD9" w:rsidRPr="00E31703" w:rsidRDefault="005A7BD9" w:rsidP="005A7BD9">
      <w:pPr>
        <w:jc w:val="center"/>
        <w:rPr>
          <w:b/>
          <w:sz w:val="20"/>
          <w:szCs w:val="20"/>
        </w:rPr>
      </w:pPr>
      <w:r w:rsidRPr="00E31703">
        <w:rPr>
          <w:b/>
          <w:sz w:val="20"/>
          <w:szCs w:val="20"/>
        </w:rPr>
        <w:t>СПЕЦИФИКАЦИЯ</w:t>
      </w:r>
    </w:p>
    <w:p w:rsidR="005A7BD9" w:rsidRPr="00E31703" w:rsidRDefault="005A7BD9" w:rsidP="005A7BD9">
      <w:pPr>
        <w:rPr>
          <w:sz w:val="20"/>
          <w:szCs w:val="20"/>
        </w:rPr>
      </w:pPr>
    </w:p>
    <w:tbl>
      <w:tblPr>
        <w:tblW w:w="9854" w:type="dxa"/>
        <w:tblLook w:val="04A0" w:firstRow="1" w:lastRow="0" w:firstColumn="1" w:lastColumn="0" w:noHBand="0" w:noVBand="1"/>
      </w:tblPr>
      <w:tblGrid>
        <w:gridCol w:w="10319"/>
      </w:tblGrid>
      <w:tr w:rsidR="005A7BD9" w:rsidRPr="00E31703" w:rsidTr="00EB41C5">
        <w:trPr>
          <w:trHeight w:val="2622"/>
        </w:trPr>
        <w:tc>
          <w:tcPr>
            <w:tcW w:w="9854" w:type="dxa"/>
            <w:noWrap/>
            <w:vAlign w:val="bottom"/>
            <w:hideMark/>
          </w:tcPr>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6670"/>
              <w:gridCol w:w="1276"/>
              <w:gridCol w:w="1559"/>
            </w:tblGrid>
            <w:tr w:rsidR="005A7BD9" w:rsidRPr="007D6F7D" w:rsidTr="005A7BD9">
              <w:trPr>
                <w:trHeight w:val="315"/>
              </w:trPr>
              <w:tc>
                <w:tcPr>
                  <w:tcW w:w="588" w:type="dxa"/>
                  <w:tcBorders>
                    <w:top w:val="single" w:sz="4" w:space="0" w:color="auto"/>
                    <w:left w:val="single" w:sz="4" w:space="0" w:color="auto"/>
                    <w:bottom w:val="single" w:sz="4" w:space="0" w:color="auto"/>
                    <w:right w:val="single" w:sz="4" w:space="0" w:color="auto"/>
                  </w:tcBorders>
                  <w:noWrap/>
                  <w:hideMark/>
                </w:tcPr>
                <w:p w:rsidR="005A7BD9" w:rsidRPr="007D6F7D" w:rsidRDefault="005A7BD9" w:rsidP="00EB41C5">
                  <w:pPr>
                    <w:jc w:val="center"/>
                    <w:rPr>
                      <w:color w:val="000000"/>
                      <w:sz w:val="20"/>
                      <w:szCs w:val="20"/>
                    </w:rPr>
                  </w:pPr>
                  <w:r w:rsidRPr="007D6F7D">
                    <w:rPr>
                      <w:color w:val="000000"/>
                      <w:sz w:val="20"/>
                      <w:szCs w:val="20"/>
                    </w:rPr>
                    <w:t>№ п/п</w:t>
                  </w:r>
                </w:p>
              </w:tc>
              <w:tc>
                <w:tcPr>
                  <w:tcW w:w="6670" w:type="dxa"/>
                  <w:tcBorders>
                    <w:top w:val="single" w:sz="4" w:space="0" w:color="auto"/>
                    <w:left w:val="single" w:sz="4" w:space="0" w:color="auto"/>
                    <w:bottom w:val="single" w:sz="4" w:space="0" w:color="auto"/>
                    <w:right w:val="single" w:sz="4" w:space="0" w:color="auto"/>
                  </w:tcBorders>
                  <w:noWrap/>
                  <w:hideMark/>
                </w:tcPr>
                <w:p w:rsidR="005A7BD9" w:rsidRPr="007D6F7D" w:rsidRDefault="005A7BD9" w:rsidP="00EB41C5">
                  <w:pPr>
                    <w:jc w:val="center"/>
                    <w:rPr>
                      <w:color w:val="000000"/>
                      <w:sz w:val="20"/>
                      <w:szCs w:val="20"/>
                    </w:rPr>
                  </w:pPr>
                  <w:r w:rsidRPr="007D6F7D">
                    <w:rPr>
                      <w:color w:val="000000"/>
                      <w:sz w:val="20"/>
                      <w:szCs w:val="20"/>
                    </w:rPr>
                    <w:t>Наименование</w:t>
                  </w:r>
                </w:p>
              </w:tc>
              <w:tc>
                <w:tcPr>
                  <w:tcW w:w="1276" w:type="dxa"/>
                  <w:tcBorders>
                    <w:top w:val="single" w:sz="4" w:space="0" w:color="auto"/>
                    <w:left w:val="single" w:sz="4" w:space="0" w:color="auto"/>
                    <w:bottom w:val="single" w:sz="4" w:space="0" w:color="auto"/>
                    <w:right w:val="single" w:sz="4" w:space="0" w:color="auto"/>
                  </w:tcBorders>
                  <w:noWrap/>
                  <w:hideMark/>
                </w:tcPr>
                <w:p w:rsidR="005A7BD9" w:rsidRPr="007D6F7D" w:rsidRDefault="005A7BD9" w:rsidP="00EB41C5">
                  <w:pPr>
                    <w:jc w:val="center"/>
                    <w:rPr>
                      <w:color w:val="000000"/>
                      <w:sz w:val="20"/>
                      <w:szCs w:val="20"/>
                    </w:rPr>
                  </w:pPr>
                  <w:r w:rsidRPr="007D6F7D">
                    <w:rPr>
                      <w:color w:val="000000"/>
                      <w:sz w:val="20"/>
                      <w:szCs w:val="20"/>
                    </w:rPr>
                    <w:t>Ед. изм.</w:t>
                  </w:r>
                </w:p>
              </w:tc>
              <w:tc>
                <w:tcPr>
                  <w:tcW w:w="1559" w:type="dxa"/>
                  <w:tcBorders>
                    <w:top w:val="single" w:sz="4" w:space="0" w:color="auto"/>
                    <w:left w:val="single" w:sz="4" w:space="0" w:color="auto"/>
                    <w:bottom w:val="single" w:sz="4" w:space="0" w:color="auto"/>
                    <w:right w:val="single" w:sz="4" w:space="0" w:color="auto"/>
                  </w:tcBorders>
                  <w:noWrap/>
                  <w:hideMark/>
                </w:tcPr>
                <w:p w:rsidR="005A7BD9" w:rsidRPr="007D6F7D" w:rsidRDefault="005A7BD9" w:rsidP="00EB41C5">
                  <w:pPr>
                    <w:jc w:val="center"/>
                    <w:rPr>
                      <w:color w:val="000000"/>
                      <w:sz w:val="20"/>
                      <w:szCs w:val="20"/>
                    </w:rPr>
                  </w:pPr>
                  <w:r w:rsidRPr="007D6F7D">
                    <w:rPr>
                      <w:color w:val="000000"/>
                      <w:sz w:val="20"/>
                      <w:szCs w:val="20"/>
                    </w:rPr>
                    <w:t>Кол-во</w:t>
                  </w:r>
                </w:p>
              </w:tc>
            </w:tr>
            <w:tr w:rsidR="005A7BD9" w:rsidRPr="007D6F7D" w:rsidTr="005A7BD9">
              <w:trPr>
                <w:trHeight w:val="416"/>
              </w:trPr>
              <w:tc>
                <w:tcPr>
                  <w:tcW w:w="588" w:type="dxa"/>
                  <w:tcBorders>
                    <w:top w:val="single" w:sz="4" w:space="0" w:color="auto"/>
                    <w:left w:val="single" w:sz="4" w:space="0" w:color="auto"/>
                    <w:bottom w:val="single" w:sz="4" w:space="0" w:color="auto"/>
                    <w:right w:val="single" w:sz="4" w:space="0" w:color="auto"/>
                  </w:tcBorders>
                  <w:noWrap/>
                </w:tcPr>
                <w:p w:rsidR="005A7BD9" w:rsidRPr="007D6F7D" w:rsidRDefault="005A7BD9" w:rsidP="00EB41C5">
                  <w:pPr>
                    <w:jc w:val="center"/>
                    <w:rPr>
                      <w:color w:val="000000"/>
                      <w:sz w:val="20"/>
                      <w:szCs w:val="20"/>
                    </w:rPr>
                  </w:pPr>
                  <w:r w:rsidRPr="007D6F7D">
                    <w:rPr>
                      <w:color w:val="000000"/>
                      <w:sz w:val="20"/>
                      <w:szCs w:val="20"/>
                    </w:rPr>
                    <w:t>1</w:t>
                  </w:r>
                </w:p>
              </w:tc>
              <w:tc>
                <w:tcPr>
                  <w:tcW w:w="6670" w:type="dxa"/>
                  <w:noWrap/>
                  <w:vAlign w:val="center"/>
                </w:tcPr>
                <w:p w:rsidR="005A7BD9" w:rsidRPr="007D6F7D" w:rsidRDefault="005A7BD9" w:rsidP="00EB41C5">
                  <w:pPr>
                    <w:rPr>
                      <w:sz w:val="20"/>
                      <w:szCs w:val="20"/>
                    </w:rPr>
                  </w:pPr>
                  <w:r w:rsidRPr="007D6F7D">
                    <w:rPr>
                      <w:color w:val="000000"/>
                      <w:sz w:val="20"/>
                      <w:szCs w:val="20"/>
                    </w:rPr>
                    <w:t xml:space="preserve">Выключатель автоматический ВА 88-40 630А </w:t>
                  </w:r>
                </w:p>
              </w:tc>
              <w:tc>
                <w:tcPr>
                  <w:tcW w:w="1276" w:type="dxa"/>
                  <w:tcBorders>
                    <w:top w:val="single" w:sz="4" w:space="0" w:color="auto"/>
                    <w:left w:val="single" w:sz="4" w:space="0" w:color="auto"/>
                    <w:bottom w:val="single" w:sz="4" w:space="0" w:color="auto"/>
                    <w:right w:val="single" w:sz="4" w:space="0" w:color="auto"/>
                  </w:tcBorders>
                  <w:noWrap/>
                </w:tcPr>
                <w:p w:rsidR="005A7BD9" w:rsidRPr="007D6F7D" w:rsidRDefault="005A7BD9" w:rsidP="00EB41C5">
                  <w:pPr>
                    <w:jc w:val="center"/>
                    <w:rPr>
                      <w:color w:val="000000"/>
                      <w:sz w:val="20"/>
                      <w:szCs w:val="20"/>
                    </w:rPr>
                  </w:pPr>
                  <w:r w:rsidRPr="007D6F7D">
                    <w:rPr>
                      <w:color w:val="000000"/>
                      <w:sz w:val="20"/>
                      <w:szCs w:val="20"/>
                    </w:rPr>
                    <w:t>штука</w:t>
                  </w:r>
                </w:p>
              </w:tc>
              <w:tc>
                <w:tcPr>
                  <w:tcW w:w="1559" w:type="dxa"/>
                  <w:noWrap/>
                  <w:vAlign w:val="center"/>
                </w:tcPr>
                <w:p w:rsidR="005A7BD9" w:rsidRPr="004B06D6" w:rsidRDefault="005A7BD9" w:rsidP="00EB41C5">
                  <w:pPr>
                    <w:jc w:val="center"/>
                    <w:rPr>
                      <w:sz w:val="20"/>
                      <w:szCs w:val="20"/>
                    </w:rPr>
                  </w:pPr>
                  <w:r w:rsidRPr="004B06D6">
                    <w:rPr>
                      <w:color w:val="000000"/>
                      <w:sz w:val="20"/>
                      <w:szCs w:val="20"/>
                    </w:rPr>
                    <w:t>12</w:t>
                  </w:r>
                </w:p>
              </w:tc>
            </w:tr>
            <w:tr w:rsidR="005A7BD9" w:rsidRPr="007D6F7D" w:rsidTr="005A7BD9">
              <w:trPr>
                <w:trHeight w:val="324"/>
              </w:trPr>
              <w:tc>
                <w:tcPr>
                  <w:tcW w:w="588" w:type="dxa"/>
                  <w:tcBorders>
                    <w:top w:val="single" w:sz="4" w:space="0" w:color="auto"/>
                    <w:left w:val="single" w:sz="4" w:space="0" w:color="auto"/>
                    <w:bottom w:val="single" w:sz="4" w:space="0" w:color="auto"/>
                    <w:right w:val="single" w:sz="4" w:space="0" w:color="auto"/>
                  </w:tcBorders>
                  <w:noWrap/>
                </w:tcPr>
                <w:p w:rsidR="005A7BD9" w:rsidRPr="007D6F7D" w:rsidRDefault="005A7BD9" w:rsidP="00EB41C5">
                  <w:pPr>
                    <w:jc w:val="center"/>
                    <w:rPr>
                      <w:color w:val="000000"/>
                      <w:sz w:val="20"/>
                      <w:szCs w:val="20"/>
                    </w:rPr>
                  </w:pPr>
                  <w:r w:rsidRPr="007D6F7D">
                    <w:rPr>
                      <w:color w:val="000000"/>
                      <w:sz w:val="20"/>
                      <w:szCs w:val="20"/>
                    </w:rPr>
                    <w:t>2</w:t>
                  </w:r>
                </w:p>
              </w:tc>
              <w:tc>
                <w:tcPr>
                  <w:tcW w:w="6670" w:type="dxa"/>
                  <w:noWrap/>
                  <w:vAlign w:val="center"/>
                </w:tcPr>
                <w:p w:rsidR="005A7BD9" w:rsidRPr="007D6F7D" w:rsidRDefault="005A7BD9" w:rsidP="00EB41C5">
                  <w:pPr>
                    <w:rPr>
                      <w:sz w:val="20"/>
                      <w:szCs w:val="20"/>
                    </w:rPr>
                  </w:pPr>
                  <w:r w:rsidRPr="007D6F7D">
                    <w:rPr>
                      <w:color w:val="000000"/>
                      <w:sz w:val="20"/>
                      <w:szCs w:val="20"/>
                    </w:rPr>
                    <w:t xml:space="preserve">Выключатель автоматический ВА 88-35 250А </w:t>
                  </w:r>
                </w:p>
              </w:tc>
              <w:tc>
                <w:tcPr>
                  <w:tcW w:w="1276" w:type="dxa"/>
                  <w:tcBorders>
                    <w:top w:val="single" w:sz="4" w:space="0" w:color="auto"/>
                    <w:left w:val="single" w:sz="4" w:space="0" w:color="auto"/>
                    <w:bottom w:val="single" w:sz="4" w:space="0" w:color="auto"/>
                    <w:right w:val="single" w:sz="4" w:space="0" w:color="auto"/>
                  </w:tcBorders>
                  <w:noWrap/>
                </w:tcPr>
                <w:p w:rsidR="005A7BD9" w:rsidRPr="007D6F7D" w:rsidRDefault="005A7BD9" w:rsidP="00EB41C5">
                  <w:pPr>
                    <w:jc w:val="center"/>
                    <w:rPr>
                      <w:color w:val="000000"/>
                      <w:sz w:val="20"/>
                      <w:szCs w:val="20"/>
                    </w:rPr>
                  </w:pPr>
                  <w:r w:rsidRPr="007D6F7D">
                    <w:rPr>
                      <w:color w:val="000000"/>
                      <w:sz w:val="20"/>
                      <w:szCs w:val="20"/>
                    </w:rPr>
                    <w:t>штука</w:t>
                  </w:r>
                </w:p>
              </w:tc>
              <w:tc>
                <w:tcPr>
                  <w:tcW w:w="1559" w:type="dxa"/>
                  <w:noWrap/>
                  <w:vAlign w:val="center"/>
                </w:tcPr>
                <w:p w:rsidR="005A7BD9" w:rsidRPr="004B06D6" w:rsidRDefault="005A7BD9" w:rsidP="00EB41C5">
                  <w:pPr>
                    <w:jc w:val="center"/>
                    <w:rPr>
                      <w:sz w:val="20"/>
                      <w:szCs w:val="20"/>
                    </w:rPr>
                  </w:pPr>
                  <w:r w:rsidRPr="004B06D6">
                    <w:rPr>
                      <w:color w:val="000000"/>
                      <w:sz w:val="20"/>
                      <w:szCs w:val="20"/>
                    </w:rPr>
                    <w:t>12</w:t>
                  </w:r>
                </w:p>
              </w:tc>
            </w:tr>
            <w:tr w:rsidR="005A7BD9" w:rsidRPr="007D6F7D" w:rsidTr="005A7BD9">
              <w:trPr>
                <w:trHeight w:val="315"/>
              </w:trPr>
              <w:tc>
                <w:tcPr>
                  <w:tcW w:w="588" w:type="dxa"/>
                  <w:tcBorders>
                    <w:top w:val="single" w:sz="4" w:space="0" w:color="auto"/>
                    <w:left w:val="single" w:sz="4" w:space="0" w:color="auto"/>
                    <w:bottom w:val="single" w:sz="4" w:space="0" w:color="auto"/>
                    <w:right w:val="single" w:sz="4" w:space="0" w:color="auto"/>
                  </w:tcBorders>
                  <w:noWrap/>
                </w:tcPr>
                <w:p w:rsidR="005A7BD9" w:rsidRPr="007D6F7D" w:rsidRDefault="005A7BD9" w:rsidP="00EB41C5">
                  <w:pPr>
                    <w:jc w:val="center"/>
                    <w:rPr>
                      <w:color w:val="000000"/>
                      <w:sz w:val="20"/>
                      <w:szCs w:val="20"/>
                    </w:rPr>
                  </w:pPr>
                  <w:r w:rsidRPr="007D6F7D">
                    <w:rPr>
                      <w:color w:val="000000"/>
                      <w:sz w:val="20"/>
                      <w:szCs w:val="20"/>
                    </w:rPr>
                    <w:t>3</w:t>
                  </w:r>
                </w:p>
              </w:tc>
              <w:tc>
                <w:tcPr>
                  <w:tcW w:w="6670" w:type="dxa"/>
                  <w:noWrap/>
                  <w:vAlign w:val="center"/>
                </w:tcPr>
                <w:p w:rsidR="005A7BD9" w:rsidRPr="007D6F7D" w:rsidRDefault="005A7BD9" w:rsidP="00EB41C5">
                  <w:pPr>
                    <w:rPr>
                      <w:sz w:val="20"/>
                      <w:szCs w:val="20"/>
                    </w:rPr>
                  </w:pPr>
                  <w:r w:rsidRPr="007D6F7D">
                    <w:rPr>
                      <w:color w:val="000000"/>
                      <w:sz w:val="20"/>
                      <w:szCs w:val="20"/>
                    </w:rPr>
                    <w:t xml:space="preserve">Выключатель автоматический ВА 88-37 400А </w:t>
                  </w:r>
                </w:p>
              </w:tc>
              <w:tc>
                <w:tcPr>
                  <w:tcW w:w="1276" w:type="dxa"/>
                  <w:tcBorders>
                    <w:top w:val="single" w:sz="4" w:space="0" w:color="auto"/>
                    <w:left w:val="single" w:sz="4" w:space="0" w:color="auto"/>
                    <w:bottom w:val="single" w:sz="4" w:space="0" w:color="auto"/>
                    <w:right w:val="single" w:sz="4" w:space="0" w:color="auto"/>
                  </w:tcBorders>
                  <w:noWrap/>
                </w:tcPr>
                <w:p w:rsidR="005A7BD9" w:rsidRPr="007D6F7D" w:rsidRDefault="005A7BD9" w:rsidP="00EB41C5">
                  <w:pPr>
                    <w:jc w:val="center"/>
                    <w:rPr>
                      <w:color w:val="000000"/>
                      <w:sz w:val="20"/>
                      <w:szCs w:val="20"/>
                    </w:rPr>
                  </w:pPr>
                  <w:r w:rsidRPr="007D6F7D">
                    <w:rPr>
                      <w:color w:val="000000"/>
                      <w:sz w:val="20"/>
                      <w:szCs w:val="20"/>
                    </w:rPr>
                    <w:t>штука</w:t>
                  </w:r>
                </w:p>
              </w:tc>
              <w:tc>
                <w:tcPr>
                  <w:tcW w:w="1559" w:type="dxa"/>
                  <w:noWrap/>
                  <w:vAlign w:val="center"/>
                </w:tcPr>
                <w:p w:rsidR="005A7BD9" w:rsidRPr="004B06D6" w:rsidRDefault="005A7BD9" w:rsidP="00EB41C5">
                  <w:pPr>
                    <w:jc w:val="center"/>
                    <w:rPr>
                      <w:sz w:val="20"/>
                      <w:szCs w:val="20"/>
                    </w:rPr>
                  </w:pPr>
                  <w:r w:rsidRPr="004B06D6">
                    <w:rPr>
                      <w:color w:val="000000"/>
                      <w:sz w:val="20"/>
                      <w:szCs w:val="20"/>
                    </w:rPr>
                    <w:t>12</w:t>
                  </w:r>
                </w:p>
              </w:tc>
            </w:tr>
            <w:tr w:rsidR="005A7BD9" w:rsidRPr="007D6F7D" w:rsidTr="005A7BD9">
              <w:trPr>
                <w:trHeight w:val="315"/>
              </w:trPr>
              <w:tc>
                <w:tcPr>
                  <w:tcW w:w="588" w:type="dxa"/>
                  <w:tcBorders>
                    <w:top w:val="single" w:sz="4" w:space="0" w:color="auto"/>
                    <w:left w:val="single" w:sz="4" w:space="0" w:color="auto"/>
                    <w:bottom w:val="single" w:sz="4" w:space="0" w:color="auto"/>
                    <w:right w:val="single" w:sz="4" w:space="0" w:color="auto"/>
                  </w:tcBorders>
                  <w:noWrap/>
                </w:tcPr>
                <w:p w:rsidR="005A7BD9" w:rsidRPr="007D6F7D" w:rsidRDefault="005A7BD9" w:rsidP="00EB41C5">
                  <w:pPr>
                    <w:jc w:val="center"/>
                    <w:rPr>
                      <w:color w:val="000000"/>
                      <w:sz w:val="20"/>
                      <w:szCs w:val="20"/>
                    </w:rPr>
                  </w:pPr>
                  <w:r w:rsidRPr="007D6F7D">
                    <w:rPr>
                      <w:color w:val="000000"/>
                      <w:sz w:val="20"/>
                      <w:szCs w:val="20"/>
                    </w:rPr>
                    <w:t>4</w:t>
                  </w:r>
                </w:p>
              </w:tc>
              <w:tc>
                <w:tcPr>
                  <w:tcW w:w="6670" w:type="dxa"/>
                  <w:noWrap/>
                  <w:vAlign w:val="center"/>
                </w:tcPr>
                <w:p w:rsidR="005A7BD9" w:rsidRPr="007D6F7D" w:rsidRDefault="005A7BD9" w:rsidP="00EB41C5">
                  <w:pPr>
                    <w:rPr>
                      <w:sz w:val="20"/>
                      <w:szCs w:val="20"/>
                    </w:rPr>
                  </w:pPr>
                  <w:r w:rsidRPr="007D6F7D">
                    <w:rPr>
                      <w:color w:val="000000"/>
                      <w:sz w:val="20"/>
                      <w:szCs w:val="20"/>
                    </w:rPr>
                    <w:t xml:space="preserve">Рубильник ВР32-37 В31250 400А </w:t>
                  </w:r>
                </w:p>
              </w:tc>
              <w:tc>
                <w:tcPr>
                  <w:tcW w:w="1276" w:type="dxa"/>
                  <w:tcBorders>
                    <w:top w:val="single" w:sz="4" w:space="0" w:color="auto"/>
                    <w:left w:val="single" w:sz="4" w:space="0" w:color="auto"/>
                    <w:bottom w:val="single" w:sz="4" w:space="0" w:color="auto"/>
                    <w:right w:val="single" w:sz="4" w:space="0" w:color="auto"/>
                  </w:tcBorders>
                  <w:noWrap/>
                </w:tcPr>
                <w:p w:rsidR="005A7BD9" w:rsidRPr="007D6F7D" w:rsidRDefault="005A7BD9" w:rsidP="00EB41C5">
                  <w:pPr>
                    <w:jc w:val="center"/>
                    <w:rPr>
                      <w:color w:val="000000"/>
                      <w:sz w:val="20"/>
                      <w:szCs w:val="20"/>
                    </w:rPr>
                  </w:pPr>
                  <w:r w:rsidRPr="007D6F7D">
                    <w:rPr>
                      <w:color w:val="000000"/>
                      <w:sz w:val="20"/>
                      <w:szCs w:val="20"/>
                    </w:rPr>
                    <w:t>штука</w:t>
                  </w:r>
                </w:p>
              </w:tc>
              <w:tc>
                <w:tcPr>
                  <w:tcW w:w="1559" w:type="dxa"/>
                  <w:noWrap/>
                  <w:vAlign w:val="center"/>
                </w:tcPr>
                <w:p w:rsidR="005A7BD9" w:rsidRPr="004B06D6" w:rsidRDefault="005A7BD9" w:rsidP="00EB41C5">
                  <w:pPr>
                    <w:jc w:val="center"/>
                    <w:rPr>
                      <w:sz w:val="20"/>
                      <w:szCs w:val="20"/>
                    </w:rPr>
                  </w:pPr>
                  <w:r w:rsidRPr="004B06D6">
                    <w:rPr>
                      <w:color w:val="000000"/>
                      <w:sz w:val="20"/>
                      <w:szCs w:val="20"/>
                    </w:rPr>
                    <w:t>12</w:t>
                  </w:r>
                </w:p>
              </w:tc>
            </w:tr>
            <w:tr w:rsidR="005A7BD9" w:rsidRPr="007D6F7D" w:rsidTr="005A7BD9">
              <w:trPr>
                <w:trHeight w:val="315"/>
              </w:trPr>
              <w:tc>
                <w:tcPr>
                  <w:tcW w:w="588" w:type="dxa"/>
                  <w:tcBorders>
                    <w:top w:val="single" w:sz="4" w:space="0" w:color="auto"/>
                    <w:left w:val="single" w:sz="4" w:space="0" w:color="auto"/>
                    <w:bottom w:val="single" w:sz="4" w:space="0" w:color="auto"/>
                    <w:right w:val="single" w:sz="4" w:space="0" w:color="auto"/>
                  </w:tcBorders>
                  <w:noWrap/>
                </w:tcPr>
                <w:p w:rsidR="005A7BD9" w:rsidRPr="007D6F7D" w:rsidRDefault="005A7BD9" w:rsidP="00EB41C5">
                  <w:pPr>
                    <w:jc w:val="center"/>
                    <w:rPr>
                      <w:color w:val="000000"/>
                      <w:sz w:val="20"/>
                      <w:szCs w:val="20"/>
                    </w:rPr>
                  </w:pPr>
                  <w:r w:rsidRPr="007D6F7D">
                    <w:rPr>
                      <w:color w:val="000000"/>
                      <w:sz w:val="20"/>
                      <w:szCs w:val="20"/>
                    </w:rPr>
                    <w:t>5</w:t>
                  </w:r>
                </w:p>
              </w:tc>
              <w:tc>
                <w:tcPr>
                  <w:tcW w:w="6670" w:type="dxa"/>
                  <w:noWrap/>
                  <w:vAlign w:val="center"/>
                </w:tcPr>
                <w:p w:rsidR="005A7BD9" w:rsidRPr="007D6F7D" w:rsidRDefault="005A7BD9" w:rsidP="00EB41C5">
                  <w:pPr>
                    <w:rPr>
                      <w:sz w:val="20"/>
                      <w:szCs w:val="20"/>
                    </w:rPr>
                  </w:pPr>
                  <w:r w:rsidRPr="007D6F7D">
                    <w:rPr>
                      <w:color w:val="000000"/>
                      <w:sz w:val="20"/>
                      <w:szCs w:val="20"/>
                    </w:rPr>
                    <w:t xml:space="preserve">Рубильник ВР 32-39 В31250 630А </w:t>
                  </w:r>
                </w:p>
              </w:tc>
              <w:tc>
                <w:tcPr>
                  <w:tcW w:w="1276" w:type="dxa"/>
                  <w:tcBorders>
                    <w:top w:val="single" w:sz="4" w:space="0" w:color="auto"/>
                    <w:left w:val="single" w:sz="4" w:space="0" w:color="auto"/>
                    <w:bottom w:val="single" w:sz="4" w:space="0" w:color="auto"/>
                    <w:right w:val="single" w:sz="4" w:space="0" w:color="auto"/>
                  </w:tcBorders>
                  <w:noWrap/>
                </w:tcPr>
                <w:p w:rsidR="005A7BD9" w:rsidRPr="007D6F7D" w:rsidRDefault="005A7BD9" w:rsidP="00EB41C5">
                  <w:pPr>
                    <w:jc w:val="center"/>
                    <w:rPr>
                      <w:color w:val="000000"/>
                      <w:sz w:val="20"/>
                      <w:szCs w:val="20"/>
                    </w:rPr>
                  </w:pPr>
                  <w:r w:rsidRPr="007D6F7D">
                    <w:rPr>
                      <w:color w:val="000000"/>
                      <w:sz w:val="20"/>
                      <w:szCs w:val="20"/>
                    </w:rPr>
                    <w:t>штука</w:t>
                  </w:r>
                </w:p>
              </w:tc>
              <w:tc>
                <w:tcPr>
                  <w:tcW w:w="1559" w:type="dxa"/>
                  <w:noWrap/>
                  <w:vAlign w:val="center"/>
                </w:tcPr>
                <w:p w:rsidR="005A7BD9" w:rsidRPr="004B06D6" w:rsidRDefault="005A7BD9" w:rsidP="00EB41C5">
                  <w:pPr>
                    <w:jc w:val="center"/>
                    <w:rPr>
                      <w:sz w:val="20"/>
                      <w:szCs w:val="20"/>
                    </w:rPr>
                  </w:pPr>
                  <w:r w:rsidRPr="004B06D6">
                    <w:rPr>
                      <w:color w:val="000000"/>
                      <w:sz w:val="20"/>
                      <w:szCs w:val="20"/>
                    </w:rPr>
                    <w:t>12</w:t>
                  </w:r>
                </w:p>
              </w:tc>
            </w:tr>
            <w:tr w:rsidR="005A7BD9" w:rsidRPr="007D6F7D" w:rsidTr="005A7BD9">
              <w:trPr>
                <w:trHeight w:val="315"/>
              </w:trPr>
              <w:tc>
                <w:tcPr>
                  <w:tcW w:w="588" w:type="dxa"/>
                  <w:tcBorders>
                    <w:top w:val="single" w:sz="4" w:space="0" w:color="auto"/>
                    <w:left w:val="single" w:sz="4" w:space="0" w:color="auto"/>
                    <w:bottom w:val="single" w:sz="4" w:space="0" w:color="auto"/>
                    <w:right w:val="single" w:sz="4" w:space="0" w:color="auto"/>
                  </w:tcBorders>
                  <w:noWrap/>
                </w:tcPr>
                <w:p w:rsidR="005A7BD9" w:rsidRPr="007D6F7D" w:rsidRDefault="005A7BD9" w:rsidP="00EB41C5">
                  <w:pPr>
                    <w:jc w:val="center"/>
                    <w:rPr>
                      <w:color w:val="000000"/>
                      <w:sz w:val="20"/>
                      <w:szCs w:val="20"/>
                    </w:rPr>
                  </w:pPr>
                  <w:r w:rsidRPr="007D6F7D">
                    <w:rPr>
                      <w:color w:val="000000"/>
                      <w:sz w:val="20"/>
                      <w:szCs w:val="20"/>
                    </w:rPr>
                    <w:t>6</w:t>
                  </w:r>
                </w:p>
              </w:tc>
              <w:tc>
                <w:tcPr>
                  <w:tcW w:w="6670" w:type="dxa"/>
                  <w:noWrap/>
                  <w:vAlign w:val="center"/>
                </w:tcPr>
                <w:p w:rsidR="005A7BD9" w:rsidRPr="007D6F7D" w:rsidRDefault="005A7BD9" w:rsidP="00EB41C5">
                  <w:pPr>
                    <w:rPr>
                      <w:sz w:val="20"/>
                      <w:szCs w:val="20"/>
                    </w:rPr>
                  </w:pPr>
                  <w:r w:rsidRPr="007D6F7D">
                    <w:rPr>
                      <w:color w:val="000000"/>
                      <w:sz w:val="20"/>
                      <w:szCs w:val="20"/>
                    </w:rPr>
                    <w:t xml:space="preserve">Разъединитель РЕ19 39 31140 630А </w:t>
                  </w:r>
                </w:p>
              </w:tc>
              <w:tc>
                <w:tcPr>
                  <w:tcW w:w="1276" w:type="dxa"/>
                  <w:tcBorders>
                    <w:top w:val="single" w:sz="4" w:space="0" w:color="auto"/>
                    <w:left w:val="single" w:sz="4" w:space="0" w:color="auto"/>
                    <w:bottom w:val="single" w:sz="4" w:space="0" w:color="auto"/>
                    <w:right w:val="single" w:sz="4" w:space="0" w:color="auto"/>
                  </w:tcBorders>
                  <w:noWrap/>
                </w:tcPr>
                <w:p w:rsidR="005A7BD9" w:rsidRPr="007D6F7D" w:rsidRDefault="005A7BD9" w:rsidP="00EB41C5">
                  <w:pPr>
                    <w:jc w:val="center"/>
                    <w:rPr>
                      <w:color w:val="000000"/>
                      <w:sz w:val="20"/>
                      <w:szCs w:val="20"/>
                    </w:rPr>
                  </w:pPr>
                  <w:r w:rsidRPr="007D6F7D">
                    <w:rPr>
                      <w:color w:val="000000"/>
                      <w:sz w:val="20"/>
                      <w:szCs w:val="20"/>
                    </w:rPr>
                    <w:t>штука</w:t>
                  </w:r>
                </w:p>
              </w:tc>
              <w:tc>
                <w:tcPr>
                  <w:tcW w:w="1559" w:type="dxa"/>
                  <w:noWrap/>
                  <w:vAlign w:val="center"/>
                </w:tcPr>
                <w:p w:rsidR="005A7BD9" w:rsidRPr="004B06D6" w:rsidRDefault="005A7BD9" w:rsidP="00EB41C5">
                  <w:pPr>
                    <w:jc w:val="center"/>
                    <w:rPr>
                      <w:sz w:val="20"/>
                      <w:szCs w:val="20"/>
                    </w:rPr>
                  </w:pPr>
                  <w:r w:rsidRPr="004B06D6">
                    <w:rPr>
                      <w:color w:val="000000"/>
                      <w:sz w:val="20"/>
                      <w:szCs w:val="20"/>
                    </w:rPr>
                    <w:t>4</w:t>
                  </w:r>
                </w:p>
              </w:tc>
            </w:tr>
            <w:tr w:rsidR="005A7BD9" w:rsidRPr="007D6F7D" w:rsidTr="005A7BD9">
              <w:trPr>
                <w:trHeight w:val="315"/>
              </w:trPr>
              <w:tc>
                <w:tcPr>
                  <w:tcW w:w="588" w:type="dxa"/>
                  <w:tcBorders>
                    <w:top w:val="single" w:sz="4" w:space="0" w:color="auto"/>
                    <w:left w:val="single" w:sz="4" w:space="0" w:color="auto"/>
                    <w:bottom w:val="single" w:sz="4" w:space="0" w:color="auto"/>
                    <w:right w:val="single" w:sz="4" w:space="0" w:color="auto"/>
                  </w:tcBorders>
                  <w:noWrap/>
                </w:tcPr>
                <w:p w:rsidR="005A7BD9" w:rsidRPr="007D6F7D" w:rsidRDefault="005A7BD9" w:rsidP="00EB41C5">
                  <w:pPr>
                    <w:jc w:val="center"/>
                    <w:rPr>
                      <w:color w:val="000000"/>
                      <w:sz w:val="20"/>
                      <w:szCs w:val="20"/>
                    </w:rPr>
                  </w:pPr>
                  <w:r w:rsidRPr="007D6F7D">
                    <w:rPr>
                      <w:color w:val="000000"/>
                      <w:sz w:val="20"/>
                      <w:szCs w:val="20"/>
                    </w:rPr>
                    <w:t>7</w:t>
                  </w:r>
                </w:p>
              </w:tc>
              <w:tc>
                <w:tcPr>
                  <w:tcW w:w="6670" w:type="dxa"/>
                  <w:noWrap/>
                  <w:vAlign w:val="center"/>
                </w:tcPr>
                <w:p w:rsidR="005A7BD9" w:rsidRPr="007D6F7D" w:rsidRDefault="005A7BD9" w:rsidP="00EB41C5">
                  <w:pPr>
                    <w:rPr>
                      <w:sz w:val="20"/>
                      <w:szCs w:val="20"/>
                    </w:rPr>
                  </w:pPr>
                  <w:r w:rsidRPr="007D6F7D">
                    <w:rPr>
                      <w:color w:val="000000"/>
                      <w:sz w:val="20"/>
                      <w:szCs w:val="20"/>
                    </w:rPr>
                    <w:t xml:space="preserve">Разъединитель РЕ19 39 31120 630А </w:t>
                  </w:r>
                </w:p>
              </w:tc>
              <w:tc>
                <w:tcPr>
                  <w:tcW w:w="1276" w:type="dxa"/>
                  <w:tcBorders>
                    <w:top w:val="single" w:sz="4" w:space="0" w:color="auto"/>
                    <w:left w:val="single" w:sz="4" w:space="0" w:color="auto"/>
                    <w:bottom w:val="single" w:sz="4" w:space="0" w:color="auto"/>
                    <w:right w:val="single" w:sz="4" w:space="0" w:color="auto"/>
                  </w:tcBorders>
                  <w:noWrap/>
                </w:tcPr>
                <w:p w:rsidR="005A7BD9" w:rsidRPr="007D6F7D" w:rsidRDefault="005A7BD9" w:rsidP="00EB41C5">
                  <w:pPr>
                    <w:jc w:val="center"/>
                    <w:rPr>
                      <w:color w:val="000000"/>
                      <w:sz w:val="20"/>
                      <w:szCs w:val="20"/>
                    </w:rPr>
                  </w:pPr>
                  <w:r w:rsidRPr="007D6F7D">
                    <w:rPr>
                      <w:color w:val="000000"/>
                      <w:sz w:val="20"/>
                      <w:szCs w:val="20"/>
                    </w:rPr>
                    <w:t>штука</w:t>
                  </w:r>
                </w:p>
              </w:tc>
              <w:tc>
                <w:tcPr>
                  <w:tcW w:w="1559" w:type="dxa"/>
                  <w:noWrap/>
                  <w:vAlign w:val="center"/>
                </w:tcPr>
                <w:p w:rsidR="005A7BD9" w:rsidRPr="004B06D6" w:rsidRDefault="005A7BD9" w:rsidP="00EB41C5">
                  <w:pPr>
                    <w:jc w:val="center"/>
                    <w:rPr>
                      <w:sz w:val="20"/>
                      <w:szCs w:val="20"/>
                    </w:rPr>
                  </w:pPr>
                  <w:r w:rsidRPr="004B06D6">
                    <w:rPr>
                      <w:color w:val="000000"/>
                      <w:sz w:val="20"/>
                      <w:szCs w:val="20"/>
                    </w:rPr>
                    <w:t>3</w:t>
                  </w:r>
                </w:p>
              </w:tc>
            </w:tr>
            <w:tr w:rsidR="005A7BD9" w:rsidRPr="007D6F7D" w:rsidTr="005A7BD9">
              <w:trPr>
                <w:trHeight w:val="315"/>
              </w:trPr>
              <w:tc>
                <w:tcPr>
                  <w:tcW w:w="588" w:type="dxa"/>
                  <w:tcBorders>
                    <w:top w:val="single" w:sz="4" w:space="0" w:color="auto"/>
                    <w:left w:val="single" w:sz="4" w:space="0" w:color="auto"/>
                    <w:bottom w:val="single" w:sz="4" w:space="0" w:color="auto"/>
                    <w:right w:val="single" w:sz="4" w:space="0" w:color="auto"/>
                  </w:tcBorders>
                  <w:noWrap/>
                </w:tcPr>
                <w:p w:rsidR="005A7BD9" w:rsidRPr="007D6F7D" w:rsidRDefault="005A7BD9" w:rsidP="00EB41C5">
                  <w:pPr>
                    <w:jc w:val="center"/>
                    <w:rPr>
                      <w:color w:val="000000"/>
                      <w:sz w:val="20"/>
                      <w:szCs w:val="20"/>
                    </w:rPr>
                  </w:pPr>
                  <w:r w:rsidRPr="007D6F7D">
                    <w:rPr>
                      <w:color w:val="000000"/>
                      <w:sz w:val="20"/>
                      <w:szCs w:val="20"/>
                    </w:rPr>
                    <w:t>8</w:t>
                  </w:r>
                </w:p>
              </w:tc>
              <w:tc>
                <w:tcPr>
                  <w:tcW w:w="6670" w:type="dxa"/>
                  <w:noWrap/>
                  <w:vAlign w:val="center"/>
                </w:tcPr>
                <w:p w:rsidR="005A7BD9" w:rsidRPr="007D6F7D" w:rsidRDefault="005A7BD9" w:rsidP="00EB41C5">
                  <w:pPr>
                    <w:rPr>
                      <w:sz w:val="20"/>
                      <w:szCs w:val="20"/>
                    </w:rPr>
                  </w:pPr>
                  <w:r w:rsidRPr="007D6F7D">
                    <w:rPr>
                      <w:color w:val="000000"/>
                      <w:sz w:val="20"/>
                      <w:szCs w:val="20"/>
                    </w:rPr>
                    <w:t xml:space="preserve">Разъединитель РЕ19 41 31140 1000А </w:t>
                  </w:r>
                </w:p>
              </w:tc>
              <w:tc>
                <w:tcPr>
                  <w:tcW w:w="1276" w:type="dxa"/>
                  <w:tcBorders>
                    <w:top w:val="single" w:sz="4" w:space="0" w:color="auto"/>
                    <w:left w:val="single" w:sz="4" w:space="0" w:color="auto"/>
                    <w:bottom w:val="single" w:sz="4" w:space="0" w:color="auto"/>
                    <w:right w:val="single" w:sz="4" w:space="0" w:color="auto"/>
                  </w:tcBorders>
                  <w:noWrap/>
                </w:tcPr>
                <w:p w:rsidR="005A7BD9" w:rsidRPr="007D6F7D" w:rsidRDefault="005A7BD9" w:rsidP="00EB41C5">
                  <w:pPr>
                    <w:jc w:val="center"/>
                    <w:rPr>
                      <w:color w:val="000000"/>
                      <w:sz w:val="20"/>
                      <w:szCs w:val="20"/>
                    </w:rPr>
                  </w:pPr>
                  <w:r w:rsidRPr="007D6F7D">
                    <w:rPr>
                      <w:color w:val="000000"/>
                      <w:sz w:val="20"/>
                      <w:szCs w:val="20"/>
                    </w:rPr>
                    <w:t>штука</w:t>
                  </w:r>
                </w:p>
              </w:tc>
              <w:tc>
                <w:tcPr>
                  <w:tcW w:w="1559" w:type="dxa"/>
                  <w:noWrap/>
                  <w:vAlign w:val="center"/>
                </w:tcPr>
                <w:p w:rsidR="005A7BD9" w:rsidRPr="004B06D6" w:rsidRDefault="005A7BD9" w:rsidP="00EB41C5">
                  <w:pPr>
                    <w:jc w:val="center"/>
                    <w:rPr>
                      <w:sz w:val="20"/>
                      <w:szCs w:val="20"/>
                    </w:rPr>
                  </w:pPr>
                  <w:r w:rsidRPr="004B06D6">
                    <w:rPr>
                      <w:color w:val="000000"/>
                      <w:sz w:val="20"/>
                      <w:szCs w:val="20"/>
                    </w:rPr>
                    <w:t>4</w:t>
                  </w:r>
                </w:p>
              </w:tc>
            </w:tr>
            <w:tr w:rsidR="005A7BD9" w:rsidRPr="007D6F7D" w:rsidTr="005A7BD9">
              <w:trPr>
                <w:trHeight w:val="315"/>
              </w:trPr>
              <w:tc>
                <w:tcPr>
                  <w:tcW w:w="588" w:type="dxa"/>
                  <w:tcBorders>
                    <w:top w:val="single" w:sz="4" w:space="0" w:color="auto"/>
                    <w:left w:val="single" w:sz="4" w:space="0" w:color="auto"/>
                    <w:bottom w:val="single" w:sz="4" w:space="0" w:color="auto"/>
                    <w:right w:val="single" w:sz="4" w:space="0" w:color="auto"/>
                  </w:tcBorders>
                  <w:noWrap/>
                </w:tcPr>
                <w:p w:rsidR="005A7BD9" w:rsidRPr="007D6F7D" w:rsidRDefault="005A7BD9" w:rsidP="00EB41C5">
                  <w:pPr>
                    <w:jc w:val="center"/>
                    <w:rPr>
                      <w:color w:val="000000"/>
                      <w:sz w:val="20"/>
                      <w:szCs w:val="20"/>
                    </w:rPr>
                  </w:pPr>
                  <w:r w:rsidRPr="007D6F7D">
                    <w:rPr>
                      <w:color w:val="000000"/>
                      <w:sz w:val="20"/>
                      <w:szCs w:val="20"/>
                    </w:rPr>
                    <w:t>9</w:t>
                  </w:r>
                </w:p>
              </w:tc>
              <w:tc>
                <w:tcPr>
                  <w:tcW w:w="6670" w:type="dxa"/>
                  <w:noWrap/>
                  <w:vAlign w:val="center"/>
                </w:tcPr>
                <w:p w:rsidR="005A7BD9" w:rsidRPr="007D6F7D" w:rsidRDefault="005A7BD9" w:rsidP="00EB41C5">
                  <w:pPr>
                    <w:rPr>
                      <w:sz w:val="20"/>
                      <w:szCs w:val="20"/>
                    </w:rPr>
                  </w:pPr>
                  <w:r w:rsidRPr="007D6F7D">
                    <w:rPr>
                      <w:color w:val="000000"/>
                      <w:sz w:val="20"/>
                      <w:szCs w:val="20"/>
                    </w:rPr>
                    <w:t xml:space="preserve">Разъединитель РЕ19 41 31120 1000А </w:t>
                  </w:r>
                </w:p>
              </w:tc>
              <w:tc>
                <w:tcPr>
                  <w:tcW w:w="1276" w:type="dxa"/>
                  <w:tcBorders>
                    <w:top w:val="single" w:sz="4" w:space="0" w:color="auto"/>
                    <w:left w:val="single" w:sz="4" w:space="0" w:color="auto"/>
                    <w:bottom w:val="single" w:sz="4" w:space="0" w:color="auto"/>
                    <w:right w:val="single" w:sz="4" w:space="0" w:color="auto"/>
                  </w:tcBorders>
                  <w:noWrap/>
                </w:tcPr>
                <w:p w:rsidR="005A7BD9" w:rsidRPr="007D6F7D" w:rsidRDefault="005A7BD9" w:rsidP="00EB41C5">
                  <w:pPr>
                    <w:jc w:val="center"/>
                    <w:rPr>
                      <w:color w:val="000000"/>
                      <w:sz w:val="20"/>
                      <w:szCs w:val="20"/>
                    </w:rPr>
                  </w:pPr>
                  <w:r w:rsidRPr="007D6F7D">
                    <w:rPr>
                      <w:color w:val="000000"/>
                      <w:sz w:val="20"/>
                      <w:szCs w:val="20"/>
                    </w:rPr>
                    <w:t>штука</w:t>
                  </w:r>
                </w:p>
              </w:tc>
              <w:tc>
                <w:tcPr>
                  <w:tcW w:w="1559" w:type="dxa"/>
                  <w:noWrap/>
                  <w:vAlign w:val="center"/>
                </w:tcPr>
                <w:p w:rsidR="005A7BD9" w:rsidRPr="004B06D6" w:rsidRDefault="005A7BD9" w:rsidP="00EB41C5">
                  <w:pPr>
                    <w:jc w:val="center"/>
                    <w:rPr>
                      <w:sz w:val="20"/>
                      <w:szCs w:val="20"/>
                    </w:rPr>
                  </w:pPr>
                  <w:r w:rsidRPr="004B06D6">
                    <w:rPr>
                      <w:color w:val="000000"/>
                      <w:sz w:val="20"/>
                      <w:szCs w:val="20"/>
                    </w:rPr>
                    <w:t>3</w:t>
                  </w:r>
                </w:p>
              </w:tc>
            </w:tr>
            <w:tr w:rsidR="005A7BD9" w:rsidRPr="007D6F7D" w:rsidTr="005A7BD9">
              <w:trPr>
                <w:trHeight w:val="315"/>
              </w:trPr>
              <w:tc>
                <w:tcPr>
                  <w:tcW w:w="588" w:type="dxa"/>
                  <w:tcBorders>
                    <w:top w:val="single" w:sz="4" w:space="0" w:color="auto"/>
                    <w:left w:val="single" w:sz="4" w:space="0" w:color="auto"/>
                    <w:bottom w:val="single" w:sz="4" w:space="0" w:color="auto"/>
                    <w:right w:val="single" w:sz="4" w:space="0" w:color="auto"/>
                  </w:tcBorders>
                  <w:noWrap/>
                </w:tcPr>
                <w:p w:rsidR="005A7BD9" w:rsidRPr="007D6F7D" w:rsidRDefault="005A7BD9" w:rsidP="00EB41C5">
                  <w:pPr>
                    <w:jc w:val="center"/>
                    <w:rPr>
                      <w:color w:val="000000"/>
                      <w:sz w:val="20"/>
                      <w:szCs w:val="20"/>
                    </w:rPr>
                  </w:pPr>
                  <w:r w:rsidRPr="007D6F7D">
                    <w:rPr>
                      <w:color w:val="000000"/>
                      <w:sz w:val="20"/>
                      <w:szCs w:val="20"/>
                    </w:rPr>
                    <w:t>10</w:t>
                  </w:r>
                </w:p>
              </w:tc>
              <w:tc>
                <w:tcPr>
                  <w:tcW w:w="6670" w:type="dxa"/>
                  <w:noWrap/>
                  <w:vAlign w:val="center"/>
                </w:tcPr>
                <w:p w:rsidR="005A7BD9" w:rsidRPr="007D6F7D" w:rsidRDefault="005A7BD9" w:rsidP="00EB41C5">
                  <w:pPr>
                    <w:rPr>
                      <w:sz w:val="20"/>
                      <w:szCs w:val="20"/>
                    </w:rPr>
                  </w:pPr>
                  <w:r w:rsidRPr="007D6F7D">
                    <w:rPr>
                      <w:color w:val="000000"/>
                      <w:sz w:val="20"/>
                      <w:szCs w:val="20"/>
                    </w:rPr>
                    <w:t xml:space="preserve">Разъединитель РЕ19 45 11160 2500А </w:t>
                  </w:r>
                </w:p>
              </w:tc>
              <w:tc>
                <w:tcPr>
                  <w:tcW w:w="1276" w:type="dxa"/>
                  <w:tcBorders>
                    <w:top w:val="single" w:sz="4" w:space="0" w:color="auto"/>
                    <w:left w:val="single" w:sz="4" w:space="0" w:color="auto"/>
                    <w:bottom w:val="single" w:sz="4" w:space="0" w:color="auto"/>
                    <w:right w:val="single" w:sz="4" w:space="0" w:color="auto"/>
                  </w:tcBorders>
                  <w:noWrap/>
                </w:tcPr>
                <w:p w:rsidR="005A7BD9" w:rsidRPr="007D6F7D" w:rsidRDefault="005A7BD9" w:rsidP="00EB41C5">
                  <w:pPr>
                    <w:jc w:val="center"/>
                    <w:rPr>
                      <w:color w:val="000000"/>
                      <w:sz w:val="20"/>
                      <w:szCs w:val="20"/>
                    </w:rPr>
                  </w:pPr>
                  <w:r w:rsidRPr="007D6F7D">
                    <w:rPr>
                      <w:color w:val="000000"/>
                      <w:sz w:val="20"/>
                      <w:szCs w:val="20"/>
                    </w:rPr>
                    <w:t>штука</w:t>
                  </w:r>
                </w:p>
              </w:tc>
              <w:tc>
                <w:tcPr>
                  <w:tcW w:w="1559" w:type="dxa"/>
                  <w:noWrap/>
                  <w:vAlign w:val="center"/>
                </w:tcPr>
                <w:p w:rsidR="005A7BD9" w:rsidRPr="004B06D6" w:rsidRDefault="005A7BD9" w:rsidP="00EB41C5">
                  <w:pPr>
                    <w:jc w:val="center"/>
                    <w:rPr>
                      <w:sz w:val="20"/>
                      <w:szCs w:val="20"/>
                    </w:rPr>
                  </w:pPr>
                  <w:r w:rsidRPr="004B06D6">
                    <w:rPr>
                      <w:color w:val="000000"/>
                      <w:sz w:val="20"/>
                      <w:szCs w:val="20"/>
                    </w:rPr>
                    <w:t>9</w:t>
                  </w:r>
                </w:p>
              </w:tc>
            </w:tr>
            <w:tr w:rsidR="005A7BD9" w:rsidRPr="007D6F7D" w:rsidTr="005A7BD9">
              <w:trPr>
                <w:trHeight w:val="315"/>
              </w:trPr>
              <w:tc>
                <w:tcPr>
                  <w:tcW w:w="7258" w:type="dxa"/>
                  <w:gridSpan w:val="2"/>
                  <w:tcBorders>
                    <w:top w:val="single" w:sz="4" w:space="0" w:color="auto"/>
                    <w:left w:val="single" w:sz="4" w:space="0" w:color="auto"/>
                    <w:right w:val="single" w:sz="4" w:space="0" w:color="auto"/>
                  </w:tcBorders>
                  <w:noWrap/>
                </w:tcPr>
                <w:p w:rsidR="005A7BD9" w:rsidRPr="007D6F7D" w:rsidRDefault="005A7BD9" w:rsidP="00EB41C5">
                  <w:pPr>
                    <w:rPr>
                      <w:color w:val="000000"/>
                      <w:sz w:val="20"/>
                      <w:szCs w:val="20"/>
                    </w:rPr>
                  </w:pPr>
                  <w:r w:rsidRPr="007D6F7D">
                    <w:rPr>
                      <w:color w:val="000000"/>
                      <w:sz w:val="20"/>
                      <w:szCs w:val="20"/>
                    </w:rPr>
                    <w:t>ИТОГО:</w:t>
                  </w:r>
                </w:p>
              </w:tc>
              <w:tc>
                <w:tcPr>
                  <w:tcW w:w="1276" w:type="dxa"/>
                  <w:tcBorders>
                    <w:top w:val="single" w:sz="4" w:space="0" w:color="auto"/>
                    <w:left w:val="single" w:sz="4" w:space="0" w:color="auto"/>
                    <w:bottom w:val="single" w:sz="4" w:space="0" w:color="auto"/>
                    <w:right w:val="single" w:sz="4" w:space="0" w:color="auto"/>
                  </w:tcBorders>
                  <w:noWrap/>
                </w:tcPr>
                <w:p w:rsidR="005A7BD9" w:rsidRPr="007D6F7D" w:rsidRDefault="005A7BD9" w:rsidP="00EB41C5">
                  <w:pPr>
                    <w:jc w:val="center"/>
                    <w:rPr>
                      <w:color w:val="000000"/>
                      <w:sz w:val="20"/>
                      <w:szCs w:val="20"/>
                    </w:rPr>
                  </w:pPr>
                  <w:r w:rsidRPr="007D6F7D">
                    <w:rPr>
                      <w:color w:val="000000"/>
                      <w:sz w:val="20"/>
                      <w:szCs w:val="20"/>
                    </w:rPr>
                    <w:t>штука</w:t>
                  </w:r>
                </w:p>
              </w:tc>
              <w:tc>
                <w:tcPr>
                  <w:tcW w:w="1559" w:type="dxa"/>
                  <w:tcBorders>
                    <w:top w:val="single" w:sz="4" w:space="0" w:color="auto"/>
                    <w:left w:val="single" w:sz="4" w:space="0" w:color="auto"/>
                    <w:bottom w:val="single" w:sz="4" w:space="0" w:color="auto"/>
                    <w:right w:val="single" w:sz="4" w:space="0" w:color="auto"/>
                  </w:tcBorders>
                  <w:noWrap/>
                </w:tcPr>
                <w:p w:rsidR="005A7BD9" w:rsidRPr="007D6F7D" w:rsidRDefault="005A7BD9" w:rsidP="00EB41C5">
                  <w:pPr>
                    <w:jc w:val="center"/>
                    <w:rPr>
                      <w:sz w:val="20"/>
                      <w:szCs w:val="20"/>
                    </w:rPr>
                  </w:pPr>
                  <w:r>
                    <w:rPr>
                      <w:sz w:val="20"/>
                      <w:szCs w:val="20"/>
                    </w:rPr>
                    <w:t>83</w:t>
                  </w:r>
                </w:p>
              </w:tc>
            </w:tr>
          </w:tbl>
          <w:p w:rsidR="005A7BD9" w:rsidRPr="00E31703" w:rsidRDefault="005A7BD9" w:rsidP="00EB41C5">
            <w:pPr>
              <w:rPr>
                <w:sz w:val="20"/>
                <w:szCs w:val="20"/>
              </w:rPr>
            </w:pPr>
          </w:p>
        </w:tc>
      </w:tr>
    </w:tbl>
    <w:p w:rsidR="005A7BD9" w:rsidRPr="00E31703" w:rsidRDefault="005A7BD9" w:rsidP="005A7BD9">
      <w:pPr>
        <w:rPr>
          <w:sz w:val="20"/>
          <w:szCs w:val="20"/>
        </w:rPr>
      </w:pPr>
      <w:r w:rsidRPr="00E31703">
        <w:rPr>
          <w:sz w:val="20"/>
          <w:szCs w:val="20"/>
        </w:rPr>
        <w:t xml:space="preserve"> </w:t>
      </w:r>
    </w:p>
    <w:p w:rsidR="005A7BD9" w:rsidRPr="00E31703" w:rsidRDefault="005A7BD9" w:rsidP="005A7BD9">
      <w:pPr>
        <w:rPr>
          <w:b/>
          <w:bCs/>
          <w:sz w:val="20"/>
          <w:szCs w:val="20"/>
        </w:rPr>
      </w:pPr>
      <w:r w:rsidRPr="00E31703">
        <w:rPr>
          <w:b/>
          <w:bCs/>
          <w:sz w:val="20"/>
          <w:szCs w:val="20"/>
        </w:rPr>
        <w:t xml:space="preserve">                                                                                </w:t>
      </w:r>
    </w:p>
    <w:p w:rsidR="00E55C1E" w:rsidRDefault="00E55C1E"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5A7BD9" w:rsidRDefault="005A7BD9" w:rsidP="00693F81">
      <w:pPr>
        <w:pStyle w:val="a9"/>
        <w:ind w:left="360"/>
        <w:rPr>
          <w:rFonts w:ascii="Times New Roman" w:hAnsi="Times New Roman"/>
          <w:b/>
          <w:color w:val="000000"/>
          <w:sz w:val="20"/>
          <w:szCs w:val="20"/>
        </w:rPr>
      </w:pPr>
    </w:p>
    <w:p w:rsidR="000323E8" w:rsidRDefault="000323E8" w:rsidP="006B0E29">
      <w:pPr>
        <w:pStyle w:val="western"/>
        <w:keepLines/>
        <w:numPr>
          <w:ilvl w:val="0"/>
          <w:numId w:val="16"/>
        </w:numPr>
        <w:suppressLineNumbers/>
        <w:suppressAutoHyphens/>
        <w:spacing w:before="0" w:beforeAutospacing="0" w:after="0" w:afterAutospacing="0"/>
        <w:ind w:left="0" w:firstLine="0"/>
        <w:rPr>
          <w:b/>
          <w:color w:val="000000"/>
          <w:sz w:val="20"/>
          <w:szCs w:val="20"/>
        </w:rPr>
      </w:pPr>
      <w:r w:rsidRPr="003E2962">
        <w:rPr>
          <w:b/>
          <w:color w:val="000000"/>
          <w:sz w:val="20"/>
          <w:szCs w:val="20"/>
        </w:rPr>
        <w:t>РАЗДЕЛ</w:t>
      </w:r>
      <w:r w:rsidR="00520693" w:rsidRPr="003E2962">
        <w:rPr>
          <w:b/>
          <w:color w:val="000000"/>
          <w:sz w:val="20"/>
          <w:szCs w:val="20"/>
        </w:rPr>
        <w:t>:</w:t>
      </w:r>
      <w:r w:rsidRPr="003E2962">
        <w:rPr>
          <w:b/>
          <w:color w:val="000000"/>
          <w:sz w:val="20"/>
          <w:szCs w:val="20"/>
        </w:rPr>
        <w:t xml:space="preserve"> ПРОЕКТ ДОГОВОРА:</w:t>
      </w:r>
    </w:p>
    <w:p w:rsidR="00524D6C" w:rsidRDefault="00524D6C" w:rsidP="00524D6C">
      <w:pPr>
        <w:jc w:val="center"/>
        <w:rPr>
          <w:rFonts w:eastAsia="Arial Unicode MS"/>
          <w:b/>
          <w:sz w:val="20"/>
          <w:szCs w:val="20"/>
        </w:rPr>
      </w:pPr>
    </w:p>
    <w:p w:rsidR="00524D6C" w:rsidRPr="00524D6C" w:rsidRDefault="00524D6C" w:rsidP="00524D6C">
      <w:pPr>
        <w:jc w:val="center"/>
        <w:rPr>
          <w:rFonts w:eastAsia="Arial Unicode MS"/>
          <w:b/>
          <w:sz w:val="20"/>
          <w:szCs w:val="20"/>
        </w:rPr>
      </w:pPr>
      <w:r w:rsidRPr="00524D6C">
        <w:rPr>
          <w:rFonts w:eastAsia="Arial Unicode MS"/>
          <w:b/>
          <w:sz w:val="20"/>
          <w:szCs w:val="20"/>
        </w:rPr>
        <w:t>Договор поставки № __________</w:t>
      </w:r>
    </w:p>
    <w:p w:rsidR="00524D6C" w:rsidRPr="00524D6C" w:rsidRDefault="00524D6C" w:rsidP="00524D6C">
      <w:pPr>
        <w:jc w:val="center"/>
        <w:rPr>
          <w:rFonts w:eastAsia="Arial Unicode MS"/>
          <w:b/>
          <w:sz w:val="20"/>
          <w:szCs w:val="20"/>
        </w:rPr>
      </w:pPr>
    </w:p>
    <w:p w:rsidR="00524D6C" w:rsidRPr="00524D6C" w:rsidRDefault="00524D6C" w:rsidP="00524D6C">
      <w:pPr>
        <w:jc w:val="both"/>
        <w:rPr>
          <w:rFonts w:eastAsia="Arial Unicode MS"/>
          <w:sz w:val="20"/>
          <w:szCs w:val="20"/>
        </w:rPr>
      </w:pPr>
      <w:r w:rsidRPr="00524D6C">
        <w:rPr>
          <w:rFonts w:eastAsia="Arial Unicode MS"/>
          <w:sz w:val="20"/>
          <w:szCs w:val="20"/>
        </w:rPr>
        <w:t xml:space="preserve">г. Тюмень                                                                                                                                          </w:t>
      </w:r>
      <w:proofErr w:type="gramStart"/>
      <w:r w:rsidRPr="00524D6C">
        <w:rPr>
          <w:rFonts w:eastAsia="Arial Unicode MS"/>
          <w:sz w:val="20"/>
          <w:szCs w:val="20"/>
        </w:rPr>
        <w:t xml:space="preserve">   «</w:t>
      </w:r>
      <w:proofErr w:type="gramEnd"/>
      <w:r w:rsidRPr="00524D6C">
        <w:rPr>
          <w:rFonts w:eastAsia="Arial Unicode MS"/>
          <w:sz w:val="20"/>
          <w:szCs w:val="20"/>
        </w:rPr>
        <w:t>____» __________ 2016 года</w:t>
      </w:r>
    </w:p>
    <w:p w:rsidR="00524D6C" w:rsidRPr="00524D6C" w:rsidRDefault="00524D6C" w:rsidP="00524D6C">
      <w:pPr>
        <w:jc w:val="both"/>
        <w:rPr>
          <w:rFonts w:eastAsia="Arial Unicode MS"/>
          <w:b/>
          <w:sz w:val="20"/>
          <w:szCs w:val="20"/>
        </w:rPr>
      </w:pPr>
    </w:p>
    <w:p w:rsidR="00524D6C" w:rsidRPr="00524D6C" w:rsidRDefault="00524D6C" w:rsidP="00524D6C">
      <w:pPr>
        <w:ind w:firstLine="567"/>
        <w:jc w:val="both"/>
        <w:rPr>
          <w:rFonts w:eastAsia="Arial Unicode MS"/>
          <w:sz w:val="20"/>
          <w:szCs w:val="20"/>
        </w:rPr>
      </w:pPr>
      <w:r w:rsidRPr="00524D6C">
        <w:rPr>
          <w:rFonts w:eastAsia="Arial Unicode MS"/>
          <w:sz w:val="20"/>
          <w:szCs w:val="20"/>
        </w:rPr>
        <w:lastRenderedPageBreak/>
        <w:t>Публичное акционерное общество «Сибирско-Уральская энергетическая компания» (ПАО «СУЭНКО»)</w:t>
      </w:r>
      <w:r w:rsidRPr="00524D6C">
        <w:rPr>
          <w:rFonts w:eastAsia="Arial Unicode MS"/>
          <w:b/>
          <w:sz w:val="20"/>
          <w:szCs w:val="20"/>
        </w:rPr>
        <w:t>,</w:t>
      </w:r>
      <w:r w:rsidRPr="00524D6C">
        <w:rPr>
          <w:rFonts w:eastAsia="Arial Unicode MS"/>
          <w:sz w:val="20"/>
          <w:szCs w:val="20"/>
        </w:rPr>
        <w:t xml:space="preserve"> именуемое в дальнейшем </w:t>
      </w:r>
      <w:r w:rsidRPr="00524D6C">
        <w:rPr>
          <w:rFonts w:eastAsia="Arial Unicode MS"/>
          <w:b/>
          <w:sz w:val="20"/>
          <w:szCs w:val="20"/>
        </w:rPr>
        <w:t xml:space="preserve">«Покупатель», </w:t>
      </w:r>
      <w:r w:rsidRPr="00524D6C">
        <w:rPr>
          <w:rFonts w:eastAsia="Arial Unicode MS"/>
          <w:sz w:val="20"/>
          <w:szCs w:val="20"/>
        </w:rPr>
        <w:t xml:space="preserve">в лице _________________________, действующего на основании _______________________, с одной стороны, и </w:t>
      </w:r>
    </w:p>
    <w:p w:rsidR="00524D6C" w:rsidRPr="00524D6C" w:rsidRDefault="00524D6C" w:rsidP="00524D6C">
      <w:pPr>
        <w:jc w:val="both"/>
        <w:rPr>
          <w:rFonts w:eastAsia="Arial Unicode MS"/>
          <w:sz w:val="20"/>
          <w:szCs w:val="20"/>
        </w:rPr>
      </w:pPr>
      <w:r w:rsidRPr="00524D6C">
        <w:rPr>
          <w:rFonts w:eastAsia="Arial Unicode MS"/>
          <w:sz w:val="20"/>
          <w:szCs w:val="20"/>
        </w:rPr>
        <w:t>______________________, именуемое в дальнейшем</w:t>
      </w:r>
      <w:r w:rsidRPr="00524D6C">
        <w:rPr>
          <w:rFonts w:eastAsia="Arial Unicode MS"/>
          <w:i/>
          <w:sz w:val="20"/>
          <w:szCs w:val="20"/>
        </w:rPr>
        <w:t xml:space="preserve"> </w:t>
      </w:r>
      <w:r w:rsidRPr="00524D6C">
        <w:rPr>
          <w:rFonts w:eastAsia="Arial Unicode MS"/>
          <w:b/>
          <w:sz w:val="20"/>
          <w:szCs w:val="20"/>
        </w:rPr>
        <w:t>«Поставщик»</w:t>
      </w:r>
      <w:r w:rsidRPr="00524D6C">
        <w:rPr>
          <w:rFonts w:eastAsia="Arial Unicode MS"/>
          <w:sz w:val="20"/>
          <w:szCs w:val="20"/>
        </w:rPr>
        <w:t xml:space="preserve">, в лице____________________, действующего на основании ______________, с другой стороны,  </w:t>
      </w:r>
    </w:p>
    <w:p w:rsidR="00524D6C" w:rsidRPr="00524D6C" w:rsidRDefault="00524D6C" w:rsidP="00524D6C">
      <w:pPr>
        <w:jc w:val="both"/>
        <w:rPr>
          <w:rFonts w:eastAsia="Arial Unicode MS"/>
          <w:sz w:val="20"/>
          <w:szCs w:val="20"/>
        </w:rPr>
      </w:pPr>
      <w:r w:rsidRPr="00524D6C">
        <w:rPr>
          <w:rFonts w:eastAsia="Arial Unicode MS"/>
          <w:sz w:val="20"/>
          <w:szCs w:val="20"/>
        </w:rPr>
        <w:t xml:space="preserve">вместе именуемые </w:t>
      </w:r>
      <w:r w:rsidRPr="00524D6C">
        <w:rPr>
          <w:rFonts w:eastAsia="Arial Unicode MS"/>
          <w:b/>
          <w:sz w:val="20"/>
          <w:szCs w:val="20"/>
        </w:rPr>
        <w:t>«Стороны»</w:t>
      </w:r>
      <w:r w:rsidRPr="00524D6C">
        <w:rPr>
          <w:rFonts w:eastAsia="Arial Unicode MS"/>
          <w:sz w:val="20"/>
          <w:szCs w:val="20"/>
        </w:rPr>
        <w:t xml:space="preserve">, заключили настоящий Договор о нижеследующем: </w:t>
      </w:r>
    </w:p>
    <w:p w:rsidR="00524D6C" w:rsidRPr="00524D6C" w:rsidRDefault="00524D6C" w:rsidP="00524D6C">
      <w:pPr>
        <w:jc w:val="both"/>
        <w:rPr>
          <w:sz w:val="20"/>
          <w:szCs w:val="20"/>
        </w:rPr>
      </w:pPr>
    </w:p>
    <w:p w:rsidR="00524D6C" w:rsidRPr="00524D6C" w:rsidRDefault="00524D6C" w:rsidP="00524D6C">
      <w:pPr>
        <w:pStyle w:val="a9"/>
        <w:numPr>
          <w:ilvl w:val="2"/>
          <w:numId w:val="27"/>
        </w:numPr>
        <w:tabs>
          <w:tab w:val="clear" w:pos="360"/>
        </w:tabs>
        <w:ind w:left="0" w:firstLine="0"/>
        <w:jc w:val="center"/>
        <w:rPr>
          <w:rFonts w:ascii="Times New Roman" w:hAnsi="Times New Roman"/>
          <w:b/>
          <w:sz w:val="20"/>
          <w:szCs w:val="20"/>
        </w:rPr>
      </w:pPr>
      <w:r w:rsidRPr="00524D6C">
        <w:rPr>
          <w:rFonts w:ascii="Times New Roman" w:hAnsi="Times New Roman"/>
          <w:b/>
          <w:sz w:val="20"/>
          <w:szCs w:val="20"/>
        </w:rPr>
        <w:t>Предмет Договора</w:t>
      </w:r>
    </w:p>
    <w:p w:rsidR="00524D6C" w:rsidRPr="00524D6C" w:rsidRDefault="00524D6C" w:rsidP="00524D6C">
      <w:pPr>
        <w:jc w:val="both"/>
        <w:rPr>
          <w:sz w:val="20"/>
          <w:szCs w:val="20"/>
        </w:rPr>
      </w:pPr>
    </w:p>
    <w:p w:rsidR="00524D6C" w:rsidRPr="00524D6C" w:rsidRDefault="00524D6C" w:rsidP="00524D6C">
      <w:pPr>
        <w:pStyle w:val="a9"/>
        <w:numPr>
          <w:ilvl w:val="1"/>
          <w:numId w:val="32"/>
        </w:numPr>
        <w:ind w:left="0" w:firstLine="0"/>
        <w:jc w:val="both"/>
        <w:rPr>
          <w:rFonts w:ascii="Times New Roman" w:hAnsi="Times New Roman"/>
          <w:sz w:val="20"/>
          <w:szCs w:val="20"/>
        </w:rPr>
      </w:pPr>
      <w:r w:rsidRPr="00524D6C">
        <w:rPr>
          <w:rFonts w:ascii="Times New Roman" w:hAnsi="Times New Roman"/>
          <w:sz w:val="20"/>
          <w:szCs w:val="20"/>
        </w:rPr>
        <w:t>Поставщик обязуется передать в собственность Покупателю (поставить) оборудование согласно Спецификации (Приложение № 1 к настоящему Договору), а Покупатель обязуется принять и оплатить указанное оборудование на условиях и в порядке, предусмотренных настоящим Договором.</w:t>
      </w:r>
    </w:p>
    <w:p w:rsidR="00524D6C" w:rsidRPr="00524D6C" w:rsidRDefault="00524D6C" w:rsidP="00524D6C">
      <w:pPr>
        <w:jc w:val="both"/>
        <w:rPr>
          <w:sz w:val="20"/>
          <w:szCs w:val="20"/>
        </w:rPr>
      </w:pPr>
    </w:p>
    <w:p w:rsidR="00524D6C" w:rsidRPr="00524D6C" w:rsidRDefault="00524D6C" w:rsidP="00524D6C">
      <w:pPr>
        <w:pStyle w:val="a9"/>
        <w:numPr>
          <w:ilvl w:val="0"/>
          <w:numId w:val="32"/>
        </w:numPr>
        <w:ind w:left="0" w:firstLine="0"/>
        <w:jc w:val="center"/>
        <w:rPr>
          <w:rFonts w:ascii="Times New Roman" w:hAnsi="Times New Roman"/>
          <w:b/>
          <w:bCs/>
          <w:sz w:val="20"/>
          <w:szCs w:val="20"/>
        </w:rPr>
      </w:pPr>
      <w:r w:rsidRPr="00524D6C">
        <w:rPr>
          <w:rFonts w:ascii="Times New Roman" w:hAnsi="Times New Roman"/>
          <w:b/>
          <w:bCs/>
          <w:sz w:val="20"/>
          <w:szCs w:val="20"/>
        </w:rPr>
        <w:t>Сроки и условия поставки</w:t>
      </w:r>
    </w:p>
    <w:p w:rsidR="00524D6C" w:rsidRPr="00524D6C" w:rsidRDefault="00524D6C" w:rsidP="00524D6C">
      <w:pPr>
        <w:jc w:val="both"/>
        <w:rPr>
          <w:sz w:val="20"/>
          <w:szCs w:val="20"/>
        </w:rPr>
      </w:pPr>
    </w:p>
    <w:p w:rsidR="00524D6C" w:rsidRPr="00524D6C" w:rsidRDefault="00524D6C" w:rsidP="00524D6C">
      <w:pPr>
        <w:pStyle w:val="a9"/>
        <w:numPr>
          <w:ilvl w:val="1"/>
          <w:numId w:val="32"/>
        </w:numPr>
        <w:ind w:left="0" w:firstLine="0"/>
        <w:jc w:val="both"/>
        <w:rPr>
          <w:rFonts w:ascii="Times New Roman" w:hAnsi="Times New Roman"/>
          <w:sz w:val="20"/>
          <w:szCs w:val="20"/>
        </w:rPr>
      </w:pPr>
      <w:r w:rsidRPr="00524D6C">
        <w:rPr>
          <w:rFonts w:ascii="Times New Roman" w:hAnsi="Times New Roman"/>
          <w:sz w:val="20"/>
          <w:szCs w:val="20"/>
        </w:rPr>
        <w:t>Поставщик обязан произвести поставку оборудования не позднее _________ с момента предварительной оплаты настоящего Договора.</w:t>
      </w:r>
    </w:p>
    <w:p w:rsidR="00524D6C" w:rsidRPr="00524D6C" w:rsidRDefault="00524D6C" w:rsidP="00524D6C">
      <w:pPr>
        <w:pStyle w:val="a9"/>
        <w:numPr>
          <w:ilvl w:val="1"/>
          <w:numId w:val="32"/>
        </w:numPr>
        <w:ind w:left="0" w:firstLine="0"/>
        <w:jc w:val="both"/>
        <w:rPr>
          <w:rFonts w:ascii="Times New Roman" w:hAnsi="Times New Roman"/>
          <w:sz w:val="20"/>
          <w:szCs w:val="20"/>
        </w:rPr>
      </w:pPr>
      <w:r w:rsidRPr="00524D6C">
        <w:rPr>
          <w:rFonts w:ascii="Times New Roman" w:eastAsia="Times New Roman" w:hAnsi="Times New Roman"/>
          <w:sz w:val="20"/>
          <w:szCs w:val="20"/>
        </w:rPr>
        <w:t xml:space="preserve">Поставка включает в себя доставку оборудования по адресу, </w:t>
      </w:r>
      <w:r w:rsidRPr="00524D6C">
        <w:rPr>
          <w:rFonts w:ascii="Times New Roman" w:hAnsi="Times New Roman"/>
          <w:sz w:val="20"/>
          <w:szCs w:val="20"/>
        </w:rPr>
        <w:t>Тюменская обл., _________________________________________.</w:t>
      </w:r>
    </w:p>
    <w:p w:rsidR="00524D6C" w:rsidRPr="00524D6C" w:rsidRDefault="00524D6C" w:rsidP="00524D6C">
      <w:pPr>
        <w:pStyle w:val="a9"/>
        <w:numPr>
          <w:ilvl w:val="1"/>
          <w:numId w:val="32"/>
        </w:numPr>
        <w:ind w:left="0" w:firstLine="0"/>
        <w:jc w:val="both"/>
        <w:rPr>
          <w:rFonts w:ascii="Times New Roman" w:hAnsi="Times New Roman"/>
          <w:sz w:val="20"/>
          <w:szCs w:val="20"/>
        </w:rPr>
      </w:pPr>
      <w:r w:rsidRPr="00524D6C">
        <w:rPr>
          <w:rFonts w:ascii="Times New Roman" w:eastAsia="Times New Roman" w:hAnsi="Times New Roman"/>
          <w:sz w:val="20"/>
          <w:szCs w:val="20"/>
        </w:rPr>
        <w:t>О дате и времени доставки Поставщик обязан уведомить Покупателя.</w:t>
      </w:r>
    </w:p>
    <w:p w:rsidR="00524D6C" w:rsidRPr="00524D6C" w:rsidRDefault="00524D6C" w:rsidP="00524D6C">
      <w:pPr>
        <w:pStyle w:val="a9"/>
        <w:numPr>
          <w:ilvl w:val="1"/>
          <w:numId w:val="32"/>
        </w:numPr>
        <w:ind w:left="0" w:firstLine="0"/>
        <w:jc w:val="both"/>
        <w:rPr>
          <w:rFonts w:ascii="Times New Roman" w:hAnsi="Times New Roman"/>
          <w:sz w:val="20"/>
          <w:szCs w:val="20"/>
        </w:rPr>
      </w:pPr>
      <w:r w:rsidRPr="00524D6C">
        <w:rPr>
          <w:rFonts w:ascii="Times New Roman" w:eastAsia="Times New Roman" w:hAnsi="Times New Roman"/>
          <w:sz w:val="20"/>
          <w:szCs w:val="20"/>
        </w:rPr>
        <w:t>Покупатель в течение двух дней с момента получения от Поставщика уведомления подтверждает готовность принять оборудование, либо сообщает Поставщику другую дату и время доставки.</w:t>
      </w:r>
    </w:p>
    <w:p w:rsidR="00524D6C" w:rsidRPr="00524D6C" w:rsidRDefault="00524D6C" w:rsidP="00524D6C">
      <w:pPr>
        <w:pStyle w:val="a9"/>
        <w:numPr>
          <w:ilvl w:val="1"/>
          <w:numId w:val="32"/>
        </w:numPr>
        <w:ind w:left="0" w:firstLine="0"/>
        <w:jc w:val="both"/>
        <w:rPr>
          <w:rFonts w:ascii="Times New Roman" w:hAnsi="Times New Roman"/>
          <w:sz w:val="20"/>
          <w:szCs w:val="20"/>
        </w:rPr>
      </w:pPr>
      <w:r w:rsidRPr="00524D6C">
        <w:rPr>
          <w:rFonts w:ascii="Times New Roman" w:eastAsia="Times New Roman" w:hAnsi="Times New Roman"/>
          <w:sz w:val="20"/>
          <w:szCs w:val="20"/>
        </w:rPr>
        <w:t>Поставщик обязуется при передаче оборудования предоставить Покупателю комплект технической документации, относящейся к оборудованию, в том числе гарантийные документы,</w:t>
      </w:r>
      <w:r w:rsidRPr="00524D6C">
        <w:rPr>
          <w:rFonts w:ascii="Times New Roman" w:hAnsi="Times New Roman"/>
          <w:sz w:val="20"/>
          <w:szCs w:val="20"/>
        </w:rPr>
        <w:t xml:space="preserve"> технический паспорт, инструкцию по эксплуатации, декларацию о соответствии, сертификат соответствия.</w:t>
      </w:r>
    </w:p>
    <w:p w:rsidR="00524D6C" w:rsidRPr="00524D6C" w:rsidRDefault="00524D6C" w:rsidP="00524D6C">
      <w:pPr>
        <w:pStyle w:val="a9"/>
        <w:numPr>
          <w:ilvl w:val="1"/>
          <w:numId w:val="32"/>
        </w:numPr>
        <w:ind w:left="0" w:firstLine="0"/>
        <w:jc w:val="both"/>
        <w:rPr>
          <w:rFonts w:ascii="Times New Roman" w:hAnsi="Times New Roman"/>
          <w:sz w:val="20"/>
          <w:szCs w:val="20"/>
        </w:rPr>
      </w:pPr>
      <w:r w:rsidRPr="00524D6C">
        <w:rPr>
          <w:rFonts w:ascii="Times New Roman" w:eastAsia="Times New Roman" w:hAnsi="Times New Roman"/>
          <w:sz w:val="20"/>
          <w:szCs w:val="20"/>
        </w:rPr>
        <w:t>П</w:t>
      </w:r>
      <w:r w:rsidRPr="00524D6C">
        <w:rPr>
          <w:rFonts w:ascii="Times New Roman" w:eastAsia="Times New Roman" w:hAnsi="Times New Roman"/>
          <w:color w:val="000000"/>
          <w:sz w:val="20"/>
          <w:szCs w:val="20"/>
        </w:rPr>
        <w:t xml:space="preserve">раво собственности на оборудование, а также риск его случайной гибели либо повреждения переходят от Поставщика к Покупателю в момент исполнения Поставщиком своих обязательств по передаче оборудования. </w:t>
      </w:r>
      <w:r w:rsidRPr="00524D6C">
        <w:rPr>
          <w:rFonts w:ascii="Times New Roman" w:eastAsia="Times New Roman" w:hAnsi="Times New Roman"/>
          <w:sz w:val="20"/>
          <w:szCs w:val="20"/>
        </w:rPr>
        <w:t>Передача оборудования Поставщиком Покупателю оформляется путём подписания уполномоченными представителями Сторон </w:t>
      </w:r>
      <w:r w:rsidRPr="00524D6C">
        <w:rPr>
          <w:rFonts w:ascii="Times New Roman" w:eastAsia="Times New Roman" w:hAnsi="Times New Roman"/>
          <w:iCs/>
          <w:sz w:val="20"/>
          <w:szCs w:val="20"/>
        </w:rPr>
        <w:t>Товарной накладной (форма № ТОРГ-12).</w:t>
      </w:r>
      <w:r w:rsidRPr="00524D6C">
        <w:rPr>
          <w:rFonts w:ascii="Times New Roman" w:eastAsia="Times New Roman" w:hAnsi="Times New Roman"/>
          <w:sz w:val="20"/>
          <w:szCs w:val="20"/>
        </w:rPr>
        <w:t> </w:t>
      </w:r>
    </w:p>
    <w:p w:rsidR="00524D6C" w:rsidRPr="00524D6C" w:rsidRDefault="00524D6C" w:rsidP="00524D6C">
      <w:pPr>
        <w:pStyle w:val="a9"/>
        <w:numPr>
          <w:ilvl w:val="1"/>
          <w:numId w:val="32"/>
        </w:numPr>
        <w:ind w:left="0" w:firstLine="0"/>
        <w:jc w:val="both"/>
        <w:rPr>
          <w:rFonts w:ascii="Times New Roman" w:hAnsi="Times New Roman"/>
          <w:sz w:val="20"/>
          <w:szCs w:val="20"/>
        </w:rPr>
      </w:pPr>
      <w:r w:rsidRPr="00524D6C">
        <w:rPr>
          <w:rFonts w:ascii="Times New Roman" w:eastAsia="Times New Roman" w:hAnsi="Times New Roman"/>
          <w:sz w:val="20"/>
          <w:szCs w:val="20"/>
        </w:rPr>
        <w:t>В течение 5 (пяти) дней со дня отгрузки оборудования Поставщик обязуется выставить и передать Покупателю следующие документы: оригинал счета-фактуры, оформленного в соответствии с требованиями действующего законодательства РФ.</w:t>
      </w:r>
    </w:p>
    <w:p w:rsidR="00524D6C" w:rsidRPr="00524D6C" w:rsidRDefault="00524D6C" w:rsidP="00524D6C">
      <w:pPr>
        <w:jc w:val="both"/>
        <w:rPr>
          <w:sz w:val="20"/>
          <w:szCs w:val="20"/>
        </w:rPr>
      </w:pPr>
    </w:p>
    <w:p w:rsidR="00524D6C" w:rsidRPr="00524D6C" w:rsidRDefault="00524D6C" w:rsidP="00524D6C">
      <w:pPr>
        <w:pStyle w:val="a9"/>
        <w:numPr>
          <w:ilvl w:val="0"/>
          <w:numId w:val="32"/>
        </w:numPr>
        <w:ind w:left="0" w:firstLine="0"/>
        <w:jc w:val="center"/>
        <w:rPr>
          <w:rFonts w:ascii="Times New Roman" w:hAnsi="Times New Roman"/>
          <w:sz w:val="20"/>
          <w:szCs w:val="20"/>
        </w:rPr>
      </w:pPr>
      <w:r w:rsidRPr="00524D6C">
        <w:rPr>
          <w:rFonts w:ascii="Times New Roman" w:hAnsi="Times New Roman"/>
          <w:b/>
          <w:sz w:val="20"/>
          <w:szCs w:val="20"/>
        </w:rPr>
        <w:t>Гарантия качества товара</w:t>
      </w:r>
    </w:p>
    <w:p w:rsidR="00524D6C" w:rsidRPr="00524D6C" w:rsidRDefault="00524D6C" w:rsidP="00524D6C">
      <w:pPr>
        <w:jc w:val="both"/>
        <w:rPr>
          <w:sz w:val="20"/>
          <w:szCs w:val="20"/>
        </w:rPr>
      </w:pPr>
    </w:p>
    <w:p w:rsidR="00524D6C" w:rsidRPr="00524D6C" w:rsidRDefault="00524D6C" w:rsidP="00524D6C">
      <w:pPr>
        <w:pStyle w:val="a9"/>
        <w:numPr>
          <w:ilvl w:val="1"/>
          <w:numId w:val="32"/>
        </w:numPr>
        <w:ind w:left="0" w:firstLine="0"/>
        <w:jc w:val="both"/>
        <w:rPr>
          <w:rFonts w:ascii="Times New Roman" w:hAnsi="Times New Roman"/>
          <w:sz w:val="20"/>
          <w:szCs w:val="20"/>
        </w:rPr>
      </w:pPr>
      <w:r w:rsidRPr="00524D6C">
        <w:rPr>
          <w:rFonts w:ascii="Times New Roman" w:hAnsi="Times New Roman"/>
          <w:sz w:val="20"/>
          <w:szCs w:val="20"/>
        </w:rPr>
        <w:t>Качество и комплектность оборудования должны соответствовать ГОСТ.</w:t>
      </w:r>
    </w:p>
    <w:p w:rsidR="00524D6C" w:rsidRPr="00524D6C" w:rsidRDefault="00524D6C" w:rsidP="00524D6C">
      <w:pPr>
        <w:pStyle w:val="a9"/>
        <w:numPr>
          <w:ilvl w:val="1"/>
          <w:numId w:val="32"/>
        </w:numPr>
        <w:ind w:left="0" w:firstLine="0"/>
        <w:jc w:val="both"/>
        <w:rPr>
          <w:rFonts w:ascii="Times New Roman" w:hAnsi="Times New Roman"/>
          <w:sz w:val="20"/>
          <w:szCs w:val="20"/>
        </w:rPr>
      </w:pPr>
      <w:r w:rsidRPr="00524D6C">
        <w:rPr>
          <w:rFonts w:ascii="Times New Roman" w:eastAsia="Times New Roman" w:hAnsi="Times New Roman"/>
          <w:sz w:val="20"/>
          <w:szCs w:val="20"/>
        </w:rPr>
        <w:t>Гарантийный срок на оборудование равен гарантии, установленной производителем и указанной в технической документации к оборудованию</w:t>
      </w:r>
      <w:r w:rsidRPr="00524D6C">
        <w:rPr>
          <w:rFonts w:ascii="Times New Roman" w:eastAsia="Times New Roman" w:hAnsi="Times New Roman"/>
          <w:i/>
          <w:color w:val="FF0000"/>
          <w:sz w:val="20"/>
          <w:szCs w:val="20"/>
        </w:rPr>
        <w:t xml:space="preserve"> </w:t>
      </w:r>
      <w:r w:rsidRPr="00524D6C">
        <w:rPr>
          <w:rFonts w:ascii="Times New Roman" w:eastAsia="Times New Roman" w:hAnsi="Times New Roman"/>
          <w:sz w:val="20"/>
          <w:szCs w:val="20"/>
        </w:rPr>
        <w:t>и исчисляется с момента получения его Покупателем. Исполнение гарантийных обязательств Поставщиком прекращается при несоблюдении Покупателем условий эксплуатации оборудования, указанных в технической документации.</w:t>
      </w:r>
    </w:p>
    <w:p w:rsidR="00524D6C" w:rsidRPr="00524D6C" w:rsidRDefault="00524D6C" w:rsidP="00524D6C">
      <w:pPr>
        <w:pStyle w:val="a9"/>
        <w:numPr>
          <w:ilvl w:val="1"/>
          <w:numId w:val="32"/>
        </w:numPr>
        <w:ind w:left="0" w:firstLine="0"/>
        <w:jc w:val="both"/>
        <w:rPr>
          <w:rFonts w:ascii="Times New Roman" w:hAnsi="Times New Roman"/>
          <w:sz w:val="20"/>
          <w:szCs w:val="20"/>
        </w:rPr>
      </w:pPr>
      <w:r w:rsidRPr="00524D6C">
        <w:rPr>
          <w:rFonts w:ascii="Times New Roman" w:eastAsia="Times New Roman" w:hAnsi="Times New Roman"/>
          <w:sz w:val="20"/>
          <w:szCs w:val="20"/>
        </w:rPr>
        <w:t xml:space="preserve">При выявлении Покупателем недостатков (дефектов) оборудования Покупатель обязан уведомить об этом Поставщика в течение 5 (пяти) рабочих дней с момента выявления недостатков (дефектов). Поставщик обязан за свой счет и в сроки, согласованные с Покупателем, устранить недостатки и дефекты, выявленные при приёмке оборудования или при его эксплуатации (использовании) в период гарантийного срока, а в случае выявления неустранимых недостатков (дефектов), Поставщик обязан заменить некачественное оборудование оборудованием надлежащего качества. </w:t>
      </w:r>
    </w:p>
    <w:p w:rsidR="00524D6C" w:rsidRPr="00524D6C" w:rsidRDefault="00524D6C" w:rsidP="00524D6C">
      <w:pPr>
        <w:pStyle w:val="a9"/>
        <w:numPr>
          <w:ilvl w:val="1"/>
          <w:numId w:val="32"/>
        </w:numPr>
        <w:ind w:left="0" w:firstLine="0"/>
        <w:jc w:val="both"/>
        <w:rPr>
          <w:rFonts w:ascii="Times New Roman" w:hAnsi="Times New Roman"/>
          <w:sz w:val="20"/>
          <w:szCs w:val="20"/>
        </w:rPr>
      </w:pPr>
      <w:r w:rsidRPr="00524D6C">
        <w:rPr>
          <w:rFonts w:ascii="Times New Roman" w:eastAsia="Times New Roman" w:hAnsi="Times New Roman"/>
          <w:sz w:val="20"/>
          <w:szCs w:val="20"/>
        </w:rPr>
        <w:t>В случае невозможности эксплуатации оборудования по вине Поставщика гарантийный срок продлевается на время, в течение которого оборудование не могло использоваться Покупателем.</w:t>
      </w:r>
    </w:p>
    <w:p w:rsidR="00524D6C" w:rsidRPr="00524D6C" w:rsidRDefault="00524D6C" w:rsidP="00524D6C">
      <w:pPr>
        <w:pStyle w:val="a9"/>
        <w:numPr>
          <w:ilvl w:val="1"/>
          <w:numId w:val="32"/>
        </w:numPr>
        <w:ind w:left="0" w:firstLine="0"/>
        <w:jc w:val="both"/>
        <w:rPr>
          <w:rFonts w:ascii="Times New Roman" w:hAnsi="Times New Roman"/>
          <w:sz w:val="20"/>
          <w:szCs w:val="20"/>
        </w:rPr>
      </w:pPr>
      <w:r w:rsidRPr="00524D6C">
        <w:rPr>
          <w:rFonts w:ascii="Times New Roman" w:eastAsia="Times New Roman" w:hAnsi="Times New Roman"/>
          <w:sz w:val="20"/>
          <w:szCs w:val="20"/>
        </w:rPr>
        <w:t>Обязательства по гарантийному обслуживанию несет Поставщик.</w:t>
      </w:r>
    </w:p>
    <w:p w:rsidR="00524D6C" w:rsidRPr="00524D6C" w:rsidRDefault="00524D6C" w:rsidP="00524D6C">
      <w:pPr>
        <w:jc w:val="both"/>
        <w:rPr>
          <w:b/>
          <w:sz w:val="20"/>
          <w:szCs w:val="20"/>
        </w:rPr>
      </w:pPr>
    </w:p>
    <w:p w:rsidR="00524D6C" w:rsidRPr="00524D6C" w:rsidRDefault="00524D6C" w:rsidP="00524D6C">
      <w:pPr>
        <w:pStyle w:val="a9"/>
        <w:numPr>
          <w:ilvl w:val="0"/>
          <w:numId w:val="32"/>
        </w:numPr>
        <w:ind w:left="0" w:firstLine="0"/>
        <w:jc w:val="center"/>
        <w:rPr>
          <w:rFonts w:ascii="Times New Roman" w:hAnsi="Times New Roman"/>
          <w:b/>
          <w:sz w:val="20"/>
          <w:szCs w:val="20"/>
        </w:rPr>
      </w:pPr>
      <w:r w:rsidRPr="00524D6C">
        <w:rPr>
          <w:rFonts w:ascii="Times New Roman" w:hAnsi="Times New Roman"/>
          <w:b/>
          <w:sz w:val="20"/>
          <w:szCs w:val="20"/>
        </w:rPr>
        <w:t>Стоимость оборудования и порядок оплаты</w:t>
      </w:r>
    </w:p>
    <w:p w:rsidR="00524D6C" w:rsidRPr="00524D6C" w:rsidRDefault="00524D6C" w:rsidP="00524D6C">
      <w:pPr>
        <w:jc w:val="both"/>
        <w:rPr>
          <w:sz w:val="20"/>
          <w:szCs w:val="20"/>
        </w:rPr>
      </w:pPr>
    </w:p>
    <w:p w:rsidR="00524D6C" w:rsidRPr="00524D6C" w:rsidRDefault="00524D6C" w:rsidP="00524D6C">
      <w:pPr>
        <w:pStyle w:val="a9"/>
        <w:numPr>
          <w:ilvl w:val="1"/>
          <w:numId w:val="32"/>
        </w:numPr>
        <w:ind w:left="0" w:firstLine="0"/>
        <w:jc w:val="both"/>
        <w:rPr>
          <w:rFonts w:ascii="Times New Roman" w:hAnsi="Times New Roman"/>
          <w:sz w:val="20"/>
          <w:szCs w:val="20"/>
        </w:rPr>
      </w:pPr>
      <w:r w:rsidRPr="00524D6C">
        <w:rPr>
          <w:rFonts w:ascii="Times New Roman" w:hAnsi="Times New Roman"/>
          <w:sz w:val="20"/>
          <w:szCs w:val="20"/>
        </w:rPr>
        <w:t>Стоимость оборудования по настоящему Договору составляет ___________________(_______________________) рублей ___ копеек, в том числе НДС 18% -___________________, и указана в Приложении № 1 к настоящему Договору.</w:t>
      </w:r>
    </w:p>
    <w:p w:rsidR="00524D6C" w:rsidRPr="00524D6C" w:rsidRDefault="00524D6C" w:rsidP="00524D6C">
      <w:pPr>
        <w:pStyle w:val="a9"/>
        <w:numPr>
          <w:ilvl w:val="1"/>
          <w:numId w:val="32"/>
        </w:numPr>
        <w:ind w:left="0" w:firstLine="0"/>
        <w:jc w:val="both"/>
        <w:rPr>
          <w:rFonts w:ascii="Times New Roman" w:hAnsi="Times New Roman"/>
          <w:sz w:val="20"/>
          <w:szCs w:val="20"/>
        </w:rPr>
      </w:pPr>
      <w:r w:rsidRPr="00524D6C">
        <w:rPr>
          <w:rFonts w:ascii="Times New Roman" w:eastAsia="Times New Roman" w:hAnsi="Times New Roman"/>
          <w:sz w:val="20"/>
          <w:szCs w:val="20"/>
        </w:rPr>
        <w:t>В стоимость оборудования входят все расходы Поставщика, связанные с исполнением обязательств по настоящему Договору.</w:t>
      </w:r>
    </w:p>
    <w:p w:rsidR="00524D6C" w:rsidRPr="00524D6C" w:rsidRDefault="00524D6C" w:rsidP="00524D6C">
      <w:pPr>
        <w:pStyle w:val="a9"/>
        <w:numPr>
          <w:ilvl w:val="1"/>
          <w:numId w:val="32"/>
        </w:numPr>
        <w:ind w:left="0" w:firstLine="0"/>
        <w:jc w:val="both"/>
        <w:rPr>
          <w:rFonts w:ascii="Times New Roman" w:hAnsi="Times New Roman"/>
          <w:sz w:val="20"/>
          <w:szCs w:val="20"/>
        </w:rPr>
      </w:pPr>
      <w:r w:rsidRPr="00524D6C">
        <w:rPr>
          <w:rFonts w:ascii="Times New Roman" w:eastAsia="Times New Roman" w:hAnsi="Times New Roman"/>
          <w:sz w:val="20"/>
          <w:szCs w:val="20"/>
        </w:rPr>
        <w:t>Покупатель оплачивает 30% стоимости оборудования, указанной в п. 4.1 настоящего Договора, в течение 5 (пяти) рабочих дней с момента подписания настоящего Договора, остальные 70 % стоимости оборудования Покупатель оплачивает по факту получения оборудования.</w:t>
      </w:r>
    </w:p>
    <w:p w:rsidR="00524D6C" w:rsidRPr="00524D6C" w:rsidRDefault="00524D6C" w:rsidP="00524D6C">
      <w:pPr>
        <w:pStyle w:val="a9"/>
        <w:numPr>
          <w:ilvl w:val="1"/>
          <w:numId w:val="32"/>
        </w:numPr>
        <w:ind w:left="0" w:firstLine="0"/>
        <w:jc w:val="both"/>
        <w:rPr>
          <w:rFonts w:ascii="Times New Roman" w:hAnsi="Times New Roman"/>
          <w:sz w:val="20"/>
          <w:szCs w:val="20"/>
        </w:rPr>
      </w:pPr>
      <w:r w:rsidRPr="00524D6C">
        <w:rPr>
          <w:rFonts w:ascii="Times New Roman" w:eastAsia="Times New Roman" w:hAnsi="Times New Roman"/>
          <w:sz w:val="20"/>
          <w:szCs w:val="20"/>
        </w:rPr>
        <w:t>Оплата оборудования производится путем перечисления денежных средств на расчетный счет Поставщика, указанный в настоящем Договоре. Датой оплаты оборудования по настоящему Договору считается день списания денежных средств с расчетного счета Покупателя.</w:t>
      </w:r>
    </w:p>
    <w:p w:rsidR="00524D6C" w:rsidRPr="00524D6C" w:rsidRDefault="00524D6C" w:rsidP="00524D6C">
      <w:pPr>
        <w:jc w:val="both"/>
        <w:rPr>
          <w:b/>
          <w:bCs/>
          <w:sz w:val="20"/>
          <w:szCs w:val="20"/>
        </w:rPr>
      </w:pPr>
    </w:p>
    <w:p w:rsidR="00524D6C" w:rsidRPr="00524D6C" w:rsidRDefault="00524D6C" w:rsidP="00524D6C">
      <w:pPr>
        <w:pStyle w:val="a9"/>
        <w:numPr>
          <w:ilvl w:val="0"/>
          <w:numId w:val="32"/>
        </w:numPr>
        <w:ind w:left="0" w:firstLine="0"/>
        <w:jc w:val="center"/>
        <w:rPr>
          <w:rFonts w:ascii="Times New Roman" w:hAnsi="Times New Roman"/>
          <w:b/>
          <w:bCs/>
          <w:sz w:val="20"/>
          <w:szCs w:val="20"/>
        </w:rPr>
      </w:pPr>
      <w:r w:rsidRPr="00524D6C">
        <w:rPr>
          <w:rFonts w:ascii="Times New Roman" w:hAnsi="Times New Roman"/>
          <w:b/>
          <w:bCs/>
          <w:sz w:val="20"/>
          <w:szCs w:val="20"/>
        </w:rPr>
        <w:t>Ответственность сторон</w:t>
      </w:r>
    </w:p>
    <w:p w:rsidR="00524D6C" w:rsidRPr="00524D6C" w:rsidRDefault="00524D6C" w:rsidP="00524D6C">
      <w:pPr>
        <w:tabs>
          <w:tab w:val="left" w:pos="0"/>
          <w:tab w:val="left" w:pos="540"/>
        </w:tabs>
        <w:jc w:val="both"/>
        <w:rPr>
          <w:b/>
          <w:bCs/>
          <w:sz w:val="20"/>
          <w:szCs w:val="20"/>
          <w:u w:val="single"/>
        </w:rPr>
      </w:pPr>
    </w:p>
    <w:p w:rsidR="00524D6C" w:rsidRPr="00524D6C" w:rsidRDefault="00524D6C" w:rsidP="00524D6C">
      <w:pPr>
        <w:pStyle w:val="a9"/>
        <w:numPr>
          <w:ilvl w:val="1"/>
          <w:numId w:val="32"/>
        </w:numPr>
        <w:ind w:left="0" w:firstLine="0"/>
        <w:jc w:val="both"/>
        <w:rPr>
          <w:rFonts w:ascii="Times New Roman" w:hAnsi="Times New Roman"/>
          <w:sz w:val="20"/>
          <w:szCs w:val="20"/>
        </w:rPr>
      </w:pPr>
      <w:r w:rsidRPr="00524D6C">
        <w:rPr>
          <w:rFonts w:ascii="Times New Roman" w:hAnsi="Times New Roman"/>
          <w:sz w:val="20"/>
          <w:szCs w:val="20"/>
        </w:rPr>
        <w:lastRenderedPageBreak/>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РФ.</w:t>
      </w:r>
    </w:p>
    <w:p w:rsidR="00524D6C" w:rsidRPr="00524D6C" w:rsidRDefault="00524D6C" w:rsidP="00524D6C">
      <w:pPr>
        <w:pStyle w:val="a9"/>
        <w:numPr>
          <w:ilvl w:val="1"/>
          <w:numId w:val="32"/>
        </w:numPr>
        <w:ind w:left="0" w:firstLine="0"/>
        <w:jc w:val="both"/>
        <w:rPr>
          <w:rFonts w:ascii="Times New Roman" w:hAnsi="Times New Roman"/>
          <w:sz w:val="20"/>
          <w:szCs w:val="20"/>
        </w:rPr>
      </w:pPr>
      <w:r w:rsidRPr="00524D6C">
        <w:rPr>
          <w:rFonts w:ascii="Times New Roman" w:eastAsia="Times New Roman" w:hAnsi="Times New Roman"/>
          <w:sz w:val="20"/>
          <w:szCs w:val="20"/>
        </w:rPr>
        <w:t>За нарушение сроков поставки оборудования Покупатель вправе взыскать с Поставщика неустойку в размере 0,1 % от стоимости оборудования, не поставленного в срок за каждый день просрочки, но не более 5% от стоимости не поставленного в срок оборудования. При этом указанная неустойка начисляется только при условии направления Покупателем Поставщику письменной претензии об уплате неустойки.</w:t>
      </w:r>
    </w:p>
    <w:p w:rsidR="00524D6C" w:rsidRPr="00524D6C" w:rsidRDefault="00524D6C" w:rsidP="00524D6C">
      <w:pPr>
        <w:pStyle w:val="a9"/>
        <w:numPr>
          <w:ilvl w:val="1"/>
          <w:numId w:val="32"/>
        </w:numPr>
        <w:ind w:left="0" w:firstLine="0"/>
        <w:jc w:val="both"/>
        <w:rPr>
          <w:rFonts w:ascii="Times New Roman" w:hAnsi="Times New Roman"/>
          <w:sz w:val="20"/>
          <w:szCs w:val="20"/>
        </w:rPr>
      </w:pPr>
      <w:r w:rsidRPr="00524D6C">
        <w:rPr>
          <w:rFonts w:ascii="Times New Roman" w:eastAsia="Times New Roman" w:hAnsi="Times New Roman"/>
          <w:sz w:val="20"/>
          <w:szCs w:val="20"/>
        </w:rPr>
        <w:t>Уплата неустойки не освобождает Стороны от исполнения обязательств по настоящему Договору.</w:t>
      </w:r>
    </w:p>
    <w:p w:rsidR="00524D6C" w:rsidRPr="00524D6C" w:rsidRDefault="00524D6C" w:rsidP="00524D6C">
      <w:pPr>
        <w:pStyle w:val="a9"/>
        <w:numPr>
          <w:ilvl w:val="1"/>
          <w:numId w:val="32"/>
        </w:numPr>
        <w:ind w:left="0" w:firstLine="0"/>
        <w:jc w:val="both"/>
        <w:rPr>
          <w:rFonts w:ascii="Times New Roman" w:hAnsi="Times New Roman"/>
          <w:sz w:val="20"/>
          <w:szCs w:val="20"/>
        </w:rPr>
      </w:pPr>
      <w:r w:rsidRPr="00524D6C">
        <w:rPr>
          <w:rFonts w:ascii="Times New Roman" w:eastAsia="Times New Roman" w:hAnsi="Times New Roman"/>
          <w:sz w:val="20"/>
          <w:szCs w:val="20"/>
        </w:rPr>
        <w:t>В случае поставки некачественного или некомплектного оборудования доставка оборудования от Покупателя к Поставщику и обратно (для устранения недостатков, дефектов, замены) осуществляется за счет Поставщика.</w:t>
      </w:r>
    </w:p>
    <w:p w:rsidR="00524D6C" w:rsidRPr="00524D6C" w:rsidRDefault="00524D6C" w:rsidP="00524D6C">
      <w:pPr>
        <w:pStyle w:val="a9"/>
        <w:numPr>
          <w:ilvl w:val="1"/>
          <w:numId w:val="32"/>
        </w:numPr>
        <w:ind w:left="0" w:firstLine="0"/>
        <w:jc w:val="both"/>
        <w:rPr>
          <w:rFonts w:ascii="Times New Roman" w:hAnsi="Times New Roman"/>
          <w:sz w:val="20"/>
          <w:szCs w:val="20"/>
        </w:rPr>
      </w:pPr>
      <w:r w:rsidRPr="00524D6C">
        <w:rPr>
          <w:rFonts w:ascii="Times New Roman" w:eastAsia="Times New Roman" w:hAnsi="Times New Roman"/>
          <w:sz w:val="20"/>
          <w:szCs w:val="20"/>
        </w:rPr>
        <w:t>При исполнении настоящего Договора по денежным обязательствам Покупателю не начисляются проценты, предусмотренные ст. 317.1 ГК РФ.</w:t>
      </w:r>
    </w:p>
    <w:p w:rsidR="00524D6C" w:rsidRPr="00524D6C" w:rsidRDefault="00524D6C" w:rsidP="00524D6C">
      <w:pPr>
        <w:jc w:val="both"/>
        <w:rPr>
          <w:sz w:val="20"/>
          <w:szCs w:val="20"/>
        </w:rPr>
      </w:pPr>
    </w:p>
    <w:p w:rsidR="00524D6C" w:rsidRPr="00524D6C" w:rsidRDefault="00524D6C" w:rsidP="00524D6C">
      <w:pPr>
        <w:pStyle w:val="a9"/>
        <w:numPr>
          <w:ilvl w:val="0"/>
          <w:numId w:val="32"/>
        </w:numPr>
        <w:ind w:left="0" w:firstLine="0"/>
        <w:jc w:val="center"/>
        <w:rPr>
          <w:rFonts w:ascii="Times New Roman" w:hAnsi="Times New Roman"/>
          <w:b/>
          <w:bCs/>
          <w:sz w:val="20"/>
          <w:szCs w:val="20"/>
        </w:rPr>
      </w:pPr>
      <w:r w:rsidRPr="00524D6C">
        <w:rPr>
          <w:rFonts w:ascii="Times New Roman" w:hAnsi="Times New Roman"/>
          <w:b/>
          <w:bCs/>
          <w:sz w:val="20"/>
          <w:szCs w:val="20"/>
        </w:rPr>
        <w:t>Порядок разрешения споров</w:t>
      </w:r>
    </w:p>
    <w:p w:rsidR="00524D6C" w:rsidRPr="00524D6C" w:rsidRDefault="00524D6C" w:rsidP="00524D6C">
      <w:pPr>
        <w:tabs>
          <w:tab w:val="left" w:pos="0"/>
          <w:tab w:val="left" w:pos="540"/>
        </w:tabs>
        <w:jc w:val="both"/>
        <w:rPr>
          <w:b/>
          <w:bCs/>
          <w:sz w:val="20"/>
          <w:szCs w:val="20"/>
          <w:u w:val="single"/>
        </w:rPr>
      </w:pPr>
    </w:p>
    <w:p w:rsidR="00524D6C" w:rsidRPr="00524D6C" w:rsidRDefault="00524D6C" w:rsidP="00524D6C">
      <w:pPr>
        <w:pStyle w:val="a9"/>
        <w:numPr>
          <w:ilvl w:val="1"/>
          <w:numId w:val="32"/>
        </w:numPr>
        <w:ind w:left="0" w:firstLine="0"/>
        <w:jc w:val="both"/>
        <w:rPr>
          <w:rFonts w:ascii="Times New Roman" w:hAnsi="Times New Roman"/>
          <w:sz w:val="20"/>
          <w:szCs w:val="20"/>
        </w:rPr>
      </w:pPr>
      <w:r w:rsidRPr="00524D6C">
        <w:rPr>
          <w:rFonts w:ascii="Times New Roman" w:hAnsi="Times New Roman"/>
          <w:sz w:val="20"/>
          <w:szCs w:val="20"/>
        </w:rPr>
        <w:t>Все споры и разногласия, возникающие из настоящего Договора или в связи с ним, в том числе касающиеся его заключения, исполнения, нарушения, прекращения или действительности, разрешаются Сторонами путем переговоров.</w:t>
      </w:r>
    </w:p>
    <w:p w:rsidR="00524D6C" w:rsidRPr="00524D6C" w:rsidRDefault="00524D6C" w:rsidP="00524D6C">
      <w:pPr>
        <w:pStyle w:val="a9"/>
        <w:numPr>
          <w:ilvl w:val="1"/>
          <w:numId w:val="32"/>
        </w:numPr>
        <w:ind w:left="0" w:firstLine="0"/>
        <w:jc w:val="both"/>
        <w:rPr>
          <w:rFonts w:ascii="Times New Roman" w:hAnsi="Times New Roman"/>
          <w:sz w:val="20"/>
          <w:szCs w:val="20"/>
        </w:rPr>
      </w:pPr>
      <w:r w:rsidRPr="00524D6C">
        <w:rPr>
          <w:rFonts w:ascii="Times New Roman" w:eastAsia="Times New Roman" w:hAnsi="Times New Roman"/>
          <w:sz w:val="20"/>
          <w:szCs w:val="20"/>
        </w:rPr>
        <w:t>При возникновении между Покупателем и Поставщиком спора по поводу недостатков поставленного оборудования и невозможности урегулирования этого спора переговорами, по требованию любой из Сторон может быть назначена независимая экспертиза. Расходы по проведению независимой экспертизы возлагаются на счет виновной Стороны.</w:t>
      </w:r>
    </w:p>
    <w:p w:rsidR="00524D6C" w:rsidRPr="00524D6C" w:rsidRDefault="00524D6C" w:rsidP="00524D6C">
      <w:pPr>
        <w:pStyle w:val="a9"/>
        <w:numPr>
          <w:ilvl w:val="1"/>
          <w:numId w:val="32"/>
        </w:numPr>
        <w:ind w:left="0" w:firstLine="0"/>
        <w:jc w:val="both"/>
        <w:rPr>
          <w:rFonts w:ascii="Times New Roman" w:hAnsi="Times New Roman"/>
          <w:sz w:val="20"/>
          <w:szCs w:val="20"/>
        </w:rPr>
      </w:pPr>
      <w:r w:rsidRPr="00524D6C">
        <w:rPr>
          <w:rFonts w:ascii="Times New Roman" w:eastAsia="Times New Roman" w:hAnsi="Times New Roman"/>
          <w:sz w:val="20"/>
          <w:szCs w:val="20"/>
        </w:rPr>
        <w:t>Споры и разногласия, по которым Стороны не достигли согласия путем переговоров, подлежат разрешению в судебном порядке в Арбитражном суде Тюменской области.</w:t>
      </w:r>
    </w:p>
    <w:p w:rsidR="00524D6C" w:rsidRPr="00524D6C" w:rsidRDefault="00524D6C" w:rsidP="00524D6C">
      <w:pPr>
        <w:jc w:val="both"/>
        <w:rPr>
          <w:b/>
          <w:bCs/>
          <w:sz w:val="20"/>
          <w:szCs w:val="20"/>
        </w:rPr>
      </w:pPr>
    </w:p>
    <w:p w:rsidR="00524D6C" w:rsidRPr="00524D6C" w:rsidRDefault="00524D6C" w:rsidP="00524D6C">
      <w:pPr>
        <w:pStyle w:val="a9"/>
        <w:numPr>
          <w:ilvl w:val="0"/>
          <w:numId w:val="32"/>
        </w:numPr>
        <w:ind w:left="0" w:firstLine="0"/>
        <w:jc w:val="center"/>
        <w:rPr>
          <w:rFonts w:ascii="Times New Roman" w:hAnsi="Times New Roman"/>
          <w:b/>
          <w:bCs/>
          <w:sz w:val="20"/>
          <w:szCs w:val="20"/>
        </w:rPr>
      </w:pPr>
      <w:r w:rsidRPr="00524D6C">
        <w:rPr>
          <w:rFonts w:ascii="Times New Roman" w:hAnsi="Times New Roman"/>
          <w:b/>
          <w:bCs/>
          <w:sz w:val="20"/>
          <w:szCs w:val="20"/>
        </w:rPr>
        <w:t>Заключительные положения</w:t>
      </w:r>
    </w:p>
    <w:p w:rsidR="00524D6C" w:rsidRPr="00524D6C" w:rsidRDefault="00524D6C" w:rsidP="00524D6C">
      <w:pPr>
        <w:tabs>
          <w:tab w:val="left" w:pos="0"/>
          <w:tab w:val="left" w:pos="540"/>
        </w:tabs>
        <w:jc w:val="both"/>
        <w:rPr>
          <w:b/>
          <w:bCs/>
          <w:sz w:val="20"/>
          <w:szCs w:val="20"/>
          <w:u w:val="single"/>
        </w:rPr>
      </w:pPr>
    </w:p>
    <w:p w:rsidR="00524D6C" w:rsidRPr="00524D6C" w:rsidRDefault="00524D6C" w:rsidP="00524D6C">
      <w:pPr>
        <w:pStyle w:val="a9"/>
        <w:numPr>
          <w:ilvl w:val="1"/>
          <w:numId w:val="32"/>
        </w:numPr>
        <w:ind w:left="0" w:firstLine="0"/>
        <w:jc w:val="both"/>
        <w:rPr>
          <w:rFonts w:ascii="Times New Roman" w:hAnsi="Times New Roman"/>
          <w:sz w:val="20"/>
          <w:szCs w:val="20"/>
        </w:rPr>
      </w:pPr>
      <w:r w:rsidRPr="00524D6C">
        <w:rPr>
          <w:rFonts w:ascii="Times New Roman" w:hAnsi="Times New Roman"/>
          <w:sz w:val="20"/>
          <w:szCs w:val="20"/>
        </w:rPr>
        <w:t>Настоящий Договор вступает в силу с момента его подписания Сторонами и действует до полного исполнения сторонами всех принятых на себя обязательств по настоящему Договору.</w:t>
      </w:r>
    </w:p>
    <w:p w:rsidR="00524D6C" w:rsidRPr="00524D6C" w:rsidRDefault="00524D6C" w:rsidP="00524D6C">
      <w:pPr>
        <w:pStyle w:val="a9"/>
        <w:numPr>
          <w:ilvl w:val="1"/>
          <w:numId w:val="32"/>
        </w:numPr>
        <w:ind w:left="0" w:firstLine="0"/>
        <w:jc w:val="both"/>
        <w:rPr>
          <w:rFonts w:ascii="Times New Roman" w:hAnsi="Times New Roman"/>
          <w:sz w:val="20"/>
          <w:szCs w:val="20"/>
        </w:rPr>
      </w:pPr>
      <w:r w:rsidRPr="00524D6C">
        <w:rPr>
          <w:rFonts w:ascii="Times New Roman" w:eastAsia="Times New Roman" w:hAnsi="Times New Roman"/>
          <w:sz w:val="20"/>
          <w:szCs w:val="20"/>
        </w:rPr>
        <w:t>Настоящий Договор может быть изменен и дополнен по соглашению Сторон. Любые соглашения Сторон по изменению или дополнению условий настоящего Договора имеют силу, если они оформлены в письменном виде, подписаны Сторонами и скреплены печатями Сторон.</w:t>
      </w:r>
    </w:p>
    <w:p w:rsidR="00524D6C" w:rsidRPr="00524D6C" w:rsidRDefault="00524D6C" w:rsidP="00524D6C">
      <w:pPr>
        <w:pStyle w:val="a9"/>
        <w:numPr>
          <w:ilvl w:val="1"/>
          <w:numId w:val="32"/>
        </w:numPr>
        <w:ind w:left="0" w:firstLine="0"/>
        <w:jc w:val="both"/>
        <w:rPr>
          <w:rFonts w:ascii="Times New Roman" w:hAnsi="Times New Roman"/>
          <w:sz w:val="20"/>
          <w:szCs w:val="20"/>
        </w:rPr>
      </w:pPr>
      <w:r w:rsidRPr="00524D6C">
        <w:rPr>
          <w:rFonts w:ascii="Times New Roman" w:eastAsia="Times New Roman" w:hAnsi="Times New Roman"/>
          <w:sz w:val="20"/>
          <w:szCs w:val="20"/>
        </w:rPr>
        <w:t>По всем вопросам, неурегулированным настоящим Договором, Стороны руководствуются действующим законодательством РФ.</w:t>
      </w:r>
    </w:p>
    <w:p w:rsidR="00524D6C" w:rsidRPr="00524D6C" w:rsidRDefault="00524D6C" w:rsidP="00524D6C">
      <w:pPr>
        <w:pStyle w:val="a9"/>
        <w:numPr>
          <w:ilvl w:val="1"/>
          <w:numId w:val="32"/>
        </w:numPr>
        <w:ind w:left="0" w:firstLine="0"/>
        <w:jc w:val="both"/>
        <w:rPr>
          <w:rFonts w:ascii="Times New Roman" w:hAnsi="Times New Roman"/>
          <w:sz w:val="20"/>
          <w:szCs w:val="20"/>
        </w:rPr>
      </w:pPr>
      <w:r w:rsidRPr="00524D6C">
        <w:rPr>
          <w:rFonts w:ascii="Times New Roman" w:eastAsia="Times New Roman" w:hAnsi="Times New Roman"/>
          <w:sz w:val="20"/>
          <w:szCs w:val="20"/>
        </w:rPr>
        <w:t>Настоящий Договор составлен в 2 (двух) экземплярах, имеющих равную юридическую силу, по одному для каждой Стороны.</w:t>
      </w:r>
    </w:p>
    <w:p w:rsidR="00524D6C" w:rsidRPr="00524D6C" w:rsidRDefault="00524D6C" w:rsidP="00524D6C">
      <w:pPr>
        <w:pStyle w:val="a9"/>
        <w:ind w:left="0"/>
        <w:jc w:val="both"/>
        <w:rPr>
          <w:rFonts w:ascii="Times New Roman" w:hAnsi="Times New Roman"/>
          <w:sz w:val="20"/>
          <w:szCs w:val="20"/>
        </w:rPr>
      </w:pPr>
    </w:p>
    <w:p w:rsidR="00E31703" w:rsidRPr="00BB2B73" w:rsidRDefault="00E31703" w:rsidP="00524D6C">
      <w:pPr>
        <w:pStyle w:val="a9"/>
        <w:numPr>
          <w:ilvl w:val="0"/>
          <w:numId w:val="32"/>
        </w:numPr>
        <w:ind w:left="0" w:firstLine="0"/>
        <w:jc w:val="center"/>
        <w:rPr>
          <w:rFonts w:ascii="Times New Roman" w:hAnsi="Times New Roman"/>
          <w:sz w:val="20"/>
          <w:szCs w:val="20"/>
        </w:rPr>
      </w:pPr>
      <w:r w:rsidRPr="00524D6C">
        <w:rPr>
          <w:rFonts w:ascii="Times New Roman" w:hAnsi="Times New Roman"/>
          <w:b/>
          <w:bCs/>
          <w:sz w:val="20"/>
          <w:szCs w:val="20"/>
        </w:rPr>
        <w:t>Адреса и реквизиты сторон</w:t>
      </w:r>
    </w:p>
    <w:tbl>
      <w:tblPr>
        <w:tblW w:w="0" w:type="auto"/>
        <w:tblLook w:val="0000" w:firstRow="0" w:lastRow="0" w:firstColumn="0" w:lastColumn="0" w:noHBand="0" w:noVBand="0"/>
      </w:tblPr>
      <w:tblGrid>
        <w:gridCol w:w="4517"/>
        <w:gridCol w:w="38"/>
        <w:gridCol w:w="4456"/>
        <w:gridCol w:w="24"/>
      </w:tblGrid>
      <w:tr w:rsidR="00BB2B73" w:rsidRPr="00524D6C" w:rsidTr="00E66505">
        <w:trPr>
          <w:trHeight w:val="3435"/>
        </w:trPr>
        <w:tc>
          <w:tcPr>
            <w:tcW w:w="4517" w:type="dxa"/>
          </w:tcPr>
          <w:p w:rsidR="00BB2B73" w:rsidRPr="00524D6C" w:rsidRDefault="00BB2B73" w:rsidP="00E66505">
            <w:pPr>
              <w:keepNext/>
              <w:jc w:val="both"/>
              <w:outlineLvl w:val="0"/>
              <w:rPr>
                <w:b/>
                <w:bCs/>
                <w:sz w:val="20"/>
                <w:szCs w:val="20"/>
                <w:u w:val="single"/>
              </w:rPr>
            </w:pPr>
            <w:r w:rsidRPr="00524D6C">
              <w:rPr>
                <w:b/>
                <w:bCs/>
                <w:sz w:val="20"/>
                <w:szCs w:val="20"/>
                <w:u w:val="single"/>
              </w:rPr>
              <w:t xml:space="preserve">Покупатель </w:t>
            </w:r>
          </w:p>
          <w:p w:rsidR="00BB2B73" w:rsidRPr="00524D6C" w:rsidRDefault="00BB2B73" w:rsidP="00E66505">
            <w:pPr>
              <w:pStyle w:val="af6"/>
              <w:rPr>
                <w:rFonts w:ascii="Times New Roman" w:hAnsi="Times New Roman"/>
                <w:b/>
                <w:sz w:val="20"/>
                <w:szCs w:val="20"/>
              </w:rPr>
            </w:pPr>
            <w:r w:rsidRPr="00524D6C">
              <w:rPr>
                <w:rFonts w:ascii="Times New Roman" w:hAnsi="Times New Roman"/>
                <w:b/>
                <w:sz w:val="20"/>
                <w:szCs w:val="20"/>
              </w:rPr>
              <w:t>ПАО «СУЭНКО»</w:t>
            </w:r>
          </w:p>
          <w:p w:rsidR="00BB2B73" w:rsidRPr="00524D6C" w:rsidRDefault="00BB2B73" w:rsidP="00E66505">
            <w:pPr>
              <w:pStyle w:val="af6"/>
              <w:rPr>
                <w:rFonts w:ascii="Times New Roman" w:hAnsi="Times New Roman"/>
                <w:sz w:val="20"/>
                <w:szCs w:val="20"/>
              </w:rPr>
            </w:pPr>
            <w:r w:rsidRPr="00524D6C">
              <w:rPr>
                <w:rFonts w:ascii="Times New Roman" w:hAnsi="Times New Roman"/>
                <w:sz w:val="20"/>
                <w:szCs w:val="20"/>
              </w:rPr>
              <w:t>Юридический адрес:</w:t>
            </w:r>
          </w:p>
          <w:p w:rsidR="00BB2B73" w:rsidRPr="00524D6C" w:rsidRDefault="00BB2B73" w:rsidP="00E66505">
            <w:pPr>
              <w:pStyle w:val="af6"/>
              <w:ind w:right="-210"/>
              <w:rPr>
                <w:rFonts w:ascii="Times New Roman" w:hAnsi="Times New Roman"/>
                <w:sz w:val="20"/>
                <w:szCs w:val="20"/>
              </w:rPr>
            </w:pPr>
            <w:r w:rsidRPr="00524D6C">
              <w:rPr>
                <w:rFonts w:ascii="Times New Roman" w:hAnsi="Times New Roman"/>
                <w:sz w:val="20"/>
                <w:szCs w:val="20"/>
              </w:rPr>
              <w:t xml:space="preserve">625023, Тюменская область г. Тюмень, </w:t>
            </w:r>
          </w:p>
          <w:p w:rsidR="00BB2B73" w:rsidRPr="00524D6C" w:rsidRDefault="00BB2B73" w:rsidP="00E66505">
            <w:pPr>
              <w:pStyle w:val="af6"/>
              <w:ind w:right="-210"/>
              <w:rPr>
                <w:rFonts w:ascii="Times New Roman" w:hAnsi="Times New Roman"/>
                <w:sz w:val="20"/>
                <w:szCs w:val="20"/>
              </w:rPr>
            </w:pPr>
            <w:r w:rsidRPr="00524D6C">
              <w:rPr>
                <w:rFonts w:ascii="Times New Roman" w:hAnsi="Times New Roman"/>
                <w:sz w:val="20"/>
                <w:szCs w:val="20"/>
              </w:rPr>
              <w:t>ул. Одесская, 14.</w:t>
            </w:r>
          </w:p>
          <w:p w:rsidR="00BB2B73" w:rsidRPr="00524D6C" w:rsidRDefault="00BB2B73" w:rsidP="00E66505">
            <w:pPr>
              <w:pStyle w:val="af6"/>
              <w:rPr>
                <w:rFonts w:ascii="Times New Roman" w:hAnsi="Times New Roman"/>
                <w:sz w:val="20"/>
                <w:szCs w:val="20"/>
              </w:rPr>
            </w:pPr>
            <w:r w:rsidRPr="00524D6C">
              <w:rPr>
                <w:rFonts w:ascii="Times New Roman" w:hAnsi="Times New Roman"/>
                <w:sz w:val="20"/>
                <w:szCs w:val="20"/>
              </w:rPr>
              <w:t>тел.: +7 (3452) 53-60-11/  53-60-12</w:t>
            </w:r>
          </w:p>
          <w:p w:rsidR="00BB2B73" w:rsidRPr="00524D6C" w:rsidRDefault="00BB2B73" w:rsidP="00E66505">
            <w:pPr>
              <w:pStyle w:val="af6"/>
              <w:rPr>
                <w:rFonts w:ascii="Times New Roman" w:hAnsi="Times New Roman"/>
                <w:sz w:val="20"/>
                <w:szCs w:val="20"/>
              </w:rPr>
            </w:pPr>
            <w:r w:rsidRPr="00524D6C">
              <w:rPr>
                <w:rFonts w:ascii="Times New Roman" w:hAnsi="Times New Roman"/>
                <w:sz w:val="20"/>
                <w:szCs w:val="20"/>
              </w:rPr>
              <w:t>ОГРН 1027201233620</w:t>
            </w:r>
          </w:p>
          <w:p w:rsidR="00BB2B73" w:rsidRPr="00524D6C" w:rsidRDefault="00BB2B73" w:rsidP="00E66505">
            <w:pPr>
              <w:pStyle w:val="af6"/>
              <w:rPr>
                <w:rFonts w:ascii="Times New Roman" w:hAnsi="Times New Roman"/>
                <w:sz w:val="20"/>
                <w:szCs w:val="20"/>
              </w:rPr>
            </w:pPr>
            <w:r w:rsidRPr="00524D6C">
              <w:rPr>
                <w:rFonts w:ascii="Times New Roman" w:hAnsi="Times New Roman"/>
                <w:sz w:val="20"/>
                <w:szCs w:val="20"/>
              </w:rPr>
              <w:t xml:space="preserve">ИНН 7205011944, </w:t>
            </w:r>
          </w:p>
          <w:p w:rsidR="00BB2B73" w:rsidRPr="00524D6C" w:rsidRDefault="00BB2B73" w:rsidP="00E66505">
            <w:pPr>
              <w:pStyle w:val="af6"/>
              <w:rPr>
                <w:rFonts w:ascii="Times New Roman" w:hAnsi="Times New Roman"/>
                <w:strike/>
                <w:color w:val="FF0000"/>
                <w:sz w:val="20"/>
                <w:szCs w:val="20"/>
              </w:rPr>
            </w:pPr>
            <w:r w:rsidRPr="00524D6C">
              <w:rPr>
                <w:rFonts w:ascii="Times New Roman" w:hAnsi="Times New Roman"/>
                <w:sz w:val="20"/>
                <w:szCs w:val="20"/>
              </w:rPr>
              <w:t xml:space="preserve">КПП 720350001, </w:t>
            </w:r>
          </w:p>
          <w:p w:rsidR="00BB2B73" w:rsidRPr="00524D6C" w:rsidRDefault="00BB2B73" w:rsidP="00E66505">
            <w:pPr>
              <w:pStyle w:val="af6"/>
              <w:rPr>
                <w:rFonts w:ascii="Times New Roman" w:hAnsi="Times New Roman"/>
                <w:sz w:val="20"/>
                <w:szCs w:val="20"/>
              </w:rPr>
            </w:pPr>
            <w:r w:rsidRPr="00524D6C">
              <w:rPr>
                <w:rFonts w:ascii="Times New Roman" w:hAnsi="Times New Roman"/>
                <w:sz w:val="20"/>
                <w:szCs w:val="20"/>
              </w:rPr>
              <w:t>р/счет 40702810000020000106</w:t>
            </w:r>
          </w:p>
          <w:p w:rsidR="00BB2B73" w:rsidRPr="00524D6C" w:rsidRDefault="00BB2B73" w:rsidP="00E66505">
            <w:pPr>
              <w:pStyle w:val="af6"/>
              <w:rPr>
                <w:rFonts w:ascii="Times New Roman" w:hAnsi="Times New Roman"/>
                <w:sz w:val="20"/>
                <w:szCs w:val="20"/>
              </w:rPr>
            </w:pPr>
            <w:r w:rsidRPr="00524D6C">
              <w:rPr>
                <w:rFonts w:ascii="Times New Roman" w:hAnsi="Times New Roman"/>
                <w:sz w:val="20"/>
                <w:szCs w:val="20"/>
              </w:rPr>
              <w:t>в Тюменском филиале АО КБ «</w:t>
            </w:r>
            <w:proofErr w:type="spellStart"/>
            <w:r w:rsidRPr="00524D6C">
              <w:rPr>
                <w:rFonts w:ascii="Times New Roman" w:hAnsi="Times New Roman"/>
                <w:sz w:val="20"/>
                <w:szCs w:val="20"/>
              </w:rPr>
              <w:t>Агропромкредит</w:t>
            </w:r>
            <w:proofErr w:type="spellEnd"/>
            <w:r w:rsidRPr="00524D6C">
              <w:rPr>
                <w:rFonts w:ascii="Times New Roman" w:hAnsi="Times New Roman"/>
                <w:sz w:val="20"/>
                <w:szCs w:val="20"/>
              </w:rPr>
              <w:t xml:space="preserve">», г. Тюмень, </w:t>
            </w:r>
          </w:p>
          <w:p w:rsidR="00BB2B73" w:rsidRPr="00524D6C" w:rsidRDefault="00BB2B73" w:rsidP="00E66505">
            <w:pPr>
              <w:pStyle w:val="af6"/>
              <w:rPr>
                <w:rFonts w:ascii="Times New Roman" w:hAnsi="Times New Roman"/>
                <w:sz w:val="20"/>
                <w:szCs w:val="20"/>
              </w:rPr>
            </w:pPr>
            <w:r w:rsidRPr="00524D6C">
              <w:rPr>
                <w:rFonts w:ascii="Times New Roman" w:hAnsi="Times New Roman"/>
                <w:sz w:val="20"/>
                <w:szCs w:val="20"/>
              </w:rPr>
              <w:t>К/с 30101810500000000962</w:t>
            </w:r>
          </w:p>
          <w:p w:rsidR="00BB2B73" w:rsidRPr="00524D6C" w:rsidRDefault="00BB2B73" w:rsidP="00E66505">
            <w:pPr>
              <w:rPr>
                <w:sz w:val="20"/>
                <w:szCs w:val="20"/>
              </w:rPr>
            </w:pPr>
            <w:r w:rsidRPr="00524D6C">
              <w:rPr>
                <w:sz w:val="20"/>
                <w:szCs w:val="20"/>
              </w:rPr>
              <w:t>БИК 047106962</w:t>
            </w:r>
          </w:p>
        </w:tc>
        <w:tc>
          <w:tcPr>
            <w:tcW w:w="4518" w:type="dxa"/>
            <w:gridSpan w:val="3"/>
          </w:tcPr>
          <w:p w:rsidR="00BB2B73" w:rsidRPr="00524D6C" w:rsidRDefault="00BB2B73" w:rsidP="00E66505">
            <w:pPr>
              <w:keepNext/>
              <w:outlineLvl w:val="0"/>
              <w:rPr>
                <w:b/>
                <w:bCs/>
                <w:sz w:val="20"/>
                <w:szCs w:val="20"/>
                <w:u w:val="single"/>
              </w:rPr>
            </w:pPr>
            <w:r w:rsidRPr="00524D6C">
              <w:rPr>
                <w:bCs/>
                <w:sz w:val="20"/>
                <w:szCs w:val="20"/>
              </w:rPr>
              <w:t xml:space="preserve">                  </w:t>
            </w:r>
            <w:r w:rsidRPr="00524D6C">
              <w:rPr>
                <w:b/>
                <w:bCs/>
                <w:sz w:val="20"/>
                <w:szCs w:val="20"/>
                <w:u w:val="single"/>
              </w:rPr>
              <w:t>Поставщик</w:t>
            </w:r>
          </w:p>
          <w:p w:rsidR="00BB2B73" w:rsidRPr="00524D6C" w:rsidRDefault="00BB2B73" w:rsidP="00E66505">
            <w:pPr>
              <w:rPr>
                <w:bCs/>
                <w:sz w:val="20"/>
                <w:szCs w:val="20"/>
              </w:rPr>
            </w:pPr>
          </w:p>
          <w:p w:rsidR="00BB2B73" w:rsidRPr="00524D6C" w:rsidRDefault="00BB2B73" w:rsidP="00E66505">
            <w:pPr>
              <w:rPr>
                <w:bCs/>
                <w:sz w:val="20"/>
                <w:szCs w:val="20"/>
              </w:rPr>
            </w:pPr>
          </w:p>
          <w:p w:rsidR="00BB2B73" w:rsidRPr="00524D6C" w:rsidRDefault="00BB2B73" w:rsidP="00E66505">
            <w:pPr>
              <w:rPr>
                <w:bCs/>
                <w:sz w:val="20"/>
                <w:szCs w:val="20"/>
              </w:rPr>
            </w:pPr>
          </w:p>
          <w:p w:rsidR="00BB2B73" w:rsidRPr="00524D6C" w:rsidRDefault="00BB2B73" w:rsidP="00E66505">
            <w:pPr>
              <w:rPr>
                <w:bCs/>
                <w:sz w:val="20"/>
                <w:szCs w:val="20"/>
              </w:rPr>
            </w:pPr>
          </w:p>
        </w:tc>
      </w:tr>
      <w:tr w:rsidR="00BB2B73" w:rsidRPr="00524D6C" w:rsidTr="00E66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762"/>
        </w:trPr>
        <w:tc>
          <w:tcPr>
            <w:tcW w:w="4555" w:type="dxa"/>
            <w:gridSpan w:val="2"/>
            <w:tcBorders>
              <w:top w:val="nil"/>
              <w:left w:val="nil"/>
              <w:bottom w:val="nil"/>
              <w:right w:val="nil"/>
            </w:tcBorders>
          </w:tcPr>
          <w:p w:rsidR="00BB2B73" w:rsidRPr="00524D6C" w:rsidRDefault="00BB2B73" w:rsidP="00E66505">
            <w:pPr>
              <w:keepNext/>
              <w:jc w:val="both"/>
              <w:outlineLvl w:val="0"/>
              <w:rPr>
                <w:b/>
                <w:bCs/>
                <w:sz w:val="20"/>
                <w:szCs w:val="20"/>
              </w:rPr>
            </w:pPr>
            <w:r w:rsidRPr="00524D6C">
              <w:rPr>
                <w:b/>
                <w:bCs/>
                <w:sz w:val="20"/>
                <w:szCs w:val="20"/>
              </w:rPr>
              <w:t>Покупатель</w:t>
            </w:r>
          </w:p>
          <w:p w:rsidR="00BB2B73" w:rsidRPr="00524D6C" w:rsidRDefault="00BB2B73" w:rsidP="00E66505">
            <w:pPr>
              <w:jc w:val="both"/>
              <w:rPr>
                <w:b/>
                <w:bCs/>
                <w:sz w:val="20"/>
                <w:szCs w:val="20"/>
              </w:rPr>
            </w:pPr>
            <w:r w:rsidRPr="00524D6C">
              <w:rPr>
                <w:b/>
                <w:bCs/>
                <w:sz w:val="20"/>
                <w:szCs w:val="20"/>
              </w:rPr>
              <w:t>ПАО «СУЭНКО»</w:t>
            </w:r>
          </w:p>
          <w:p w:rsidR="00BB2B73" w:rsidRPr="00524D6C" w:rsidRDefault="00BB2B73" w:rsidP="00E66505">
            <w:pPr>
              <w:jc w:val="both"/>
              <w:rPr>
                <w:b/>
                <w:bCs/>
                <w:sz w:val="20"/>
                <w:szCs w:val="20"/>
              </w:rPr>
            </w:pPr>
          </w:p>
          <w:p w:rsidR="00BB2B73" w:rsidRPr="00524D6C" w:rsidRDefault="00BB2B73" w:rsidP="00E66505">
            <w:pPr>
              <w:jc w:val="both"/>
              <w:rPr>
                <w:b/>
                <w:bCs/>
                <w:sz w:val="20"/>
                <w:szCs w:val="20"/>
              </w:rPr>
            </w:pPr>
            <w:r w:rsidRPr="00524D6C">
              <w:rPr>
                <w:b/>
                <w:bCs/>
                <w:sz w:val="20"/>
                <w:szCs w:val="20"/>
              </w:rPr>
              <w:t xml:space="preserve">______________ </w:t>
            </w:r>
          </w:p>
        </w:tc>
        <w:tc>
          <w:tcPr>
            <w:tcW w:w="4456" w:type="dxa"/>
            <w:tcBorders>
              <w:top w:val="nil"/>
              <w:left w:val="nil"/>
              <w:bottom w:val="nil"/>
              <w:right w:val="nil"/>
            </w:tcBorders>
          </w:tcPr>
          <w:p w:rsidR="00BB2B73" w:rsidRPr="00524D6C" w:rsidRDefault="00BB2B73" w:rsidP="00E66505">
            <w:pPr>
              <w:jc w:val="both"/>
              <w:rPr>
                <w:sz w:val="20"/>
                <w:szCs w:val="20"/>
              </w:rPr>
            </w:pPr>
            <w:r w:rsidRPr="00524D6C">
              <w:rPr>
                <w:b/>
                <w:bCs/>
                <w:sz w:val="20"/>
                <w:szCs w:val="20"/>
              </w:rPr>
              <w:t xml:space="preserve">                   Поставщик</w:t>
            </w:r>
          </w:p>
          <w:p w:rsidR="00BB2B73" w:rsidRPr="00524D6C" w:rsidRDefault="00BB2B73" w:rsidP="00E66505">
            <w:pPr>
              <w:jc w:val="both"/>
              <w:rPr>
                <w:b/>
                <w:bCs/>
                <w:sz w:val="20"/>
                <w:szCs w:val="20"/>
              </w:rPr>
            </w:pPr>
          </w:p>
          <w:p w:rsidR="00BB2B73" w:rsidRPr="00524D6C" w:rsidRDefault="00BB2B73" w:rsidP="00E66505">
            <w:pPr>
              <w:jc w:val="both"/>
              <w:rPr>
                <w:b/>
                <w:bCs/>
                <w:sz w:val="20"/>
                <w:szCs w:val="20"/>
              </w:rPr>
            </w:pPr>
          </w:p>
          <w:p w:rsidR="00BB2B73" w:rsidRPr="00524D6C" w:rsidRDefault="00BB2B73" w:rsidP="00E66505">
            <w:pPr>
              <w:jc w:val="both"/>
              <w:rPr>
                <w:b/>
                <w:bCs/>
                <w:sz w:val="20"/>
                <w:szCs w:val="20"/>
              </w:rPr>
            </w:pPr>
            <w:r w:rsidRPr="00524D6C">
              <w:rPr>
                <w:b/>
                <w:bCs/>
                <w:sz w:val="20"/>
                <w:szCs w:val="20"/>
              </w:rPr>
              <w:t xml:space="preserve">                    ____________________ </w:t>
            </w:r>
          </w:p>
        </w:tc>
      </w:tr>
    </w:tbl>
    <w:p w:rsidR="00E31703" w:rsidRPr="00E31703" w:rsidRDefault="00E31703" w:rsidP="00E31703">
      <w:pPr>
        <w:rPr>
          <w:b/>
          <w:sz w:val="20"/>
          <w:szCs w:val="20"/>
        </w:rPr>
      </w:pPr>
      <w:r w:rsidRPr="00E31703">
        <w:rPr>
          <w:b/>
          <w:sz w:val="20"/>
          <w:szCs w:val="20"/>
        </w:rPr>
        <w:t xml:space="preserve">                                                                                                     </w:t>
      </w:r>
    </w:p>
    <w:p w:rsidR="00E31703" w:rsidRPr="00E31703" w:rsidRDefault="00E31703" w:rsidP="00E56159">
      <w:pPr>
        <w:jc w:val="right"/>
        <w:rPr>
          <w:b/>
          <w:sz w:val="20"/>
          <w:szCs w:val="20"/>
        </w:rPr>
      </w:pPr>
      <w:r w:rsidRPr="00E31703">
        <w:rPr>
          <w:b/>
          <w:sz w:val="20"/>
          <w:szCs w:val="20"/>
        </w:rPr>
        <w:t xml:space="preserve">                                                                                      </w:t>
      </w:r>
      <w:r w:rsidRPr="00EA6965">
        <w:rPr>
          <w:b/>
          <w:sz w:val="20"/>
          <w:szCs w:val="20"/>
        </w:rPr>
        <w:t>Приложение № 1</w:t>
      </w:r>
      <w:r w:rsidR="00EA6965">
        <w:rPr>
          <w:b/>
          <w:sz w:val="20"/>
          <w:szCs w:val="20"/>
        </w:rPr>
        <w:t xml:space="preserve"> </w:t>
      </w:r>
      <w:r w:rsidRPr="00EA6965">
        <w:rPr>
          <w:b/>
          <w:sz w:val="20"/>
          <w:szCs w:val="20"/>
        </w:rPr>
        <w:t>к Договору поставки</w:t>
      </w:r>
      <w:r w:rsidRPr="00E31703">
        <w:rPr>
          <w:b/>
          <w:sz w:val="20"/>
          <w:szCs w:val="20"/>
        </w:rPr>
        <w:t xml:space="preserve"> </w:t>
      </w:r>
    </w:p>
    <w:p w:rsidR="00E31703" w:rsidRPr="00E31703" w:rsidRDefault="00E31703" w:rsidP="00E31703">
      <w:pPr>
        <w:jc w:val="right"/>
        <w:rPr>
          <w:b/>
          <w:sz w:val="20"/>
          <w:szCs w:val="20"/>
        </w:rPr>
      </w:pPr>
      <w:r w:rsidRPr="00E31703">
        <w:rPr>
          <w:b/>
          <w:sz w:val="20"/>
          <w:szCs w:val="20"/>
        </w:rPr>
        <w:t>№ ______ от «___» __________20</w:t>
      </w:r>
      <w:r w:rsidR="00EA6965">
        <w:rPr>
          <w:b/>
          <w:sz w:val="20"/>
          <w:szCs w:val="20"/>
        </w:rPr>
        <w:t xml:space="preserve">16 </w:t>
      </w:r>
      <w:r w:rsidRPr="00E31703">
        <w:rPr>
          <w:b/>
          <w:sz w:val="20"/>
          <w:szCs w:val="20"/>
        </w:rPr>
        <w:t>г.</w:t>
      </w:r>
    </w:p>
    <w:p w:rsidR="00E31703" w:rsidRPr="00E31703" w:rsidRDefault="00E31703" w:rsidP="00E31703">
      <w:pPr>
        <w:jc w:val="center"/>
        <w:rPr>
          <w:b/>
          <w:sz w:val="20"/>
          <w:szCs w:val="20"/>
        </w:rPr>
      </w:pPr>
    </w:p>
    <w:p w:rsidR="00E31703" w:rsidRPr="00E31703" w:rsidRDefault="00E31703" w:rsidP="00E31703">
      <w:pPr>
        <w:jc w:val="center"/>
        <w:rPr>
          <w:b/>
          <w:sz w:val="20"/>
          <w:szCs w:val="20"/>
        </w:rPr>
      </w:pPr>
      <w:r w:rsidRPr="00E31703">
        <w:rPr>
          <w:b/>
          <w:sz w:val="20"/>
          <w:szCs w:val="20"/>
        </w:rPr>
        <w:t>СПЕЦИФИКАЦИЯ</w:t>
      </w:r>
    </w:p>
    <w:p w:rsidR="00E31703" w:rsidRPr="00E31703" w:rsidRDefault="00E31703" w:rsidP="00E31703">
      <w:pPr>
        <w:rPr>
          <w:sz w:val="20"/>
          <w:szCs w:val="20"/>
        </w:rPr>
      </w:pPr>
    </w:p>
    <w:tbl>
      <w:tblPr>
        <w:tblW w:w="9854" w:type="dxa"/>
        <w:tblLook w:val="04A0" w:firstRow="1" w:lastRow="0" w:firstColumn="1" w:lastColumn="0" w:noHBand="0" w:noVBand="1"/>
      </w:tblPr>
      <w:tblGrid>
        <w:gridCol w:w="10490"/>
      </w:tblGrid>
      <w:tr w:rsidR="00E31703" w:rsidRPr="00E31703" w:rsidTr="00E31703">
        <w:trPr>
          <w:trHeight w:val="2622"/>
        </w:trPr>
        <w:tc>
          <w:tcPr>
            <w:tcW w:w="9854" w:type="dxa"/>
            <w:noWrap/>
            <w:vAlign w:val="bottom"/>
            <w:hideMark/>
          </w:tcPr>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4173"/>
              <w:gridCol w:w="796"/>
              <w:gridCol w:w="851"/>
              <w:gridCol w:w="1134"/>
              <w:gridCol w:w="1417"/>
              <w:gridCol w:w="1305"/>
            </w:tblGrid>
            <w:tr w:rsidR="00E56159" w:rsidRPr="007D6F7D" w:rsidTr="007D6F7D">
              <w:trPr>
                <w:trHeight w:val="315"/>
              </w:trPr>
              <w:tc>
                <w:tcPr>
                  <w:tcW w:w="588" w:type="dxa"/>
                  <w:tcBorders>
                    <w:top w:val="single" w:sz="4" w:space="0" w:color="auto"/>
                    <w:left w:val="single" w:sz="4" w:space="0" w:color="auto"/>
                    <w:bottom w:val="single" w:sz="4" w:space="0" w:color="auto"/>
                    <w:right w:val="single" w:sz="4" w:space="0" w:color="auto"/>
                  </w:tcBorders>
                  <w:noWrap/>
                  <w:hideMark/>
                </w:tcPr>
                <w:p w:rsidR="00E31703" w:rsidRPr="007D6F7D" w:rsidRDefault="00E31703" w:rsidP="007D6F7D">
                  <w:pPr>
                    <w:jc w:val="center"/>
                    <w:rPr>
                      <w:color w:val="000000"/>
                      <w:sz w:val="20"/>
                      <w:szCs w:val="20"/>
                    </w:rPr>
                  </w:pPr>
                  <w:r w:rsidRPr="007D6F7D">
                    <w:rPr>
                      <w:color w:val="000000"/>
                      <w:sz w:val="20"/>
                      <w:szCs w:val="20"/>
                    </w:rPr>
                    <w:lastRenderedPageBreak/>
                    <w:t>№ п/п</w:t>
                  </w:r>
                </w:p>
              </w:tc>
              <w:tc>
                <w:tcPr>
                  <w:tcW w:w="4173" w:type="dxa"/>
                  <w:tcBorders>
                    <w:top w:val="single" w:sz="4" w:space="0" w:color="auto"/>
                    <w:left w:val="single" w:sz="4" w:space="0" w:color="auto"/>
                    <w:bottom w:val="single" w:sz="4" w:space="0" w:color="auto"/>
                    <w:right w:val="single" w:sz="4" w:space="0" w:color="auto"/>
                  </w:tcBorders>
                  <w:noWrap/>
                  <w:hideMark/>
                </w:tcPr>
                <w:p w:rsidR="00E31703" w:rsidRPr="007D6F7D" w:rsidRDefault="00E31703" w:rsidP="007D6F7D">
                  <w:pPr>
                    <w:jc w:val="center"/>
                    <w:rPr>
                      <w:color w:val="000000"/>
                      <w:sz w:val="20"/>
                      <w:szCs w:val="20"/>
                    </w:rPr>
                  </w:pPr>
                  <w:r w:rsidRPr="007D6F7D">
                    <w:rPr>
                      <w:color w:val="000000"/>
                      <w:sz w:val="20"/>
                      <w:szCs w:val="20"/>
                    </w:rPr>
                    <w:t>Наименование</w:t>
                  </w:r>
                </w:p>
              </w:tc>
              <w:tc>
                <w:tcPr>
                  <w:tcW w:w="796" w:type="dxa"/>
                  <w:tcBorders>
                    <w:top w:val="single" w:sz="4" w:space="0" w:color="auto"/>
                    <w:left w:val="single" w:sz="4" w:space="0" w:color="auto"/>
                    <w:bottom w:val="single" w:sz="4" w:space="0" w:color="auto"/>
                    <w:right w:val="single" w:sz="4" w:space="0" w:color="auto"/>
                  </w:tcBorders>
                  <w:noWrap/>
                  <w:hideMark/>
                </w:tcPr>
                <w:p w:rsidR="00E31703" w:rsidRPr="007D6F7D" w:rsidRDefault="00E31703" w:rsidP="007D6F7D">
                  <w:pPr>
                    <w:jc w:val="center"/>
                    <w:rPr>
                      <w:color w:val="000000"/>
                      <w:sz w:val="20"/>
                      <w:szCs w:val="20"/>
                    </w:rPr>
                  </w:pPr>
                  <w:r w:rsidRPr="007D6F7D">
                    <w:rPr>
                      <w:color w:val="000000"/>
                      <w:sz w:val="20"/>
                      <w:szCs w:val="20"/>
                    </w:rPr>
                    <w:t>Ед.</w:t>
                  </w:r>
                  <w:r w:rsidR="00EA6965" w:rsidRPr="007D6F7D">
                    <w:rPr>
                      <w:color w:val="000000"/>
                      <w:sz w:val="20"/>
                      <w:szCs w:val="20"/>
                    </w:rPr>
                    <w:t xml:space="preserve"> </w:t>
                  </w:r>
                  <w:r w:rsidRPr="007D6F7D">
                    <w:rPr>
                      <w:color w:val="000000"/>
                      <w:sz w:val="20"/>
                      <w:szCs w:val="20"/>
                    </w:rPr>
                    <w:t>изм.</w:t>
                  </w:r>
                </w:p>
              </w:tc>
              <w:tc>
                <w:tcPr>
                  <w:tcW w:w="851" w:type="dxa"/>
                  <w:tcBorders>
                    <w:top w:val="single" w:sz="4" w:space="0" w:color="auto"/>
                    <w:left w:val="single" w:sz="4" w:space="0" w:color="auto"/>
                    <w:bottom w:val="single" w:sz="4" w:space="0" w:color="auto"/>
                    <w:right w:val="single" w:sz="4" w:space="0" w:color="auto"/>
                  </w:tcBorders>
                  <w:noWrap/>
                  <w:hideMark/>
                </w:tcPr>
                <w:p w:rsidR="00E31703" w:rsidRPr="007D6F7D" w:rsidRDefault="00E31703" w:rsidP="007D6F7D">
                  <w:pPr>
                    <w:jc w:val="center"/>
                    <w:rPr>
                      <w:color w:val="000000"/>
                      <w:sz w:val="20"/>
                      <w:szCs w:val="20"/>
                    </w:rPr>
                  </w:pPr>
                  <w:r w:rsidRPr="007D6F7D">
                    <w:rPr>
                      <w:color w:val="000000"/>
                      <w:sz w:val="20"/>
                      <w:szCs w:val="20"/>
                    </w:rPr>
                    <w:t>Кол-во</w:t>
                  </w:r>
                </w:p>
              </w:tc>
              <w:tc>
                <w:tcPr>
                  <w:tcW w:w="1134" w:type="dxa"/>
                  <w:tcBorders>
                    <w:top w:val="single" w:sz="4" w:space="0" w:color="auto"/>
                    <w:left w:val="single" w:sz="4" w:space="0" w:color="auto"/>
                    <w:bottom w:val="single" w:sz="4" w:space="0" w:color="auto"/>
                    <w:right w:val="single" w:sz="4" w:space="0" w:color="auto"/>
                  </w:tcBorders>
                  <w:noWrap/>
                  <w:hideMark/>
                </w:tcPr>
                <w:p w:rsidR="00E31703" w:rsidRPr="007D6F7D" w:rsidRDefault="00EA6965" w:rsidP="007D6F7D">
                  <w:pPr>
                    <w:jc w:val="center"/>
                    <w:rPr>
                      <w:color w:val="000000"/>
                      <w:sz w:val="20"/>
                      <w:szCs w:val="20"/>
                    </w:rPr>
                  </w:pPr>
                  <w:r w:rsidRPr="007D6F7D">
                    <w:rPr>
                      <w:color w:val="000000"/>
                      <w:sz w:val="20"/>
                      <w:szCs w:val="20"/>
                    </w:rPr>
                    <w:t xml:space="preserve">Цена </w:t>
                  </w:r>
                  <w:r w:rsidR="00E31703" w:rsidRPr="007D6F7D">
                    <w:rPr>
                      <w:color w:val="000000"/>
                      <w:sz w:val="20"/>
                      <w:szCs w:val="20"/>
                    </w:rPr>
                    <w:t>без НДС</w:t>
                  </w:r>
                  <w:r w:rsidRPr="007D6F7D">
                    <w:rPr>
                      <w:color w:val="000000"/>
                      <w:sz w:val="20"/>
                      <w:szCs w:val="20"/>
                    </w:rPr>
                    <w:t>, руб.</w:t>
                  </w:r>
                </w:p>
              </w:tc>
              <w:tc>
                <w:tcPr>
                  <w:tcW w:w="1417" w:type="dxa"/>
                  <w:tcBorders>
                    <w:top w:val="single" w:sz="4" w:space="0" w:color="auto"/>
                    <w:left w:val="single" w:sz="4" w:space="0" w:color="auto"/>
                    <w:bottom w:val="single" w:sz="4" w:space="0" w:color="auto"/>
                    <w:right w:val="single" w:sz="4" w:space="0" w:color="auto"/>
                  </w:tcBorders>
                  <w:noWrap/>
                  <w:hideMark/>
                </w:tcPr>
                <w:p w:rsidR="00E31703" w:rsidRPr="007D6F7D" w:rsidRDefault="00E31703" w:rsidP="007D6F7D">
                  <w:pPr>
                    <w:jc w:val="center"/>
                    <w:rPr>
                      <w:color w:val="000000"/>
                      <w:sz w:val="20"/>
                      <w:szCs w:val="20"/>
                    </w:rPr>
                  </w:pPr>
                  <w:r w:rsidRPr="007D6F7D">
                    <w:rPr>
                      <w:color w:val="000000"/>
                      <w:sz w:val="20"/>
                      <w:szCs w:val="20"/>
                    </w:rPr>
                    <w:t>Сумма без НДС</w:t>
                  </w:r>
                  <w:r w:rsidR="00EA6965" w:rsidRPr="007D6F7D">
                    <w:rPr>
                      <w:color w:val="000000"/>
                      <w:sz w:val="20"/>
                      <w:szCs w:val="20"/>
                    </w:rPr>
                    <w:t>, руб.</w:t>
                  </w:r>
                </w:p>
              </w:tc>
              <w:tc>
                <w:tcPr>
                  <w:tcW w:w="1305" w:type="dxa"/>
                  <w:tcBorders>
                    <w:top w:val="single" w:sz="4" w:space="0" w:color="auto"/>
                    <w:left w:val="single" w:sz="4" w:space="0" w:color="auto"/>
                    <w:bottom w:val="single" w:sz="4" w:space="0" w:color="auto"/>
                    <w:right w:val="single" w:sz="4" w:space="0" w:color="auto"/>
                  </w:tcBorders>
                  <w:noWrap/>
                  <w:hideMark/>
                </w:tcPr>
                <w:p w:rsidR="00E31703" w:rsidRPr="007D6F7D" w:rsidRDefault="00E31703" w:rsidP="007D6F7D">
                  <w:pPr>
                    <w:jc w:val="center"/>
                    <w:rPr>
                      <w:color w:val="000000"/>
                      <w:sz w:val="20"/>
                      <w:szCs w:val="20"/>
                    </w:rPr>
                  </w:pPr>
                  <w:r w:rsidRPr="007D6F7D">
                    <w:rPr>
                      <w:color w:val="000000"/>
                      <w:sz w:val="20"/>
                      <w:szCs w:val="20"/>
                    </w:rPr>
                    <w:t>Сумма с НДС</w:t>
                  </w:r>
                  <w:r w:rsidR="00EA6965" w:rsidRPr="007D6F7D">
                    <w:rPr>
                      <w:color w:val="000000"/>
                      <w:sz w:val="20"/>
                      <w:szCs w:val="20"/>
                    </w:rPr>
                    <w:t>, руб.</w:t>
                  </w:r>
                </w:p>
              </w:tc>
            </w:tr>
            <w:tr w:rsidR="00BE32FA" w:rsidRPr="007D6F7D" w:rsidTr="00E854FB">
              <w:trPr>
                <w:trHeight w:val="416"/>
              </w:trPr>
              <w:tc>
                <w:tcPr>
                  <w:tcW w:w="588"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jc w:val="center"/>
                    <w:rPr>
                      <w:color w:val="000000"/>
                      <w:sz w:val="20"/>
                      <w:szCs w:val="20"/>
                    </w:rPr>
                  </w:pPr>
                  <w:r w:rsidRPr="007D6F7D">
                    <w:rPr>
                      <w:color w:val="000000"/>
                      <w:sz w:val="20"/>
                      <w:szCs w:val="20"/>
                    </w:rPr>
                    <w:t>1</w:t>
                  </w:r>
                </w:p>
              </w:tc>
              <w:tc>
                <w:tcPr>
                  <w:tcW w:w="4173" w:type="dxa"/>
                  <w:noWrap/>
                  <w:vAlign w:val="center"/>
                </w:tcPr>
                <w:p w:rsidR="00BE32FA" w:rsidRPr="007D6F7D" w:rsidRDefault="00BE32FA" w:rsidP="00BE32FA">
                  <w:pPr>
                    <w:rPr>
                      <w:sz w:val="20"/>
                      <w:szCs w:val="20"/>
                    </w:rPr>
                  </w:pPr>
                  <w:r w:rsidRPr="007D6F7D">
                    <w:rPr>
                      <w:color w:val="000000"/>
                      <w:sz w:val="20"/>
                      <w:szCs w:val="20"/>
                    </w:rPr>
                    <w:t xml:space="preserve">Выключатель автоматический ВА 88-40 630А </w:t>
                  </w:r>
                </w:p>
              </w:tc>
              <w:tc>
                <w:tcPr>
                  <w:tcW w:w="796"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jc w:val="center"/>
                    <w:rPr>
                      <w:color w:val="000000"/>
                      <w:sz w:val="20"/>
                      <w:szCs w:val="20"/>
                    </w:rPr>
                  </w:pPr>
                  <w:r w:rsidRPr="007D6F7D">
                    <w:rPr>
                      <w:color w:val="000000"/>
                      <w:sz w:val="20"/>
                      <w:szCs w:val="20"/>
                    </w:rPr>
                    <w:t>штука</w:t>
                  </w:r>
                </w:p>
              </w:tc>
              <w:tc>
                <w:tcPr>
                  <w:tcW w:w="851" w:type="dxa"/>
                  <w:noWrap/>
                  <w:vAlign w:val="center"/>
                </w:tcPr>
                <w:p w:rsidR="00BE32FA" w:rsidRPr="004B06D6" w:rsidRDefault="00BE32FA" w:rsidP="00BE32FA">
                  <w:pPr>
                    <w:jc w:val="center"/>
                    <w:rPr>
                      <w:sz w:val="20"/>
                      <w:szCs w:val="20"/>
                    </w:rPr>
                  </w:pPr>
                  <w:r w:rsidRPr="004B06D6">
                    <w:rPr>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noWrap/>
                  <w:hideMark/>
                </w:tcPr>
                <w:p w:rsidR="00BE32FA" w:rsidRPr="007D6F7D" w:rsidRDefault="00BE32FA" w:rsidP="00BE32FA">
                  <w:pPr>
                    <w:rPr>
                      <w:color w:val="000000"/>
                      <w:sz w:val="20"/>
                      <w:szCs w:val="20"/>
                    </w:rPr>
                  </w:pPr>
                  <w:r w:rsidRPr="007D6F7D">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noWrap/>
                  <w:hideMark/>
                </w:tcPr>
                <w:p w:rsidR="00BE32FA" w:rsidRPr="007D6F7D" w:rsidRDefault="00BE32FA" w:rsidP="00BE32FA">
                  <w:pPr>
                    <w:rPr>
                      <w:color w:val="000000"/>
                      <w:sz w:val="20"/>
                      <w:szCs w:val="20"/>
                    </w:rPr>
                  </w:pPr>
                  <w:r w:rsidRPr="007D6F7D">
                    <w:rPr>
                      <w:color w:val="000000"/>
                      <w:sz w:val="20"/>
                      <w:szCs w:val="20"/>
                    </w:rPr>
                    <w:t> </w:t>
                  </w:r>
                </w:p>
              </w:tc>
              <w:tc>
                <w:tcPr>
                  <w:tcW w:w="1305" w:type="dxa"/>
                  <w:tcBorders>
                    <w:top w:val="single" w:sz="4" w:space="0" w:color="auto"/>
                    <w:left w:val="single" w:sz="4" w:space="0" w:color="auto"/>
                    <w:bottom w:val="single" w:sz="4" w:space="0" w:color="auto"/>
                    <w:right w:val="single" w:sz="4" w:space="0" w:color="auto"/>
                  </w:tcBorders>
                  <w:noWrap/>
                  <w:hideMark/>
                </w:tcPr>
                <w:p w:rsidR="00BE32FA" w:rsidRPr="007D6F7D" w:rsidRDefault="00BE32FA" w:rsidP="00BE32FA">
                  <w:pPr>
                    <w:rPr>
                      <w:color w:val="000000"/>
                      <w:sz w:val="20"/>
                      <w:szCs w:val="20"/>
                    </w:rPr>
                  </w:pPr>
                </w:p>
              </w:tc>
            </w:tr>
            <w:tr w:rsidR="00BE32FA" w:rsidRPr="007D6F7D" w:rsidTr="00E854FB">
              <w:trPr>
                <w:trHeight w:val="324"/>
              </w:trPr>
              <w:tc>
                <w:tcPr>
                  <w:tcW w:w="588"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jc w:val="center"/>
                    <w:rPr>
                      <w:color w:val="000000"/>
                      <w:sz w:val="20"/>
                      <w:szCs w:val="20"/>
                    </w:rPr>
                  </w:pPr>
                  <w:r w:rsidRPr="007D6F7D">
                    <w:rPr>
                      <w:color w:val="000000"/>
                      <w:sz w:val="20"/>
                      <w:szCs w:val="20"/>
                    </w:rPr>
                    <w:t>2</w:t>
                  </w:r>
                </w:p>
              </w:tc>
              <w:tc>
                <w:tcPr>
                  <w:tcW w:w="4173" w:type="dxa"/>
                  <w:noWrap/>
                  <w:vAlign w:val="center"/>
                </w:tcPr>
                <w:p w:rsidR="00BE32FA" w:rsidRPr="007D6F7D" w:rsidRDefault="00BE32FA" w:rsidP="00BE32FA">
                  <w:pPr>
                    <w:rPr>
                      <w:sz w:val="20"/>
                      <w:szCs w:val="20"/>
                    </w:rPr>
                  </w:pPr>
                  <w:r w:rsidRPr="007D6F7D">
                    <w:rPr>
                      <w:color w:val="000000"/>
                      <w:sz w:val="20"/>
                      <w:szCs w:val="20"/>
                    </w:rPr>
                    <w:t xml:space="preserve">Выключатель автоматический ВА 88-35 250А </w:t>
                  </w:r>
                </w:p>
              </w:tc>
              <w:tc>
                <w:tcPr>
                  <w:tcW w:w="796"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jc w:val="center"/>
                    <w:rPr>
                      <w:color w:val="000000"/>
                      <w:sz w:val="20"/>
                      <w:szCs w:val="20"/>
                    </w:rPr>
                  </w:pPr>
                  <w:r w:rsidRPr="007D6F7D">
                    <w:rPr>
                      <w:color w:val="000000"/>
                      <w:sz w:val="20"/>
                      <w:szCs w:val="20"/>
                    </w:rPr>
                    <w:t>штука</w:t>
                  </w:r>
                </w:p>
              </w:tc>
              <w:tc>
                <w:tcPr>
                  <w:tcW w:w="851" w:type="dxa"/>
                  <w:noWrap/>
                  <w:vAlign w:val="center"/>
                </w:tcPr>
                <w:p w:rsidR="00BE32FA" w:rsidRPr="004B06D6" w:rsidRDefault="00BE32FA" w:rsidP="00BE32FA">
                  <w:pPr>
                    <w:jc w:val="center"/>
                    <w:rPr>
                      <w:sz w:val="20"/>
                      <w:szCs w:val="20"/>
                    </w:rPr>
                  </w:pPr>
                  <w:r w:rsidRPr="004B06D6">
                    <w:rPr>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rPr>
                      <w:color w:val="000000"/>
                      <w:sz w:val="20"/>
                      <w:szCs w:val="20"/>
                    </w:rPr>
                  </w:pPr>
                </w:p>
              </w:tc>
              <w:tc>
                <w:tcPr>
                  <w:tcW w:w="1305"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rPr>
                      <w:color w:val="000000"/>
                      <w:sz w:val="20"/>
                      <w:szCs w:val="20"/>
                    </w:rPr>
                  </w:pPr>
                </w:p>
              </w:tc>
            </w:tr>
            <w:tr w:rsidR="00BE32FA" w:rsidRPr="007D6F7D" w:rsidTr="00E854FB">
              <w:trPr>
                <w:trHeight w:val="315"/>
              </w:trPr>
              <w:tc>
                <w:tcPr>
                  <w:tcW w:w="588"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jc w:val="center"/>
                    <w:rPr>
                      <w:color w:val="000000"/>
                      <w:sz w:val="20"/>
                      <w:szCs w:val="20"/>
                    </w:rPr>
                  </w:pPr>
                  <w:r w:rsidRPr="007D6F7D">
                    <w:rPr>
                      <w:color w:val="000000"/>
                      <w:sz w:val="20"/>
                      <w:szCs w:val="20"/>
                    </w:rPr>
                    <w:t>3</w:t>
                  </w:r>
                </w:p>
              </w:tc>
              <w:tc>
                <w:tcPr>
                  <w:tcW w:w="4173" w:type="dxa"/>
                  <w:noWrap/>
                  <w:vAlign w:val="center"/>
                </w:tcPr>
                <w:p w:rsidR="00BE32FA" w:rsidRPr="007D6F7D" w:rsidRDefault="00BE32FA" w:rsidP="00BE32FA">
                  <w:pPr>
                    <w:rPr>
                      <w:sz w:val="20"/>
                      <w:szCs w:val="20"/>
                    </w:rPr>
                  </w:pPr>
                  <w:r w:rsidRPr="007D6F7D">
                    <w:rPr>
                      <w:color w:val="000000"/>
                      <w:sz w:val="20"/>
                      <w:szCs w:val="20"/>
                    </w:rPr>
                    <w:t xml:space="preserve">Выключатель автоматический ВА 88-37 400А </w:t>
                  </w:r>
                </w:p>
              </w:tc>
              <w:tc>
                <w:tcPr>
                  <w:tcW w:w="796"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jc w:val="center"/>
                    <w:rPr>
                      <w:color w:val="000000"/>
                      <w:sz w:val="20"/>
                      <w:szCs w:val="20"/>
                    </w:rPr>
                  </w:pPr>
                  <w:r w:rsidRPr="007D6F7D">
                    <w:rPr>
                      <w:color w:val="000000"/>
                      <w:sz w:val="20"/>
                      <w:szCs w:val="20"/>
                    </w:rPr>
                    <w:t>штука</w:t>
                  </w:r>
                </w:p>
              </w:tc>
              <w:tc>
                <w:tcPr>
                  <w:tcW w:w="851" w:type="dxa"/>
                  <w:noWrap/>
                  <w:vAlign w:val="center"/>
                </w:tcPr>
                <w:p w:rsidR="00BE32FA" w:rsidRPr="004B06D6" w:rsidRDefault="00BE32FA" w:rsidP="00BE32FA">
                  <w:pPr>
                    <w:jc w:val="center"/>
                    <w:rPr>
                      <w:sz w:val="20"/>
                      <w:szCs w:val="20"/>
                    </w:rPr>
                  </w:pPr>
                  <w:r w:rsidRPr="004B06D6">
                    <w:rPr>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noWrap/>
                  <w:hideMark/>
                </w:tcPr>
                <w:p w:rsidR="00BE32FA" w:rsidRPr="007D6F7D" w:rsidRDefault="00BE32FA" w:rsidP="00BE32FA">
                  <w:pPr>
                    <w:rPr>
                      <w:color w:val="000000"/>
                      <w:sz w:val="20"/>
                      <w:szCs w:val="20"/>
                    </w:rPr>
                  </w:pPr>
                  <w:r w:rsidRPr="007D6F7D">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noWrap/>
                  <w:hideMark/>
                </w:tcPr>
                <w:p w:rsidR="00BE32FA" w:rsidRPr="007D6F7D" w:rsidRDefault="00BE32FA" w:rsidP="00BE32FA">
                  <w:pPr>
                    <w:rPr>
                      <w:color w:val="000000"/>
                      <w:sz w:val="20"/>
                      <w:szCs w:val="20"/>
                    </w:rPr>
                  </w:pPr>
                  <w:r w:rsidRPr="007D6F7D">
                    <w:rPr>
                      <w:color w:val="000000"/>
                      <w:sz w:val="20"/>
                      <w:szCs w:val="20"/>
                    </w:rPr>
                    <w:t> </w:t>
                  </w:r>
                </w:p>
              </w:tc>
              <w:tc>
                <w:tcPr>
                  <w:tcW w:w="1305" w:type="dxa"/>
                  <w:tcBorders>
                    <w:top w:val="single" w:sz="4" w:space="0" w:color="auto"/>
                    <w:left w:val="single" w:sz="4" w:space="0" w:color="auto"/>
                    <w:bottom w:val="single" w:sz="4" w:space="0" w:color="auto"/>
                    <w:right w:val="single" w:sz="4" w:space="0" w:color="auto"/>
                  </w:tcBorders>
                  <w:noWrap/>
                  <w:hideMark/>
                </w:tcPr>
                <w:p w:rsidR="00BE32FA" w:rsidRPr="007D6F7D" w:rsidRDefault="00BE32FA" w:rsidP="00BE32FA">
                  <w:pPr>
                    <w:rPr>
                      <w:color w:val="000000"/>
                      <w:sz w:val="20"/>
                      <w:szCs w:val="20"/>
                    </w:rPr>
                  </w:pPr>
                </w:p>
              </w:tc>
            </w:tr>
            <w:tr w:rsidR="00BE32FA" w:rsidRPr="007D6F7D" w:rsidTr="00E854FB">
              <w:trPr>
                <w:trHeight w:val="315"/>
              </w:trPr>
              <w:tc>
                <w:tcPr>
                  <w:tcW w:w="588"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jc w:val="center"/>
                    <w:rPr>
                      <w:color w:val="000000"/>
                      <w:sz w:val="20"/>
                      <w:szCs w:val="20"/>
                    </w:rPr>
                  </w:pPr>
                  <w:r w:rsidRPr="007D6F7D">
                    <w:rPr>
                      <w:color w:val="000000"/>
                      <w:sz w:val="20"/>
                      <w:szCs w:val="20"/>
                    </w:rPr>
                    <w:t>4</w:t>
                  </w:r>
                </w:p>
              </w:tc>
              <w:tc>
                <w:tcPr>
                  <w:tcW w:w="4173" w:type="dxa"/>
                  <w:noWrap/>
                  <w:vAlign w:val="center"/>
                </w:tcPr>
                <w:p w:rsidR="00BE32FA" w:rsidRPr="007D6F7D" w:rsidRDefault="00BE32FA" w:rsidP="00BE32FA">
                  <w:pPr>
                    <w:rPr>
                      <w:sz w:val="20"/>
                      <w:szCs w:val="20"/>
                    </w:rPr>
                  </w:pPr>
                  <w:r w:rsidRPr="007D6F7D">
                    <w:rPr>
                      <w:color w:val="000000"/>
                      <w:sz w:val="20"/>
                      <w:szCs w:val="20"/>
                    </w:rPr>
                    <w:t xml:space="preserve">Рубильник ВР32-37 В31250 400А </w:t>
                  </w:r>
                </w:p>
              </w:tc>
              <w:tc>
                <w:tcPr>
                  <w:tcW w:w="796"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jc w:val="center"/>
                    <w:rPr>
                      <w:color w:val="000000"/>
                      <w:sz w:val="20"/>
                      <w:szCs w:val="20"/>
                    </w:rPr>
                  </w:pPr>
                  <w:r w:rsidRPr="007D6F7D">
                    <w:rPr>
                      <w:color w:val="000000"/>
                      <w:sz w:val="20"/>
                      <w:szCs w:val="20"/>
                    </w:rPr>
                    <w:t>штука</w:t>
                  </w:r>
                </w:p>
              </w:tc>
              <w:tc>
                <w:tcPr>
                  <w:tcW w:w="851" w:type="dxa"/>
                  <w:noWrap/>
                  <w:vAlign w:val="center"/>
                </w:tcPr>
                <w:p w:rsidR="00BE32FA" w:rsidRPr="004B06D6" w:rsidRDefault="00BE32FA" w:rsidP="00BE32FA">
                  <w:pPr>
                    <w:jc w:val="center"/>
                    <w:rPr>
                      <w:sz w:val="20"/>
                      <w:szCs w:val="20"/>
                    </w:rPr>
                  </w:pPr>
                  <w:r w:rsidRPr="004B06D6">
                    <w:rPr>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rPr>
                      <w:color w:val="000000"/>
                      <w:sz w:val="20"/>
                      <w:szCs w:val="20"/>
                    </w:rPr>
                  </w:pPr>
                </w:p>
              </w:tc>
              <w:tc>
                <w:tcPr>
                  <w:tcW w:w="1305"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rPr>
                      <w:color w:val="000000"/>
                      <w:sz w:val="20"/>
                      <w:szCs w:val="20"/>
                    </w:rPr>
                  </w:pPr>
                </w:p>
              </w:tc>
            </w:tr>
            <w:tr w:rsidR="00BE32FA" w:rsidRPr="007D6F7D" w:rsidTr="00E854FB">
              <w:trPr>
                <w:trHeight w:val="315"/>
              </w:trPr>
              <w:tc>
                <w:tcPr>
                  <w:tcW w:w="588"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jc w:val="center"/>
                    <w:rPr>
                      <w:color w:val="000000"/>
                      <w:sz w:val="20"/>
                      <w:szCs w:val="20"/>
                    </w:rPr>
                  </w:pPr>
                  <w:r w:rsidRPr="007D6F7D">
                    <w:rPr>
                      <w:color w:val="000000"/>
                      <w:sz w:val="20"/>
                      <w:szCs w:val="20"/>
                    </w:rPr>
                    <w:t>5</w:t>
                  </w:r>
                </w:p>
              </w:tc>
              <w:tc>
                <w:tcPr>
                  <w:tcW w:w="4173" w:type="dxa"/>
                  <w:noWrap/>
                  <w:vAlign w:val="center"/>
                </w:tcPr>
                <w:p w:rsidR="00BE32FA" w:rsidRPr="007D6F7D" w:rsidRDefault="00BE32FA" w:rsidP="00BE32FA">
                  <w:pPr>
                    <w:rPr>
                      <w:sz w:val="20"/>
                      <w:szCs w:val="20"/>
                    </w:rPr>
                  </w:pPr>
                  <w:r w:rsidRPr="007D6F7D">
                    <w:rPr>
                      <w:color w:val="000000"/>
                      <w:sz w:val="20"/>
                      <w:szCs w:val="20"/>
                    </w:rPr>
                    <w:t xml:space="preserve">Рубильник ВР 32-39 В31250 630А </w:t>
                  </w:r>
                </w:p>
              </w:tc>
              <w:tc>
                <w:tcPr>
                  <w:tcW w:w="796"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jc w:val="center"/>
                    <w:rPr>
                      <w:color w:val="000000"/>
                      <w:sz w:val="20"/>
                      <w:szCs w:val="20"/>
                    </w:rPr>
                  </w:pPr>
                  <w:r w:rsidRPr="007D6F7D">
                    <w:rPr>
                      <w:color w:val="000000"/>
                      <w:sz w:val="20"/>
                      <w:szCs w:val="20"/>
                    </w:rPr>
                    <w:t>штука</w:t>
                  </w:r>
                </w:p>
              </w:tc>
              <w:tc>
                <w:tcPr>
                  <w:tcW w:w="851" w:type="dxa"/>
                  <w:noWrap/>
                  <w:vAlign w:val="center"/>
                </w:tcPr>
                <w:p w:rsidR="00BE32FA" w:rsidRPr="004B06D6" w:rsidRDefault="00BE32FA" w:rsidP="00BE32FA">
                  <w:pPr>
                    <w:jc w:val="center"/>
                    <w:rPr>
                      <w:sz w:val="20"/>
                      <w:szCs w:val="20"/>
                    </w:rPr>
                  </w:pPr>
                  <w:r w:rsidRPr="004B06D6">
                    <w:rPr>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noWrap/>
                  <w:hideMark/>
                </w:tcPr>
                <w:p w:rsidR="00BE32FA" w:rsidRPr="007D6F7D" w:rsidRDefault="00BE32FA" w:rsidP="00BE32FA">
                  <w:pPr>
                    <w:rPr>
                      <w:color w:val="000000"/>
                      <w:sz w:val="20"/>
                      <w:szCs w:val="20"/>
                    </w:rPr>
                  </w:pPr>
                  <w:r w:rsidRPr="007D6F7D">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noWrap/>
                  <w:hideMark/>
                </w:tcPr>
                <w:p w:rsidR="00BE32FA" w:rsidRPr="007D6F7D" w:rsidRDefault="00BE32FA" w:rsidP="00BE32FA">
                  <w:pPr>
                    <w:rPr>
                      <w:color w:val="000000"/>
                      <w:sz w:val="20"/>
                      <w:szCs w:val="20"/>
                    </w:rPr>
                  </w:pPr>
                  <w:r w:rsidRPr="007D6F7D">
                    <w:rPr>
                      <w:color w:val="000000"/>
                      <w:sz w:val="20"/>
                      <w:szCs w:val="20"/>
                    </w:rPr>
                    <w:t> </w:t>
                  </w:r>
                </w:p>
              </w:tc>
              <w:tc>
                <w:tcPr>
                  <w:tcW w:w="1305" w:type="dxa"/>
                  <w:tcBorders>
                    <w:top w:val="single" w:sz="4" w:space="0" w:color="auto"/>
                    <w:left w:val="single" w:sz="4" w:space="0" w:color="auto"/>
                    <w:bottom w:val="single" w:sz="4" w:space="0" w:color="auto"/>
                    <w:right w:val="single" w:sz="4" w:space="0" w:color="auto"/>
                  </w:tcBorders>
                  <w:noWrap/>
                  <w:hideMark/>
                </w:tcPr>
                <w:p w:rsidR="00BE32FA" w:rsidRPr="007D6F7D" w:rsidRDefault="00BE32FA" w:rsidP="00BE32FA">
                  <w:pPr>
                    <w:rPr>
                      <w:color w:val="000000"/>
                      <w:sz w:val="20"/>
                      <w:szCs w:val="20"/>
                    </w:rPr>
                  </w:pPr>
                </w:p>
              </w:tc>
            </w:tr>
            <w:tr w:rsidR="00BE32FA" w:rsidRPr="007D6F7D" w:rsidTr="00E854FB">
              <w:trPr>
                <w:trHeight w:val="315"/>
              </w:trPr>
              <w:tc>
                <w:tcPr>
                  <w:tcW w:w="588"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jc w:val="center"/>
                    <w:rPr>
                      <w:color w:val="000000"/>
                      <w:sz w:val="20"/>
                      <w:szCs w:val="20"/>
                    </w:rPr>
                  </w:pPr>
                  <w:r w:rsidRPr="007D6F7D">
                    <w:rPr>
                      <w:color w:val="000000"/>
                      <w:sz w:val="20"/>
                      <w:szCs w:val="20"/>
                    </w:rPr>
                    <w:t>6</w:t>
                  </w:r>
                </w:p>
              </w:tc>
              <w:tc>
                <w:tcPr>
                  <w:tcW w:w="4173" w:type="dxa"/>
                  <w:noWrap/>
                  <w:vAlign w:val="center"/>
                </w:tcPr>
                <w:p w:rsidR="00BE32FA" w:rsidRPr="007D6F7D" w:rsidRDefault="00BE32FA" w:rsidP="00BE32FA">
                  <w:pPr>
                    <w:rPr>
                      <w:sz w:val="20"/>
                      <w:szCs w:val="20"/>
                    </w:rPr>
                  </w:pPr>
                  <w:r w:rsidRPr="007D6F7D">
                    <w:rPr>
                      <w:color w:val="000000"/>
                      <w:sz w:val="20"/>
                      <w:szCs w:val="20"/>
                    </w:rPr>
                    <w:t xml:space="preserve">Разъединитель РЕ19 39 31140 630А </w:t>
                  </w:r>
                </w:p>
              </w:tc>
              <w:tc>
                <w:tcPr>
                  <w:tcW w:w="796"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jc w:val="center"/>
                    <w:rPr>
                      <w:color w:val="000000"/>
                      <w:sz w:val="20"/>
                      <w:szCs w:val="20"/>
                    </w:rPr>
                  </w:pPr>
                  <w:r w:rsidRPr="007D6F7D">
                    <w:rPr>
                      <w:color w:val="000000"/>
                      <w:sz w:val="20"/>
                      <w:szCs w:val="20"/>
                    </w:rPr>
                    <w:t>штука</w:t>
                  </w:r>
                </w:p>
              </w:tc>
              <w:tc>
                <w:tcPr>
                  <w:tcW w:w="851" w:type="dxa"/>
                  <w:noWrap/>
                  <w:vAlign w:val="center"/>
                </w:tcPr>
                <w:p w:rsidR="00BE32FA" w:rsidRPr="004B06D6" w:rsidRDefault="00BE32FA" w:rsidP="00BE32FA">
                  <w:pPr>
                    <w:jc w:val="center"/>
                    <w:rPr>
                      <w:sz w:val="20"/>
                      <w:szCs w:val="20"/>
                    </w:rPr>
                  </w:pPr>
                  <w:r w:rsidRPr="004B06D6">
                    <w:rPr>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rPr>
                      <w:color w:val="000000"/>
                      <w:sz w:val="20"/>
                      <w:szCs w:val="20"/>
                    </w:rPr>
                  </w:pPr>
                </w:p>
              </w:tc>
              <w:tc>
                <w:tcPr>
                  <w:tcW w:w="1305"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rPr>
                      <w:color w:val="000000"/>
                      <w:sz w:val="20"/>
                      <w:szCs w:val="20"/>
                    </w:rPr>
                  </w:pPr>
                </w:p>
              </w:tc>
            </w:tr>
            <w:tr w:rsidR="00BE32FA" w:rsidRPr="007D6F7D" w:rsidTr="00E854FB">
              <w:trPr>
                <w:trHeight w:val="315"/>
              </w:trPr>
              <w:tc>
                <w:tcPr>
                  <w:tcW w:w="588"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jc w:val="center"/>
                    <w:rPr>
                      <w:color w:val="000000"/>
                      <w:sz w:val="20"/>
                      <w:szCs w:val="20"/>
                    </w:rPr>
                  </w:pPr>
                  <w:r w:rsidRPr="007D6F7D">
                    <w:rPr>
                      <w:color w:val="000000"/>
                      <w:sz w:val="20"/>
                      <w:szCs w:val="20"/>
                    </w:rPr>
                    <w:t>7</w:t>
                  </w:r>
                </w:p>
              </w:tc>
              <w:tc>
                <w:tcPr>
                  <w:tcW w:w="4173" w:type="dxa"/>
                  <w:noWrap/>
                  <w:vAlign w:val="center"/>
                </w:tcPr>
                <w:p w:rsidR="00BE32FA" w:rsidRPr="007D6F7D" w:rsidRDefault="00BE32FA" w:rsidP="00BE32FA">
                  <w:pPr>
                    <w:rPr>
                      <w:sz w:val="20"/>
                      <w:szCs w:val="20"/>
                    </w:rPr>
                  </w:pPr>
                  <w:r w:rsidRPr="007D6F7D">
                    <w:rPr>
                      <w:color w:val="000000"/>
                      <w:sz w:val="20"/>
                      <w:szCs w:val="20"/>
                    </w:rPr>
                    <w:t xml:space="preserve">Разъединитель РЕ19 39 31120 630А </w:t>
                  </w:r>
                </w:p>
              </w:tc>
              <w:tc>
                <w:tcPr>
                  <w:tcW w:w="796"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jc w:val="center"/>
                    <w:rPr>
                      <w:color w:val="000000"/>
                      <w:sz w:val="20"/>
                      <w:szCs w:val="20"/>
                    </w:rPr>
                  </w:pPr>
                  <w:r w:rsidRPr="007D6F7D">
                    <w:rPr>
                      <w:color w:val="000000"/>
                      <w:sz w:val="20"/>
                      <w:szCs w:val="20"/>
                    </w:rPr>
                    <w:t>штука</w:t>
                  </w:r>
                </w:p>
              </w:tc>
              <w:tc>
                <w:tcPr>
                  <w:tcW w:w="851" w:type="dxa"/>
                  <w:noWrap/>
                  <w:vAlign w:val="center"/>
                </w:tcPr>
                <w:p w:rsidR="00BE32FA" w:rsidRPr="004B06D6" w:rsidRDefault="00BE32FA" w:rsidP="00BE32FA">
                  <w:pPr>
                    <w:jc w:val="center"/>
                    <w:rPr>
                      <w:sz w:val="20"/>
                      <w:szCs w:val="20"/>
                    </w:rPr>
                  </w:pPr>
                  <w:r w:rsidRPr="004B06D6">
                    <w:rPr>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rPr>
                      <w:color w:val="000000"/>
                      <w:sz w:val="20"/>
                      <w:szCs w:val="20"/>
                    </w:rPr>
                  </w:pPr>
                </w:p>
              </w:tc>
              <w:tc>
                <w:tcPr>
                  <w:tcW w:w="1305"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rPr>
                      <w:color w:val="000000"/>
                      <w:sz w:val="20"/>
                      <w:szCs w:val="20"/>
                    </w:rPr>
                  </w:pPr>
                </w:p>
              </w:tc>
            </w:tr>
            <w:tr w:rsidR="00BE32FA" w:rsidRPr="007D6F7D" w:rsidTr="00E854FB">
              <w:trPr>
                <w:trHeight w:val="315"/>
              </w:trPr>
              <w:tc>
                <w:tcPr>
                  <w:tcW w:w="588"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jc w:val="center"/>
                    <w:rPr>
                      <w:color w:val="000000"/>
                      <w:sz w:val="20"/>
                      <w:szCs w:val="20"/>
                    </w:rPr>
                  </w:pPr>
                  <w:r w:rsidRPr="007D6F7D">
                    <w:rPr>
                      <w:color w:val="000000"/>
                      <w:sz w:val="20"/>
                      <w:szCs w:val="20"/>
                    </w:rPr>
                    <w:t>8</w:t>
                  </w:r>
                </w:p>
              </w:tc>
              <w:tc>
                <w:tcPr>
                  <w:tcW w:w="4173" w:type="dxa"/>
                  <w:noWrap/>
                  <w:vAlign w:val="center"/>
                </w:tcPr>
                <w:p w:rsidR="00BE32FA" w:rsidRPr="007D6F7D" w:rsidRDefault="00BE32FA" w:rsidP="00BE32FA">
                  <w:pPr>
                    <w:rPr>
                      <w:sz w:val="20"/>
                      <w:szCs w:val="20"/>
                    </w:rPr>
                  </w:pPr>
                  <w:r w:rsidRPr="007D6F7D">
                    <w:rPr>
                      <w:color w:val="000000"/>
                      <w:sz w:val="20"/>
                      <w:szCs w:val="20"/>
                    </w:rPr>
                    <w:t xml:space="preserve">Разъединитель РЕ19 41 31140 1000А </w:t>
                  </w:r>
                </w:p>
              </w:tc>
              <w:tc>
                <w:tcPr>
                  <w:tcW w:w="796"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jc w:val="center"/>
                    <w:rPr>
                      <w:color w:val="000000"/>
                      <w:sz w:val="20"/>
                      <w:szCs w:val="20"/>
                    </w:rPr>
                  </w:pPr>
                  <w:r w:rsidRPr="007D6F7D">
                    <w:rPr>
                      <w:color w:val="000000"/>
                      <w:sz w:val="20"/>
                      <w:szCs w:val="20"/>
                    </w:rPr>
                    <w:t>штука</w:t>
                  </w:r>
                </w:p>
              </w:tc>
              <w:tc>
                <w:tcPr>
                  <w:tcW w:w="851" w:type="dxa"/>
                  <w:noWrap/>
                  <w:vAlign w:val="center"/>
                </w:tcPr>
                <w:p w:rsidR="00BE32FA" w:rsidRPr="004B06D6" w:rsidRDefault="00BE32FA" w:rsidP="00BE32FA">
                  <w:pPr>
                    <w:jc w:val="center"/>
                    <w:rPr>
                      <w:sz w:val="20"/>
                      <w:szCs w:val="20"/>
                    </w:rPr>
                  </w:pPr>
                  <w:r w:rsidRPr="004B06D6">
                    <w:rPr>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rPr>
                      <w:color w:val="000000"/>
                      <w:sz w:val="20"/>
                      <w:szCs w:val="20"/>
                    </w:rPr>
                  </w:pPr>
                </w:p>
              </w:tc>
              <w:tc>
                <w:tcPr>
                  <w:tcW w:w="1305"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rPr>
                      <w:color w:val="000000"/>
                      <w:sz w:val="20"/>
                      <w:szCs w:val="20"/>
                    </w:rPr>
                  </w:pPr>
                </w:p>
              </w:tc>
            </w:tr>
            <w:tr w:rsidR="00BE32FA" w:rsidRPr="007D6F7D" w:rsidTr="00E854FB">
              <w:trPr>
                <w:trHeight w:val="315"/>
              </w:trPr>
              <w:tc>
                <w:tcPr>
                  <w:tcW w:w="588"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jc w:val="center"/>
                    <w:rPr>
                      <w:color w:val="000000"/>
                      <w:sz w:val="20"/>
                      <w:szCs w:val="20"/>
                    </w:rPr>
                  </w:pPr>
                  <w:r w:rsidRPr="007D6F7D">
                    <w:rPr>
                      <w:color w:val="000000"/>
                      <w:sz w:val="20"/>
                      <w:szCs w:val="20"/>
                    </w:rPr>
                    <w:t>9</w:t>
                  </w:r>
                </w:p>
              </w:tc>
              <w:tc>
                <w:tcPr>
                  <w:tcW w:w="4173" w:type="dxa"/>
                  <w:noWrap/>
                  <w:vAlign w:val="center"/>
                </w:tcPr>
                <w:p w:rsidR="00BE32FA" w:rsidRPr="007D6F7D" w:rsidRDefault="00BE32FA" w:rsidP="00BE32FA">
                  <w:pPr>
                    <w:rPr>
                      <w:sz w:val="20"/>
                      <w:szCs w:val="20"/>
                    </w:rPr>
                  </w:pPr>
                  <w:r w:rsidRPr="007D6F7D">
                    <w:rPr>
                      <w:color w:val="000000"/>
                      <w:sz w:val="20"/>
                      <w:szCs w:val="20"/>
                    </w:rPr>
                    <w:t xml:space="preserve">Разъединитель РЕ19 41 31120 1000А </w:t>
                  </w:r>
                </w:p>
              </w:tc>
              <w:tc>
                <w:tcPr>
                  <w:tcW w:w="796"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jc w:val="center"/>
                    <w:rPr>
                      <w:color w:val="000000"/>
                      <w:sz w:val="20"/>
                      <w:szCs w:val="20"/>
                    </w:rPr>
                  </w:pPr>
                  <w:r w:rsidRPr="007D6F7D">
                    <w:rPr>
                      <w:color w:val="000000"/>
                      <w:sz w:val="20"/>
                      <w:szCs w:val="20"/>
                    </w:rPr>
                    <w:t>штука</w:t>
                  </w:r>
                </w:p>
              </w:tc>
              <w:tc>
                <w:tcPr>
                  <w:tcW w:w="851" w:type="dxa"/>
                  <w:noWrap/>
                  <w:vAlign w:val="center"/>
                </w:tcPr>
                <w:p w:rsidR="00BE32FA" w:rsidRPr="004B06D6" w:rsidRDefault="00BE32FA" w:rsidP="00BE32FA">
                  <w:pPr>
                    <w:jc w:val="center"/>
                    <w:rPr>
                      <w:sz w:val="20"/>
                      <w:szCs w:val="20"/>
                    </w:rPr>
                  </w:pPr>
                  <w:r w:rsidRPr="004B06D6">
                    <w:rPr>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rPr>
                      <w:color w:val="000000"/>
                      <w:sz w:val="20"/>
                      <w:szCs w:val="20"/>
                    </w:rPr>
                  </w:pPr>
                </w:p>
              </w:tc>
              <w:tc>
                <w:tcPr>
                  <w:tcW w:w="1305"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rPr>
                      <w:color w:val="000000"/>
                      <w:sz w:val="20"/>
                      <w:szCs w:val="20"/>
                    </w:rPr>
                  </w:pPr>
                </w:p>
              </w:tc>
            </w:tr>
            <w:tr w:rsidR="00BE32FA" w:rsidRPr="007D6F7D" w:rsidTr="00E854FB">
              <w:trPr>
                <w:trHeight w:val="315"/>
              </w:trPr>
              <w:tc>
                <w:tcPr>
                  <w:tcW w:w="588"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jc w:val="center"/>
                    <w:rPr>
                      <w:color w:val="000000"/>
                      <w:sz w:val="20"/>
                      <w:szCs w:val="20"/>
                    </w:rPr>
                  </w:pPr>
                  <w:r w:rsidRPr="007D6F7D">
                    <w:rPr>
                      <w:color w:val="000000"/>
                      <w:sz w:val="20"/>
                      <w:szCs w:val="20"/>
                    </w:rPr>
                    <w:t>10</w:t>
                  </w:r>
                </w:p>
              </w:tc>
              <w:tc>
                <w:tcPr>
                  <w:tcW w:w="4173" w:type="dxa"/>
                  <w:noWrap/>
                  <w:vAlign w:val="center"/>
                </w:tcPr>
                <w:p w:rsidR="00BE32FA" w:rsidRPr="007D6F7D" w:rsidRDefault="00BE32FA" w:rsidP="00BE32FA">
                  <w:pPr>
                    <w:rPr>
                      <w:sz w:val="20"/>
                      <w:szCs w:val="20"/>
                    </w:rPr>
                  </w:pPr>
                  <w:r w:rsidRPr="007D6F7D">
                    <w:rPr>
                      <w:color w:val="000000"/>
                      <w:sz w:val="20"/>
                      <w:szCs w:val="20"/>
                    </w:rPr>
                    <w:t xml:space="preserve">Разъединитель РЕ19 45 11160 2500А </w:t>
                  </w:r>
                </w:p>
              </w:tc>
              <w:tc>
                <w:tcPr>
                  <w:tcW w:w="796"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jc w:val="center"/>
                    <w:rPr>
                      <w:color w:val="000000"/>
                      <w:sz w:val="20"/>
                      <w:szCs w:val="20"/>
                    </w:rPr>
                  </w:pPr>
                  <w:r w:rsidRPr="007D6F7D">
                    <w:rPr>
                      <w:color w:val="000000"/>
                      <w:sz w:val="20"/>
                      <w:szCs w:val="20"/>
                    </w:rPr>
                    <w:t>штука</w:t>
                  </w:r>
                </w:p>
              </w:tc>
              <w:tc>
                <w:tcPr>
                  <w:tcW w:w="851" w:type="dxa"/>
                  <w:noWrap/>
                  <w:vAlign w:val="center"/>
                </w:tcPr>
                <w:p w:rsidR="00BE32FA" w:rsidRPr="004B06D6" w:rsidRDefault="00BE32FA" w:rsidP="00BE32FA">
                  <w:pPr>
                    <w:jc w:val="center"/>
                    <w:rPr>
                      <w:sz w:val="20"/>
                      <w:szCs w:val="20"/>
                    </w:rPr>
                  </w:pPr>
                  <w:r w:rsidRPr="004B06D6">
                    <w:rPr>
                      <w:color w:val="000000"/>
                      <w:sz w:val="20"/>
                      <w:szCs w:val="20"/>
                    </w:rPr>
                    <w:t>9</w:t>
                  </w:r>
                </w:p>
              </w:tc>
              <w:tc>
                <w:tcPr>
                  <w:tcW w:w="1134"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rPr>
                      <w:color w:val="000000"/>
                      <w:sz w:val="20"/>
                      <w:szCs w:val="20"/>
                    </w:rPr>
                  </w:pPr>
                </w:p>
              </w:tc>
              <w:tc>
                <w:tcPr>
                  <w:tcW w:w="1305" w:type="dxa"/>
                  <w:tcBorders>
                    <w:top w:val="single" w:sz="4" w:space="0" w:color="auto"/>
                    <w:left w:val="single" w:sz="4" w:space="0" w:color="auto"/>
                    <w:bottom w:val="single" w:sz="4" w:space="0" w:color="auto"/>
                    <w:right w:val="single" w:sz="4" w:space="0" w:color="auto"/>
                  </w:tcBorders>
                  <w:noWrap/>
                </w:tcPr>
                <w:p w:rsidR="00BE32FA" w:rsidRPr="007D6F7D" w:rsidRDefault="00BE32FA" w:rsidP="00BE32FA">
                  <w:pPr>
                    <w:rPr>
                      <w:color w:val="000000"/>
                      <w:sz w:val="20"/>
                      <w:szCs w:val="20"/>
                    </w:rPr>
                  </w:pPr>
                </w:p>
              </w:tc>
            </w:tr>
            <w:tr w:rsidR="00F11E6A" w:rsidRPr="007D6F7D" w:rsidTr="007D6F7D">
              <w:trPr>
                <w:trHeight w:val="315"/>
              </w:trPr>
              <w:tc>
                <w:tcPr>
                  <w:tcW w:w="4761" w:type="dxa"/>
                  <w:gridSpan w:val="2"/>
                  <w:tcBorders>
                    <w:top w:val="single" w:sz="4" w:space="0" w:color="auto"/>
                    <w:left w:val="single" w:sz="4" w:space="0" w:color="auto"/>
                    <w:right w:val="single" w:sz="4" w:space="0" w:color="auto"/>
                  </w:tcBorders>
                  <w:noWrap/>
                </w:tcPr>
                <w:p w:rsidR="00F11E6A" w:rsidRPr="007D6F7D" w:rsidRDefault="00F11E6A" w:rsidP="007D6F7D">
                  <w:pPr>
                    <w:rPr>
                      <w:color w:val="000000"/>
                      <w:sz w:val="20"/>
                      <w:szCs w:val="20"/>
                    </w:rPr>
                  </w:pPr>
                  <w:r w:rsidRPr="007D6F7D">
                    <w:rPr>
                      <w:color w:val="000000"/>
                      <w:sz w:val="20"/>
                      <w:szCs w:val="20"/>
                    </w:rPr>
                    <w:t>ИТОГО:</w:t>
                  </w:r>
                </w:p>
              </w:tc>
              <w:tc>
                <w:tcPr>
                  <w:tcW w:w="796" w:type="dxa"/>
                  <w:tcBorders>
                    <w:top w:val="single" w:sz="4" w:space="0" w:color="auto"/>
                    <w:left w:val="single" w:sz="4" w:space="0" w:color="auto"/>
                    <w:bottom w:val="single" w:sz="4" w:space="0" w:color="auto"/>
                    <w:right w:val="single" w:sz="4" w:space="0" w:color="auto"/>
                  </w:tcBorders>
                  <w:noWrap/>
                </w:tcPr>
                <w:p w:rsidR="00F11E6A" w:rsidRPr="007D6F7D" w:rsidRDefault="00F11E6A" w:rsidP="007D6F7D">
                  <w:pPr>
                    <w:jc w:val="center"/>
                    <w:rPr>
                      <w:color w:val="000000"/>
                      <w:sz w:val="20"/>
                      <w:szCs w:val="20"/>
                    </w:rPr>
                  </w:pPr>
                  <w:r w:rsidRPr="007D6F7D">
                    <w:rPr>
                      <w:color w:val="000000"/>
                      <w:sz w:val="20"/>
                      <w:szCs w:val="20"/>
                    </w:rPr>
                    <w:t>штука</w:t>
                  </w:r>
                </w:p>
              </w:tc>
              <w:tc>
                <w:tcPr>
                  <w:tcW w:w="1985" w:type="dxa"/>
                  <w:gridSpan w:val="2"/>
                  <w:tcBorders>
                    <w:top w:val="single" w:sz="4" w:space="0" w:color="auto"/>
                    <w:left w:val="single" w:sz="4" w:space="0" w:color="auto"/>
                    <w:bottom w:val="single" w:sz="4" w:space="0" w:color="auto"/>
                    <w:right w:val="single" w:sz="4" w:space="0" w:color="auto"/>
                  </w:tcBorders>
                  <w:noWrap/>
                </w:tcPr>
                <w:p w:rsidR="00F11E6A" w:rsidRPr="007D6F7D" w:rsidRDefault="00BE32FA" w:rsidP="007D6F7D">
                  <w:pPr>
                    <w:jc w:val="center"/>
                    <w:rPr>
                      <w:sz w:val="20"/>
                      <w:szCs w:val="20"/>
                    </w:rPr>
                  </w:pPr>
                  <w:r>
                    <w:rPr>
                      <w:sz w:val="20"/>
                      <w:szCs w:val="20"/>
                    </w:rPr>
                    <w:t>83</w:t>
                  </w:r>
                </w:p>
              </w:tc>
              <w:tc>
                <w:tcPr>
                  <w:tcW w:w="1417" w:type="dxa"/>
                  <w:tcBorders>
                    <w:top w:val="single" w:sz="4" w:space="0" w:color="auto"/>
                    <w:left w:val="single" w:sz="4" w:space="0" w:color="auto"/>
                    <w:right w:val="single" w:sz="4" w:space="0" w:color="auto"/>
                  </w:tcBorders>
                  <w:noWrap/>
                </w:tcPr>
                <w:p w:rsidR="00F11E6A" w:rsidRPr="007D6F7D" w:rsidRDefault="00F11E6A" w:rsidP="007D6F7D">
                  <w:pPr>
                    <w:rPr>
                      <w:color w:val="000000"/>
                      <w:sz w:val="20"/>
                      <w:szCs w:val="20"/>
                    </w:rPr>
                  </w:pPr>
                </w:p>
              </w:tc>
              <w:tc>
                <w:tcPr>
                  <w:tcW w:w="1305" w:type="dxa"/>
                  <w:tcBorders>
                    <w:top w:val="single" w:sz="4" w:space="0" w:color="auto"/>
                    <w:left w:val="single" w:sz="4" w:space="0" w:color="auto"/>
                    <w:right w:val="single" w:sz="4" w:space="0" w:color="auto"/>
                  </w:tcBorders>
                  <w:noWrap/>
                </w:tcPr>
                <w:p w:rsidR="00F11E6A" w:rsidRPr="007D6F7D" w:rsidRDefault="00F11E6A" w:rsidP="007D6F7D">
                  <w:pPr>
                    <w:rPr>
                      <w:color w:val="000000"/>
                      <w:sz w:val="20"/>
                      <w:szCs w:val="20"/>
                    </w:rPr>
                  </w:pPr>
                </w:p>
              </w:tc>
            </w:tr>
          </w:tbl>
          <w:p w:rsidR="00E31703" w:rsidRPr="00E31703" w:rsidRDefault="00E31703" w:rsidP="00E31703">
            <w:pPr>
              <w:rPr>
                <w:sz w:val="20"/>
                <w:szCs w:val="20"/>
              </w:rPr>
            </w:pPr>
          </w:p>
        </w:tc>
      </w:tr>
    </w:tbl>
    <w:p w:rsidR="00E31703" w:rsidRPr="00E31703" w:rsidRDefault="00E31703" w:rsidP="00E31703">
      <w:pPr>
        <w:rPr>
          <w:sz w:val="20"/>
          <w:szCs w:val="20"/>
        </w:rPr>
      </w:pPr>
      <w:r w:rsidRPr="00E31703">
        <w:rPr>
          <w:sz w:val="20"/>
          <w:szCs w:val="20"/>
        </w:rPr>
        <w:t xml:space="preserve"> </w:t>
      </w:r>
    </w:p>
    <w:p w:rsidR="00E31703" w:rsidRPr="00E31703" w:rsidRDefault="00E31703" w:rsidP="00E31703">
      <w:pPr>
        <w:rPr>
          <w:b/>
          <w:bCs/>
          <w:sz w:val="20"/>
          <w:szCs w:val="20"/>
        </w:rPr>
      </w:pPr>
      <w:r w:rsidRPr="00E31703">
        <w:rPr>
          <w:b/>
          <w:bCs/>
          <w:sz w:val="20"/>
          <w:szCs w:val="20"/>
        </w:rPr>
        <w:t xml:space="preserve">                                                                                </w:t>
      </w:r>
    </w:p>
    <w:p w:rsidR="00E31703" w:rsidRPr="00E31703" w:rsidRDefault="00E31703" w:rsidP="00E31703">
      <w:pPr>
        <w:jc w:val="center"/>
        <w:rPr>
          <w:b/>
          <w:bCs/>
          <w:sz w:val="20"/>
          <w:szCs w:val="20"/>
        </w:rPr>
      </w:pPr>
      <w:r w:rsidRPr="00E31703">
        <w:rPr>
          <w:b/>
          <w:bCs/>
          <w:sz w:val="20"/>
          <w:szCs w:val="20"/>
        </w:rPr>
        <w:t>Подписи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5038"/>
      </w:tblGrid>
      <w:tr w:rsidR="00E31703" w:rsidRPr="00E31703" w:rsidTr="00E31703">
        <w:tc>
          <w:tcPr>
            <w:tcW w:w="4968" w:type="dxa"/>
            <w:tcBorders>
              <w:top w:val="nil"/>
              <w:left w:val="nil"/>
              <w:bottom w:val="nil"/>
              <w:right w:val="nil"/>
            </w:tcBorders>
          </w:tcPr>
          <w:p w:rsidR="00E31703" w:rsidRPr="00E31703" w:rsidRDefault="00E31703" w:rsidP="00E31703">
            <w:pPr>
              <w:keepNext/>
              <w:jc w:val="both"/>
              <w:outlineLvl w:val="0"/>
              <w:rPr>
                <w:b/>
                <w:bCs/>
                <w:sz w:val="20"/>
                <w:szCs w:val="20"/>
              </w:rPr>
            </w:pPr>
            <w:r w:rsidRPr="00E31703">
              <w:rPr>
                <w:b/>
                <w:bCs/>
                <w:sz w:val="20"/>
                <w:szCs w:val="20"/>
              </w:rPr>
              <w:t>Покупатель</w:t>
            </w:r>
          </w:p>
          <w:p w:rsidR="00E31703" w:rsidRPr="00E31703" w:rsidRDefault="00E31703" w:rsidP="00E31703">
            <w:pPr>
              <w:keepNext/>
              <w:jc w:val="both"/>
              <w:outlineLvl w:val="0"/>
              <w:rPr>
                <w:b/>
                <w:bCs/>
                <w:sz w:val="20"/>
                <w:szCs w:val="20"/>
              </w:rPr>
            </w:pPr>
          </w:p>
          <w:p w:rsidR="00E31703" w:rsidRPr="00E31703" w:rsidRDefault="00E31703" w:rsidP="00E31703">
            <w:pPr>
              <w:jc w:val="both"/>
              <w:rPr>
                <w:b/>
                <w:bCs/>
                <w:sz w:val="20"/>
                <w:szCs w:val="20"/>
              </w:rPr>
            </w:pPr>
            <w:r w:rsidRPr="00E31703">
              <w:rPr>
                <w:b/>
                <w:bCs/>
                <w:sz w:val="20"/>
                <w:szCs w:val="20"/>
              </w:rPr>
              <w:t>ПАО «СУЭНКО»</w:t>
            </w:r>
          </w:p>
          <w:p w:rsidR="00E31703" w:rsidRPr="00E31703" w:rsidRDefault="00E31703" w:rsidP="00E31703">
            <w:pPr>
              <w:jc w:val="both"/>
              <w:rPr>
                <w:b/>
                <w:bCs/>
                <w:sz w:val="20"/>
                <w:szCs w:val="20"/>
              </w:rPr>
            </w:pPr>
          </w:p>
          <w:p w:rsidR="00E31703" w:rsidRPr="00E31703" w:rsidRDefault="00E31703" w:rsidP="00E31703">
            <w:pPr>
              <w:jc w:val="both"/>
              <w:rPr>
                <w:b/>
                <w:bCs/>
                <w:sz w:val="20"/>
                <w:szCs w:val="20"/>
              </w:rPr>
            </w:pPr>
          </w:p>
        </w:tc>
        <w:tc>
          <w:tcPr>
            <w:tcW w:w="4860" w:type="dxa"/>
            <w:tcBorders>
              <w:top w:val="nil"/>
              <w:left w:val="nil"/>
              <w:bottom w:val="nil"/>
              <w:right w:val="nil"/>
            </w:tcBorders>
          </w:tcPr>
          <w:p w:rsidR="00E31703" w:rsidRPr="00E31703" w:rsidRDefault="00E31703" w:rsidP="00E31703">
            <w:pPr>
              <w:jc w:val="both"/>
              <w:rPr>
                <w:b/>
                <w:bCs/>
                <w:sz w:val="20"/>
                <w:szCs w:val="20"/>
              </w:rPr>
            </w:pPr>
            <w:r w:rsidRPr="00E31703">
              <w:rPr>
                <w:b/>
                <w:bCs/>
                <w:sz w:val="20"/>
                <w:szCs w:val="20"/>
              </w:rPr>
              <w:t xml:space="preserve">                         Поставщик</w:t>
            </w:r>
          </w:p>
          <w:p w:rsidR="00E31703" w:rsidRPr="00E31703" w:rsidRDefault="00E31703" w:rsidP="00E31703">
            <w:pPr>
              <w:jc w:val="both"/>
              <w:rPr>
                <w:sz w:val="20"/>
                <w:szCs w:val="20"/>
              </w:rPr>
            </w:pPr>
          </w:p>
          <w:p w:rsidR="00E31703" w:rsidRPr="00E31703" w:rsidRDefault="00E31703" w:rsidP="00E31703">
            <w:pPr>
              <w:jc w:val="both"/>
              <w:rPr>
                <w:b/>
                <w:bCs/>
                <w:sz w:val="20"/>
                <w:szCs w:val="20"/>
              </w:rPr>
            </w:pPr>
          </w:p>
          <w:p w:rsidR="00E31703" w:rsidRPr="00E31703" w:rsidRDefault="00E31703" w:rsidP="00E31703">
            <w:pPr>
              <w:jc w:val="both"/>
              <w:rPr>
                <w:b/>
                <w:bCs/>
                <w:sz w:val="20"/>
                <w:szCs w:val="20"/>
              </w:rPr>
            </w:pPr>
            <w:r w:rsidRPr="00E31703">
              <w:rPr>
                <w:b/>
                <w:bCs/>
                <w:sz w:val="20"/>
                <w:szCs w:val="20"/>
              </w:rPr>
              <w:t xml:space="preserve">                          _____________________________</w:t>
            </w:r>
          </w:p>
          <w:p w:rsidR="00E31703" w:rsidRPr="00E31703" w:rsidRDefault="00E31703" w:rsidP="00E31703">
            <w:pPr>
              <w:jc w:val="both"/>
              <w:rPr>
                <w:b/>
                <w:bCs/>
                <w:sz w:val="20"/>
                <w:szCs w:val="20"/>
              </w:rPr>
            </w:pPr>
            <w:r w:rsidRPr="00E31703">
              <w:rPr>
                <w:b/>
                <w:bCs/>
                <w:sz w:val="20"/>
                <w:szCs w:val="20"/>
              </w:rPr>
              <w:t xml:space="preserve">                               </w:t>
            </w:r>
          </w:p>
        </w:tc>
      </w:tr>
    </w:tbl>
    <w:p w:rsidR="00E31703" w:rsidRPr="00E31703" w:rsidRDefault="00E31703" w:rsidP="00E31703">
      <w:pPr>
        <w:rPr>
          <w:b/>
          <w:bCs/>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5038"/>
      </w:tblGrid>
      <w:tr w:rsidR="00E31703" w:rsidRPr="00E31703" w:rsidTr="00E31703">
        <w:tc>
          <w:tcPr>
            <w:tcW w:w="4968" w:type="dxa"/>
            <w:tcBorders>
              <w:top w:val="nil"/>
              <w:left w:val="nil"/>
              <w:bottom w:val="nil"/>
              <w:right w:val="nil"/>
            </w:tcBorders>
          </w:tcPr>
          <w:p w:rsidR="00E31703" w:rsidRPr="00E31703" w:rsidRDefault="00E31703" w:rsidP="00E31703">
            <w:pPr>
              <w:jc w:val="both"/>
              <w:rPr>
                <w:b/>
                <w:bCs/>
                <w:sz w:val="20"/>
                <w:szCs w:val="20"/>
              </w:rPr>
            </w:pPr>
          </w:p>
        </w:tc>
        <w:tc>
          <w:tcPr>
            <w:tcW w:w="4860" w:type="dxa"/>
            <w:tcBorders>
              <w:top w:val="nil"/>
              <w:left w:val="nil"/>
              <w:bottom w:val="nil"/>
              <w:right w:val="nil"/>
            </w:tcBorders>
          </w:tcPr>
          <w:p w:rsidR="00E31703" w:rsidRPr="00E31703" w:rsidRDefault="00E31703" w:rsidP="00E31703">
            <w:pPr>
              <w:jc w:val="both"/>
              <w:rPr>
                <w:b/>
                <w:bCs/>
                <w:sz w:val="20"/>
                <w:szCs w:val="20"/>
              </w:rPr>
            </w:pPr>
          </w:p>
        </w:tc>
      </w:tr>
    </w:tbl>
    <w:p w:rsidR="00E31703" w:rsidRPr="00E31703" w:rsidRDefault="00E31703" w:rsidP="00E31703">
      <w:pPr>
        <w:jc w:val="both"/>
        <w:rPr>
          <w:sz w:val="20"/>
          <w:szCs w:val="20"/>
        </w:rPr>
      </w:pPr>
    </w:p>
    <w:p w:rsidR="00E31703" w:rsidRPr="00E31703" w:rsidRDefault="00E31703" w:rsidP="00E31703">
      <w:pPr>
        <w:jc w:val="both"/>
        <w:rPr>
          <w:sz w:val="20"/>
          <w:szCs w:val="20"/>
        </w:rPr>
      </w:pPr>
    </w:p>
    <w:p w:rsidR="00E31703" w:rsidRPr="00E31703" w:rsidRDefault="00E31703" w:rsidP="00E31703">
      <w:pPr>
        <w:pStyle w:val="western"/>
        <w:keepLines/>
        <w:suppressLineNumbers/>
        <w:suppressAutoHyphens/>
        <w:spacing w:before="0" w:beforeAutospacing="0" w:after="0" w:afterAutospacing="0"/>
        <w:rPr>
          <w:b/>
          <w:color w:val="000000"/>
          <w:sz w:val="20"/>
          <w:szCs w:val="20"/>
        </w:rPr>
      </w:pPr>
    </w:p>
    <w:sectPr w:rsidR="00E31703" w:rsidRPr="00E31703" w:rsidSect="00E31703">
      <w:footerReference w:type="default" r:id="rId27"/>
      <w:pgSz w:w="11906" w:h="16838"/>
      <w:pgMar w:top="851" w:right="282"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6D6" w:rsidRDefault="004B06D6">
      <w:r>
        <w:separator/>
      </w:r>
    </w:p>
  </w:endnote>
  <w:endnote w:type="continuationSeparator" w:id="0">
    <w:p w:rsidR="004B06D6" w:rsidRDefault="004B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63129"/>
      <w:docPartObj>
        <w:docPartGallery w:val="Page Numbers (Bottom of Page)"/>
        <w:docPartUnique/>
      </w:docPartObj>
    </w:sdtPr>
    <w:sdtEndPr>
      <w:rPr>
        <w:sz w:val="20"/>
        <w:szCs w:val="20"/>
      </w:rPr>
    </w:sdtEndPr>
    <w:sdtContent>
      <w:p w:rsidR="004B06D6" w:rsidRPr="00927315" w:rsidRDefault="004B06D6">
        <w:pPr>
          <w:pStyle w:val="ae"/>
          <w:jc w:val="right"/>
          <w:rPr>
            <w:sz w:val="20"/>
            <w:szCs w:val="20"/>
          </w:rPr>
        </w:pPr>
        <w:r w:rsidRPr="00927315">
          <w:rPr>
            <w:sz w:val="20"/>
            <w:szCs w:val="20"/>
          </w:rPr>
          <w:fldChar w:fldCharType="begin"/>
        </w:r>
        <w:r w:rsidRPr="00927315">
          <w:rPr>
            <w:sz w:val="20"/>
            <w:szCs w:val="20"/>
          </w:rPr>
          <w:instrText>PAGE   \* MERGEFORMAT</w:instrText>
        </w:r>
        <w:r w:rsidRPr="00927315">
          <w:rPr>
            <w:sz w:val="20"/>
            <w:szCs w:val="20"/>
          </w:rPr>
          <w:fldChar w:fldCharType="separate"/>
        </w:r>
        <w:r w:rsidR="00DC3632">
          <w:rPr>
            <w:noProof/>
            <w:sz w:val="20"/>
            <w:szCs w:val="20"/>
          </w:rPr>
          <w:t>11</w:t>
        </w:r>
        <w:r w:rsidRPr="00927315">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6D6" w:rsidRDefault="004B06D6">
      <w:r>
        <w:separator/>
      </w:r>
    </w:p>
  </w:footnote>
  <w:footnote w:type="continuationSeparator" w:id="0">
    <w:p w:rsidR="004B06D6" w:rsidRDefault="004B0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4E29"/>
    <w:multiLevelType w:val="multilevel"/>
    <w:tmpl w:val="46E632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55D85"/>
    <w:multiLevelType w:val="multilevel"/>
    <w:tmpl w:val="AD5C245E"/>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541C9A"/>
    <w:multiLevelType w:val="multilevel"/>
    <w:tmpl w:val="EC4CAE1E"/>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8">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nsid w:val="1D851F0F"/>
    <w:multiLevelType w:val="hybridMultilevel"/>
    <w:tmpl w:val="C07269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95155ED"/>
    <w:multiLevelType w:val="multilevel"/>
    <w:tmpl w:val="BBA8B1C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5">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16">
    <w:nsid w:val="393A2FE0"/>
    <w:multiLevelType w:val="hybridMultilevel"/>
    <w:tmpl w:val="EB9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0058F9"/>
    <w:multiLevelType w:val="hybridMultilevel"/>
    <w:tmpl w:val="483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4E7538"/>
    <w:multiLevelType w:val="hybridMultilevel"/>
    <w:tmpl w:val="827A22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1">
    <w:nsid w:val="4C855166"/>
    <w:multiLevelType w:val="hybridMultilevel"/>
    <w:tmpl w:val="1E749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733752"/>
    <w:multiLevelType w:val="multilevel"/>
    <w:tmpl w:val="C93694C8"/>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360"/>
        </w:tabs>
        <w:ind w:left="36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143543"/>
    <w:multiLevelType w:val="hybridMultilevel"/>
    <w:tmpl w:val="BA04D8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26">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9E0DCE"/>
    <w:multiLevelType w:val="hybridMultilevel"/>
    <w:tmpl w:val="90CA3CB6"/>
    <w:lvl w:ilvl="0" w:tplc="04190017">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480556"/>
    <w:multiLevelType w:val="multilevel"/>
    <w:tmpl w:val="15E4186C"/>
    <w:lvl w:ilvl="0">
      <w:start w:val="1"/>
      <w:numFmt w:val="decimal"/>
      <w:lvlText w:val="%1."/>
      <w:lvlJc w:val="left"/>
      <w:pPr>
        <w:ind w:left="384" w:hanging="384"/>
      </w:pPr>
      <w:rPr>
        <w:rFonts w:hint="default"/>
        <w:b/>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0786C90"/>
    <w:multiLevelType w:val="multilevel"/>
    <w:tmpl w:val="B4048C0A"/>
    <w:lvl w:ilvl="0">
      <w:start w:val="1"/>
      <w:numFmt w:val="decimal"/>
      <w:lvlText w:val="%1."/>
      <w:lvlJc w:val="left"/>
      <w:pPr>
        <w:ind w:left="540" w:hanging="54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1069" w:hanging="360"/>
      </w:pPr>
      <w:rPr>
        <w:rFonts w:hint="default"/>
      </w:r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D36D5B"/>
    <w:multiLevelType w:val="hybridMultilevel"/>
    <w:tmpl w:val="2362D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3"/>
  </w:num>
  <w:num w:numId="4">
    <w:abstractNumId w:val="20"/>
  </w:num>
  <w:num w:numId="5">
    <w:abstractNumId w:val="19"/>
  </w:num>
  <w:num w:numId="6">
    <w:abstractNumId w:val="24"/>
  </w:num>
  <w:num w:numId="7">
    <w:abstractNumId w:val="14"/>
  </w:num>
  <w:num w:numId="8">
    <w:abstractNumId w:val="6"/>
  </w:num>
  <w:num w:numId="9">
    <w:abstractNumId w:val="9"/>
  </w:num>
  <w:num w:numId="10">
    <w:abstractNumId w:val="12"/>
  </w:num>
  <w:num w:numId="11">
    <w:abstractNumId w:val="29"/>
  </w:num>
  <w:num w:numId="12">
    <w:abstractNumId w:val="7"/>
  </w:num>
  <w:num w:numId="13">
    <w:abstractNumId w:val="15"/>
  </w:num>
  <w:num w:numId="14">
    <w:abstractNumId w:val="25"/>
  </w:num>
  <w:num w:numId="15">
    <w:abstractNumId w:val="8"/>
  </w:num>
  <w:num w:numId="16">
    <w:abstractNumId w:val="11"/>
  </w:num>
  <w:num w:numId="17">
    <w:abstractNumId w:val="18"/>
  </w:num>
  <w:num w:numId="18">
    <w:abstractNumId w:val="26"/>
  </w:num>
  <w:num w:numId="19">
    <w:abstractNumId w:val="27"/>
  </w:num>
  <w:num w:numId="20">
    <w:abstractNumId w:val="31"/>
  </w:num>
  <w:num w:numId="21">
    <w:abstractNumId w:val="16"/>
  </w:num>
  <w:num w:numId="22">
    <w:abstractNumId w:val="17"/>
  </w:num>
  <w:num w:numId="23">
    <w:abstractNumId w:val="30"/>
  </w:num>
  <w:num w:numId="24">
    <w:abstractNumId w:val="21"/>
  </w:num>
  <w:num w:numId="25">
    <w:abstractNumId w:val="22"/>
  </w:num>
  <w:num w:numId="26">
    <w:abstractNumId w:val="0"/>
  </w:num>
  <w:num w:numId="27">
    <w:abstractNumId w:val="2"/>
  </w:num>
  <w:num w:numId="28">
    <w:abstractNumId w:val="13"/>
  </w:num>
  <w:num w:numId="29">
    <w:abstractNumId w:val="3"/>
  </w:num>
  <w:num w:numId="30">
    <w:abstractNumId w:val="10"/>
  </w:num>
  <w:num w:numId="31">
    <w:abstractNumId w:val="4"/>
  </w:num>
  <w:num w:numId="32">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E8"/>
    <w:rsid w:val="00000227"/>
    <w:rsid w:val="00000E17"/>
    <w:rsid w:val="00002843"/>
    <w:rsid w:val="000033F2"/>
    <w:rsid w:val="0000374A"/>
    <w:rsid w:val="00003D37"/>
    <w:rsid w:val="0000567C"/>
    <w:rsid w:val="000061A4"/>
    <w:rsid w:val="000071D7"/>
    <w:rsid w:val="0000724A"/>
    <w:rsid w:val="0000760E"/>
    <w:rsid w:val="00007D97"/>
    <w:rsid w:val="00010037"/>
    <w:rsid w:val="000116B4"/>
    <w:rsid w:val="0001565F"/>
    <w:rsid w:val="00015BCF"/>
    <w:rsid w:val="00016375"/>
    <w:rsid w:val="00016F34"/>
    <w:rsid w:val="000170B3"/>
    <w:rsid w:val="00017282"/>
    <w:rsid w:val="00017B58"/>
    <w:rsid w:val="00020892"/>
    <w:rsid w:val="00021182"/>
    <w:rsid w:val="00021DA5"/>
    <w:rsid w:val="00026E2C"/>
    <w:rsid w:val="000307B3"/>
    <w:rsid w:val="000317AD"/>
    <w:rsid w:val="000323E8"/>
    <w:rsid w:val="00033363"/>
    <w:rsid w:val="00033897"/>
    <w:rsid w:val="00033A91"/>
    <w:rsid w:val="00035ACB"/>
    <w:rsid w:val="000404EC"/>
    <w:rsid w:val="00040705"/>
    <w:rsid w:val="000456AA"/>
    <w:rsid w:val="000468EC"/>
    <w:rsid w:val="000506B0"/>
    <w:rsid w:val="0005075B"/>
    <w:rsid w:val="00050F24"/>
    <w:rsid w:val="0005161E"/>
    <w:rsid w:val="000541E7"/>
    <w:rsid w:val="00054EBE"/>
    <w:rsid w:val="000560C2"/>
    <w:rsid w:val="00056639"/>
    <w:rsid w:val="00057D21"/>
    <w:rsid w:val="00060A22"/>
    <w:rsid w:val="00061A2D"/>
    <w:rsid w:val="000622E0"/>
    <w:rsid w:val="000656B2"/>
    <w:rsid w:val="0006630D"/>
    <w:rsid w:val="00066424"/>
    <w:rsid w:val="00066601"/>
    <w:rsid w:val="00066ADA"/>
    <w:rsid w:val="00066F90"/>
    <w:rsid w:val="000722A3"/>
    <w:rsid w:val="00073241"/>
    <w:rsid w:val="0007341D"/>
    <w:rsid w:val="0007379F"/>
    <w:rsid w:val="00074D7B"/>
    <w:rsid w:val="00075625"/>
    <w:rsid w:val="00076515"/>
    <w:rsid w:val="0008145B"/>
    <w:rsid w:val="00083771"/>
    <w:rsid w:val="00084B35"/>
    <w:rsid w:val="00085B2F"/>
    <w:rsid w:val="000872D1"/>
    <w:rsid w:val="000873CE"/>
    <w:rsid w:val="0008796A"/>
    <w:rsid w:val="0009087C"/>
    <w:rsid w:val="00090D58"/>
    <w:rsid w:val="00091160"/>
    <w:rsid w:val="00091B1D"/>
    <w:rsid w:val="00092202"/>
    <w:rsid w:val="00094558"/>
    <w:rsid w:val="00095333"/>
    <w:rsid w:val="00096CFC"/>
    <w:rsid w:val="000976C8"/>
    <w:rsid w:val="000A12E0"/>
    <w:rsid w:val="000A2E16"/>
    <w:rsid w:val="000A4011"/>
    <w:rsid w:val="000A6945"/>
    <w:rsid w:val="000B0386"/>
    <w:rsid w:val="000B0AF3"/>
    <w:rsid w:val="000B19F8"/>
    <w:rsid w:val="000B21C0"/>
    <w:rsid w:val="000B3440"/>
    <w:rsid w:val="000B3A8B"/>
    <w:rsid w:val="000B4243"/>
    <w:rsid w:val="000B473F"/>
    <w:rsid w:val="000B7B77"/>
    <w:rsid w:val="000B7D78"/>
    <w:rsid w:val="000C0C03"/>
    <w:rsid w:val="000C2CEE"/>
    <w:rsid w:val="000C2EA6"/>
    <w:rsid w:val="000C6626"/>
    <w:rsid w:val="000C68D9"/>
    <w:rsid w:val="000D0984"/>
    <w:rsid w:val="000D12B9"/>
    <w:rsid w:val="000D22F1"/>
    <w:rsid w:val="000D302A"/>
    <w:rsid w:val="000D5510"/>
    <w:rsid w:val="000D675C"/>
    <w:rsid w:val="000D6AFD"/>
    <w:rsid w:val="000D7B06"/>
    <w:rsid w:val="000E24A1"/>
    <w:rsid w:val="000E37A0"/>
    <w:rsid w:val="000E4557"/>
    <w:rsid w:val="000F0787"/>
    <w:rsid w:val="000F1D76"/>
    <w:rsid w:val="000F2F17"/>
    <w:rsid w:val="000F41D7"/>
    <w:rsid w:val="000F493B"/>
    <w:rsid w:val="000F493C"/>
    <w:rsid w:val="000F54E4"/>
    <w:rsid w:val="000F5517"/>
    <w:rsid w:val="000F66C6"/>
    <w:rsid w:val="000F7140"/>
    <w:rsid w:val="000F7516"/>
    <w:rsid w:val="000F7D7E"/>
    <w:rsid w:val="00100781"/>
    <w:rsid w:val="0010122C"/>
    <w:rsid w:val="0010587D"/>
    <w:rsid w:val="00106328"/>
    <w:rsid w:val="0011001C"/>
    <w:rsid w:val="00112294"/>
    <w:rsid w:val="001126A3"/>
    <w:rsid w:val="00113483"/>
    <w:rsid w:val="001141A3"/>
    <w:rsid w:val="001147FF"/>
    <w:rsid w:val="00116B0D"/>
    <w:rsid w:val="00116B7C"/>
    <w:rsid w:val="001174CC"/>
    <w:rsid w:val="0012241F"/>
    <w:rsid w:val="001226BE"/>
    <w:rsid w:val="00122D91"/>
    <w:rsid w:val="0012486C"/>
    <w:rsid w:val="001251DE"/>
    <w:rsid w:val="0012608A"/>
    <w:rsid w:val="00126779"/>
    <w:rsid w:val="0012791E"/>
    <w:rsid w:val="001300A7"/>
    <w:rsid w:val="00132CC0"/>
    <w:rsid w:val="0013495C"/>
    <w:rsid w:val="001354D2"/>
    <w:rsid w:val="00136DA0"/>
    <w:rsid w:val="00140921"/>
    <w:rsid w:val="00145724"/>
    <w:rsid w:val="0014581D"/>
    <w:rsid w:val="00145A30"/>
    <w:rsid w:val="00146573"/>
    <w:rsid w:val="00151215"/>
    <w:rsid w:val="00151B47"/>
    <w:rsid w:val="00151F0A"/>
    <w:rsid w:val="00152230"/>
    <w:rsid w:val="0015580E"/>
    <w:rsid w:val="0015590A"/>
    <w:rsid w:val="00155C06"/>
    <w:rsid w:val="001567A6"/>
    <w:rsid w:val="00156D05"/>
    <w:rsid w:val="00157D04"/>
    <w:rsid w:val="001601CD"/>
    <w:rsid w:val="00160C73"/>
    <w:rsid w:val="0016146D"/>
    <w:rsid w:val="00162634"/>
    <w:rsid w:val="00162CE6"/>
    <w:rsid w:val="00163995"/>
    <w:rsid w:val="00164EEF"/>
    <w:rsid w:val="00165390"/>
    <w:rsid w:val="001720B2"/>
    <w:rsid w:val="00172395"/>
    <w:rsid w:val="00172D26"/>
    <w:rsid w:val="00172EE3"/>
    <w:rsid w:val="00174BED"/>
    <w:rsid w:val="001756E5"/>
    <w:rsid w:val="00175A14"/>
    <w:rsid w:val="00181019"/>
    <w:rsid w:val="001810C4"/>
    <w:rsid w:val="0018172C"/>
    <w:rsid w:val="00184E48"/>
    <w:rsid w:val="00186CFD"/>
    <w:rsid w:val="00187238"/>
    <w:rsid w:val="00190485"/>
    <w:rsid w:val="00191352"/>
    <w:rsid w:val="0019198E"/>
    <w:rsid w:val="001934E1"/>
    <w:rsid w:val="001976F5"/>
    <w:rsid w:val="00197C14"/>
    <w:rsid w:val="001A020E"/>
    <w:rsid w:val="001A270D"/>
    <w:rsid w:val="001A2848"/>
    <w:rsid w:val="001A4BB4"/>
    <w:rsid w:val="001A586B"/>
    <w:rsid w:val="001A75EB"/>
    <w:rsid w:val="001A7E93"/>
    <w:rsid w:val="001B2718"/>
    <w:rsid w:val="001B54F0"/>
    <w:rsid w:val="001B6023"/>
    <w:rsid w:val="001B7143"/>
    <w:rsid w:val="001B78CF"/>
    <w:rsid w:val="001C2537"/>
    <w:rsid w:val="001C46F7"/>
    <w:rsid w:val="001C660C"/>
    <w:rsid w:val="001C6C27"/>
    <w:rsid w:val="001D29C4"/>
    <w:rsid w:val="001D2DED"/>
    <w:rsid w:val="001D33F2"/>
    <w:rsid w:val="001D37BE"/>
    <w:rsid w:val="001D4039"/>
    <w:rsid w:val="001D43C5"/>
    <w:rsid w:val="001D728B"/>
    <w:rsid w:val="001D76BF"/>
    <w:rsid w:val="001D7C9E"/>
    <w:rsid w:val="001E0E92"/>
    <w:rsid w:val="001E137D"/>
    <w:rsid w:val="001E338B"/>
    <w:rsid w:val="001E52B7"/>
    <w:rsid w:val="001E5CD6"/>
    <w:rsid w:val="001E61A5"/>
    <w:rsid w:val="001E6846"/>
    <w:rsid w:val="001F0998"/>
    <w:rsid w:val="001F3F3A"/>
    <w:rsid w:val="001F65FC"/>
    <w:rsid w:val="001F6E39"/>
    <w:rsid w:val="001F774E"/>
    <w:rsid w:val="00201493"/>
    <w:rsid w:val="00201E86"/>
    <w:rsid w:val="00202064"/>
    <w:rsid w:val="00202758"/>
    <w:rsid w:val="00205AD9"/>
    <w:rsid w:val="002065BC"/>
    <w:rsid w:val="00206A2C"/>
    <w:rsid w:val="00206A7F"/>
    <w:rsid w:val="00207007"/>
    <w:rsid w:val="00210824"/>
    <w:rsid w:val="00212D8B"/>
    <w:rsid w:val="0021376A"/>
    <w:rsid w:val="00214156"/>
    <w:rsid w:val="00217529"/>
    <w:rsid w:val="002176CC"/>
    <w:rsid w:val="002176D0"/>
    <w:rsid w:val="002221AB"/>
    <w:rsid w:val="0022431F"/>
    <w:rsid w:val="002246EC"/>
    <w:rsid w:val="002253A0"/>
    <w:rsid w:val="00226FE7"/>
    <w:rsid w:val="00227B97"/>
    <w:rsid w:val="00227E10"/>
    <w:rsid w:val="00227E5A"/>
    <w:rsid w:val="00230C1F"/>
    <w:rsid w:val="00231F6C"/>
    <w:rsid w:val="00231F7C"/>
    <w:rsid w:val="00232462"/>
    <w:rsid w:val="002341DD"/>
    <w:rsid w:val="00234677"/>
    <w:rsid w:val="00234EF7"/>
    <w:rsid w:val="002351AD"/>
    <w:rsid w:val="00235A8E"/>
    <w:rsid w:val="00236B89"/>
    <w:rsid w:val="002370AF"/>
    <w:rsid w:val="00237148"/>
    <w:rsid w:val="0023738E"/>
    <w:rsid w:val="0024170F"/>
    <w:rsid w:val="00242943"/>
    <w:rsid w:val="00243D1D"/>
    <w:rsid w:val="00244098"/>
    <w:rsid w:val="0024409F"/>
    <w:rsid w:val="00244CC4"/>
    <w:rsid w:val="00245078"/>
    <w:rsid w:val="002454D1"/>
    <w:rsid w:val="00245536"/>
    <w:rsid w:val="00246169"/>
    <w:rsid w:val="002515B9"/>
    <w:rsid w:val="002528CB"/>
    <w:rsid w:val="0025333B"/>
    <w:rsid w:val="00254452"/>
    <w:rsid w:val="00254816"/>
    <w:rsid w:val="00254C51"/>
    <w:rsid w:val="002566CD"/>
    <w:rsid w:val="00256A8E"/>
    <w:rsid w:val="00260D17"/>
    <w:rsid w:val="00262911"/>
    <w:rsid w:val="00264D86"/>
    <w:rsid w:val="00265B4C"/>
    <w:rsid w:val="00266F23"/>
    <w:rsid w:val="00267A73"/>
    <w:rsid w:val="002703B2"/>
    <w:rsid w:val="00275670"/>
    <w:rsid w:val="00275C62"/>
    <w:rsid w:val="00276F20"/>
    <w:rsid w:val="00280A3D"/>
    <w:rsid w:val="00280AE6"/>
    <w:rsid w:val="00280B3C"/>
    <w:rsid w:val="002821D0"/>
    <w:rsid w:val="00283046"/>
    <w:rsid w:val="00283BE7"/>
    <w:rsid w:val="00284553"/>
    <w:rsid w:val="002858BC"/>
    <w:rsid w:val="0029132C"/>
    <w:rsid w:val="00291615"/>
    <w:rsid w:val="00291B16"/>
    <w:rsid w:val="00292443"/>
    <w:rsid w:val="002944D9"/>
    <w:rsid w:val="002968EB"/>
    <w:rsid w:val="002A0653"/>
    <w:rsid w:val="002A20F4"/>
    <w:rsid w:val="002A2B00"/>
    <w:rsid w:val="002A2C49"/>
    <w:rsid w:val="002A2F74"/>
    <w:rsid w:val="002A35AD"/>
    <w:rsid w:val="002A3D16"/>
    <w:rsid w:val="002A6248"/>
    <w:rsid w:val="002A75F4"/>
    <w:rsid w:val="002A7D0F"/>
    <w:rsid w:val="002B06BE"/>
    <w:rsid w:val="002B1DD5"/>
    <w:rsid w:val="002B26FC"/>
    <w:rsid w:val="002B5A71"/>
    <w:rsid w:val="002B66DE"/>
    <w:rsid w:val="002B6E75"/>
    <w:rsid w:val="002B72E1"/>
    <w:rsid w:val="002C1813"/>
    <w:rsid w:val="002C18C2"/>
    <w:rsid w:val="002C24D7"/>
    <w:rsid w:val="002C39F9"/>
    <w:rsid w:val="002C54D8"/>
    <w:rsid w:val="002C58DD"/>
    <w:rsid w:val="002D27F0"/>
    <w:rsid w:val="002D2A0E"/>
    <w:rsid w:val="002D2A42"/>
    <w:rsid w:val="002D4424"/>
    <w:rsid w:val="002D4AD2"/>
    <w:rsid w:val="002D4D2E"/>
    <w:rsid w:val="002D6A59"/>
    <w:rsid w:val="002D79DC"/>
    <w:rsid w:val="002E0691"/>
    <w:rsid w:val="002E07FF"/>
    <w:rsid w:val="002E2D3E"/>
    <w:rsid w:val="002E5158"/>
    <w:rsid w:val="002E5206"/>
    <w:rsid w:val="002E5E97"/>
    <w:rsid w:val="002E753A"/>
    <w:rsid w:val="002E773A"/>
    <w:rsid w:val="002E7E06"/>
    <w:rsid w:val="002F048D"/>
    <w:rsid w:val="002F0774"/>
    <w:rsid w:val="002F1E70"/>
    <w:rsid w:val="002F3EFF"/>
    <w:rsid w:val="002F45E2"/>
    <w:rsid w:val="002F486C"/>
    <w:rsid w:val="002F6108"/>
    <w:rsid w:val="002F6748"/>
    <w:rsid w:val="00304730"/>
    <w:rsid w:val="003052B1"/>
    <w:rsid w:val="00306A99"/>
    <w:rsid w:val="00310532"/>
    <w:rsid w:val="0031084A"/>
    <w:rsid w:val="00310BF3"/>
    <w:rsid w:val="003114BC"/>
    <w:rsid w:val="003122B4"/>
    <w:rsid w:val="00312B4D"/>
    <w:rsid w:val="00313D28"/>
    <w:rsid w:val="00314F1C"/>
    <w:rsid w:val="0031537F"/>
    <w:rsid w:val="00315985"/>
    <w:rsid w:val="00320008"/>
    <w:rsid w:val="0032177A"/>
    <w:rsid w:val="003238C4"/>
    <w:rsid w:val="00323FE8"/>
    <w:rsid w:val="00325B10"/>
    <w:rsid w:val="00326DE2"/>
    <w:rsid w:val="00327186"/>
    <w:rsid w:val="00330E0D"/>
    <w:rsid w:val="00330FF2"/>
    <w:rsid w:val="00331ABA"/>
    <w:rsid w:val="00332E6D"/>
    <w:rsid w:val="00333EFF"/>
    <w:rsid w:val="00334D9F"/>
    <w:rsid w:val="00334E9E"/>
    <w:rsid w:val="003363FD"/>
    <w:rsid w:val="00337A23"/>
    <w:rsid w:val="0034146E"/>
    <w:rsid w:val="0034321D"/>
    <w:rsid w:val="00343C8D"/>
    <w:rsid w:val="00344868"/>
    <w:rsid w:val="00344DCA"/>
    <w:rsid w:val="00347E90"/>
    <w:rsid w:val="00351025"/>
    <w:rsid w:val="003517F3"/>
    <w:rsid w:val="00352715"/>
    <w:rsid w:val="00352CB1"/>
    <w:rsid w:val="00353357"/>
    <w:rsid w:val="00354323"/>
    <w:rsid w:val="00354CED"/>
    <w:rsid w:val="00355446"/>
    <w:rsid w:val="00356035"/>
    <w:rsid w:val="00356430"/>
    <w:rsid w:val="00357146"/>
    <w:rsid w:val="003603D7"/>
    <w:rsid w:val="00361D20"/>
    <w:rsid w:val="00363645"/>
    <w:rsid w:val="00364261"/>
    <w:rsid w:val="003642B8"/>
    <w:rsid w:val="00364C60"/>
    <w:rsid w:val="003652C8"/>
    <w:rsid w:val="00365838"/>
    <w:rsid w:val="00366E19"/>
    <w:rsid w:val="00367FCC"/>
    <w:rsid w:val="00370022"/>
    <w:rsid w:val="003700A5"/>
    <w:rsid w:val="00371270"/>
    <w:rsid w:val="00372EEA"/>
    <w:rsid w:val="00373F4D"/>
    <w:rsid w:val="00375F6C"/>
    <w:rsid w:val="00377A08"/>
    <w:rsid w:val="003811B3"/>
    <w:rsid w:val="0038134A"/>
    <w:rsid w:val="00381677"/>
    <w:rsid w:val="00381E41"/>
    <w:rsid w:val="003826CF"/>
    <w:rsid w:val="0038356E"/>
    <w:rsid w:val="00383603"/>
    <w:rsid w:val="003850AF"/>
    <w:rsid w:val="00385DE9"/>
    <w:rsid w:val="003878F3"/>
    <w:rsid w:val="00387C02"/>
    <w:rsid w:val="0039077F"/>
    <w:rsid w:val="00391579"/>
    <w:rsid w:val="00391DCF"/>
    <w:rsid w:val="00391EFC"/>
    <w:rsid w:val="00393C9D"/>
    <w:rsid w:val="00394720"/>
    <w:rsid w:val="00394A6E"/>
    <w:rsid w:val="00397F20"/>
    <w:rsid w:val="003A1E81"/>
    <w:rsid w:val="003A334D"/>
    <w:rsid w:val="003A471D"/>
    <w:rsid w:val="003B15E1"/>
    <w:rsid w:val="003B1D65"/>
    <w:rsid w:val="003B1F1E"/>
    <w:rsid w:val="003B3931"/>
    <w:rsid w:val="003B56B0"/>
    <w:rsid w:val="003B5D7E"/>
    <w:rsid w:val="003B6A34"/>
    <w:rsid w:val="003C01E3"/>
    <w:rsid w:val="003C0229"/>
    <w:rsid w:val="003C0E64"/>
    <w:rsid w:val="003C3FC7"/>
    <w:rsid w:val="003C42F4"/>
    <w:rsid w:val="003C4FDC"/>
    <w:rsid w:val="003C6553"/>
    <w:rsid w:val="003C6912"/>
    <w:rsid w:val="003C799A"/>
    <w:rsid w:val="003D07AA"/>
    <w:rsid w:val="003D1389"/>
    <w:rsid w:val="003D37D5"/>
    <w:rsid w:val="003D43B9"/>
    <w:rsid w:val="003D511A"/>
    <w:rsid w:val="003D5276"/>
    <w:rsid w:val="003D6B5D"/>
    <w:rsid w:val="003E0F5C"/>
    <w:rsid w:val="003E1283"/>
    <w:rsid w:val="003E1ADA"/>
    <w:rsid w:val="003E21E1"/>
    <w:rsid w:val="003E2962"/>
    <w:rsid w:val="003E2CE6"/>
    <w:rsid w:val="003E72ED"/>
    <w:rsid w:val="003E7887"/>
    <w:rsid w:val="003F1306"/>
    <w:rsid w:val="003F1476"/>
    <w:rsid w:val="003F2D96"/>
    <w:rsid w:val="003F3E95"/>
    <w:rsid w:val="003F5C33"/>
    <w:rsid w:val="004003CB"/>
    <w:rsid w:val="0040224E"/>
    <w:rsid w:val="00402E89"/>
    <w:rsid w:val="004037BE"/>
    <w:rsid w:val="00404CF3"/>
    <w:rsid w:val="00405227"/>
    <w:rsid w:val="0040544E"/>
    <w:rsid w:val="00405574"/>
    <w:rsid w:val="0040616E"/>
    <w:rsid w:val="004065B4"/>
    <w:rsid w:val="004067B4"/>
    <w:rsid w:val="00406DC9"/>
    <w:rsid w:val="00411D28"/>
    <w:rsid w:val="00412F92"/>
    <w:rsid w:val="0041435B"/>
    <w:rsid w:val="00415AFA"/>
    <w:rsid w:val="00415FF9"/>
    <w:rsid w:val="00416B91"/>
    <w:rsid w:val="00416FE9"/>
    <w:rsid w:val="00417324"/>
    <w:rsid w:val="004178D2"/>
    <w:rsid w:val="00417D67"/>
    <w:rsid w:val="00420B42"/>
    <w:rsid w:val="00424B1E"/>
    <w:rsid w:val="004254D7"/>
    <w:rsid w:val="00425C84"/>
    <w:rsid w:val="00430721"/>
    <w:rsid w:val="00431681"/>
    <w:rsid w:val="00432743"/>
    <w:rsid w:val="00434136"/>
    <w:rsid w:val="00434800"/>
    <w:rsid w:val="00435DCE"/>
    <w:rsid w:val="00437F21"/>
    <w:rsid w:val="004408DB"/>
    <w:rsid w:val="00440D1A"/>
    <w:rsid w:val="00442C3E"/>
    <w:rsid w:val="00442F10"/>
    <w:rsid w:val="004430EE"/>
    <w:rsid w:val="004442D8"/>
    <w:rsid w:val="00444822"/>
    <w:rsid w:val="00444DA8"/>
    <w:rsid w:val="00446937"/>
    <w:rsid w:val="00447091"/>
    <w:rsid w:val="004506F5"/>
    <w:rsid w:val="00454111"/>
    <w:rsid w:val="004543B0"/>
    <w:rsid w:val="00454D74"/>
    <w:rsid w:val="004553B6"/>
    <w:rsid w:val="00455C6C"/>
    <w:rsid w:val="00455F49"/>
    <w:rsid w:val="00456757"/>
    <w:rsid w:val="00457F8F"/>
    <w:rsid w:val="00461669"/>
    <w:rsid w:val="00461817"/>
    <w:rsid w:val="004629BC"/>
    <w:rsid w:val="00463B14"/>
    <w:rsid w:val="00464B52"/>
    <w:rsid w:val="00465028"/>
    <w:rsid w:val="00467903"/>
    <w:rsid w:val="00471053"/>
    <w:rsid w:val="00471310"/>
    <w:rsid w:val="004718D1"/>
    <w:rsid w:val="004732D6"/>
    <w:rsid w:val="0047397F"/>
    <w:rsid w:val="00474124"/>
    <w:rsid w:val="0047419A"/>
    <w:rsid w:val="00475359"/>
    <w:rsid w:val="004757FC"/>
    <w:rsid w:val="004762B1"/>
    <w:rsid w:val="00476A10"/>
    <w:rsid w:val="00480FB7"/>
    <w:rsid w:val="004819B1"/>
    <w:rsid w:val="0048256B"/>
    <w:rsid w:val="004826DA"/>
    <w:rsid w:val="00485205"/>
    <w:rsid w:val="00487A5F"/>
    <w:rsid w:val="00487A65"/>
    <w:rsid w:val="00490464"/>
    <w:rsid w:val="00490C70"/>
    <w:rsid w:val="00493032"/>
    <w:rsid w:val="004967F3"/>
    <w:rsid w:val="004A00D7"/>
    <w:rsid w:val="004A035D"/>
    <w:rsid w:val="004A1591"/>
    <w:rsid w:val="004A176E"/>
    <w:rsid w:val="004A1881"/>
    <w:rsid w:val="004A1A5F"/>
    <w:rsid w:val="004A1A63"/>
    <w:rsid w:val="004A27CE"/>
    <w:rsid w:val="004A3428"/>
    <w:rsid w:val="004A354A"/>
    <w:rsid w:val="004A5EE7"/>
    <w:rsid w:val="004B06D6"/>
    <w:rsid w:val="004B0F37"/>
    <w:rsid w:val="004B1200"/>
    <w:rsid w:val="004B2062"/>
    <w:rsid w:val="004B2783"/>
    <w:rsid w:val="004B4A17"/>
    <w:rsid w:val="004B4D95"/>
    <w:rsid w:val="004B64C7"/>
    <w:rsid w:val="004B6BCB"/>
    <w:rsid w:val="004B7BAB"/>
    <w:rsid w:val="004C01BF"/>
    <w:rsid w:val="004C1363"/>
    <w:rsid w:val="004C2F48"/>
    <w:rsid w:val="004C4E57"/>
    <w:rsid w:val="004C6433"/>
    <w:rsid w:val="004D20FF"/>
    <w:rsid w:val="004D2F0D"/>
    <w:rsid w:val="004D4292"/>
    <w:rsid w:val="004D4342"/>
    <w:rsid w:val="004D44FE"/>
    <w:rsid w:val="004E072E"/>
    <w:rsid w:val="004E0EF5"/>
    <w:rsid w:val="004E1007"/>
    <w:rsid w:val="004E1E13"/>
    <w:rsid w:val="004E4920"/>
    <w:rsid w:val="004E5CE5"/>
    <w:rsid w:val="004E6EC7"/>
    <w:rsid w:val="004E6FFE"/>
    <w:rsid w:val="004F2401"/>
    <w:rsid w:val="004F2594"/>
    <w:rsid w:val="004F349A"/>
    <w:rsid w:val="004F34A3"/>
    <w:rsid w:val="004F3FF6"/>
    <w:rsid w:val="004F528C"/>
    <w:rsid w:val="004F548B"/>
    <w:rsid w:val="004F7009"/>
    <w:rsid w:val="005003F7"/>
    <w:rsid w:val="005023EB"/>
    <w:rsid w:val="005028EC"/>
    <w:rsid w:val="005035F0"/>
    <w:rsid w:val="005037B4"/>
    <w:rsid w:val="00503CA6"/>
    <w:rsid w:val="005064F6"/>
    <w:rsid w:val="00506F04"/>
    <w:rsid w:val="00507E2A"/>
    <w:rsid w:val="005101B3"/>
    <w:rsid w:val="005127CB"/>
    <w:rsid w:val="00514623"/>
    <w:rsid w:val="00514A2E"/>
    <w:rsid w:val="005174E8"/>
    <w:rsid w:val="00517B3C"/>
    <w:rsid w:val="00520693"/>
    <w:rsid w:val="00523874"/>
    <w:rsid w:val="00523B34"/>
    <w:rsid w:val="00524263"/>
    <w:rsid w:val="00524D6C"/>
    <w:rsid w:val="00527B5E"/>
    <w:rsid w:val="00527F99"/>
    <w:rsid w:val="00531CB4"/>
    <w:rsid w:val="00532101"/>
    <w:rsid w:val="00534EB4"/>
    <w:rsid w:val="00536AC3"/>
    <w:rsid w:val="00536BC7"/>
    <w:rsid w:val="00536EE7"/>
    <w:rsid w:val="0053757F"/>
    <w:rsid w:val="0054285D"/>
    <w:rsid w:val="00542B51"/>
    <w:rsid w:val="00542BB4"/>
    <w:rsid w:val="00542CE6"/>
    <w:rsid w:val="00545842"/>
    <w:rsid w:val="00547C8B"/>
    <w:rsid w:val="00551101"/>
    <w:rsid w:val="00551E1B"/>
    <w:rsid w:val="0055298D"/>
    <w:rsid w:val="0055461E"/>
    <w:rsid w:val="005548FD"/>
    <w:rsid w:val="00554F48"/>
    <w:rsid w:val="005559DC"/>
    <w:rsid w:val="00555F1C"/>
    <w:rsid w:val="0055666A"/>
    <w:rsid w:val="0055712C"/>
    <w:rsid w:val="00560503"/>
    <w:rsid w:val="005605FF"/>
    <w:rsid w:val="00560A44"/>
    <w:rsid w:val="00561266"/>
    <w:rsid w:val="0056241A"/>
    <w:rsid w:val="00562803"/>
    <w:rsid w:val="005651B4"/>
    <w:rsid w:val="00565E0E"/>
    <w:rsid w:val="00567AB6"/>
    <w:rsid w:val="00567BB1"/>
    <w:rsid w:val="005715BE"/>
    <w:rsid w:val="00572C4C"/>
    <w:rsid w:val="005731EC"/>
    <w:rsid w:val="0057444A"/>
    <w:rsid w:val="00576DB0"/>
    <w:rsid w:val="00577A9B"/>
    <w:rsid w:val="00581219"/>
    <w:rsid w:val="00581268"/>
    <w:rsid w:val="005815A8"/>
    <w:rsid w:val="005821D1"/>
    <w:rsid w:val="00582538"/>
    <w:rsid w:val="00583240"/>
    <w:rsid w:val="00584AF5"/>
    <w:rsid w:val="00584F84"/>
    <w:rsid w:val="00585648"/>
    <w:rsid w:val="00585718"/>
    <w:rsid w:val="00586614"/>
    <w:rsid w:val="00586FF6"/>
    <w:rsid w:val="00587153"/>
    <w:rsid w:val="005908D7"/>
    <w:rsid w:val="0059271E"/>
    <w:rsid w:val="005929D0"/>
    <w:rsid w:val="00592AAF"/>
    <w:rsid w:val="0059394B"/>
    <w:rsid w:val="00593C09"/>
    <w:rsid w:val="00593D54"/>
    <w:rsid w:val="00594117"/>
    <w:rsid w:val="00596CA8"/>
    <w:rsid w:val="00597446"/>
    <w:rsid w:val="00597C6F"/>
    <w:rsid w:val="005A04A4"/>
    <w:rsid w:val="005A0E62"/>
    <w:rsid w:val="005A0EE1"/>
    <w:rsid w:val="005A1518"/>
    <w:rsid w:val="005A2DA8"/>
    <w:rsid w:val="005A3BFA"/>
    <w:rsid w:val="005A4285"/>
    <w:rsid w:val="005A4496"/>
    <w:rsid w:val="005A4D10"/>
    <w:rsid w:val="005A6D42"/>
    <w:rsid w:val="005A6F9A"/>
    <w:rsid w:val="005A7BD9"/>
    <w:rsid w:val="005B0ECE"/>
    <w:rsid w:val="005B43D7"/>
    <w:rsid w:val="005B4A95"/>
    <w:rsid w:val="005B50F6"/>
    <w:rsid w:val="005B571B"/>
    <w:rsid w:val="005C0A9E"/>
    <w:rsid w:val="005C135D"/>
    <w:rsid w:val="005C41F3"/>
    <w:rsid w:val="005C56B0"/>
    <w:rsid w:val="005D0BC3"/>
    <w:rsid w:val="005D2B41"/>
    <w:rsid w:val="005D47DE"/>
    <w:rsid w:val="005D78BC"/>
    <w:rsid w:val="005E008F"/>
    <w:rsid w:val="005E1380"/>
    <w:rsid w:val="005E1614"/>
    <w:rsid w:val="005F146D"/>
    <w:rsid w:val="005F20F7"/>
    <w:rsid w:val="005F2BD7"/>
    <w:rsid w:val="005F2F0F"/>
    <w:rsid w:val="005F36C0"/>
    <w:rsid w:val="005F4BB3"/>
    <w:rsid w:val="005F6146"/>
    <w:rsid w:val="00600257"/>
    <w:rsid w:val="00601989"/>
    <w:rsid w:val="006034FD"/>
    <w:rsid w:val="00603801"/>
    <w:rsid w:val="00603AEA"/>
    <w:rsid w:val="00606BB2"/>
    <w:rsid w:val="0061012E"/>
    <w:rsid w:val="006119C5"/>
    <w:rsid w:val="0061291C"/>
    <w:rsid w:val="00613F0A"/>
    <w:rsid w:val="006154DC"/>
    <w:rsid w:val="0061580D"/>
    <w:rsid w:val="00617370"/>
    <w:rsid w:val="0061780C"/>
    <w:rsid w:val="006210D8"/>
    <w:rsid w:val="00623D21"/>
    <w:rsid w:val="006257F8"/>
    <w:rsid w:val="00625810"/>
    <w:rsid w:val="00630F5B"/>
    <w:rsid w:val="00631DCA"/>
    <w:rsid w:val="00632A27"/>
    <w:rsid w:val="0063408A"/>
    <w:rsid w:val="00634E74"/>
    <w:rsid w:val="006359FE"/>
    <w:rsid w:val="006369B9"/>
    <w:rsid w:val="00637D64"/>
    <w:rsid w:val="00640177"/>
    <w:rsid w:val="00642312"/>
    <w:rsid w:val="006428F4"/>
    <w:rsid w:val="00642D96"/>
    <w:rsid w:val="00642F7E"/>
    <w:rsid w:val="00643125"/>
    <w:rsid w:val="00644BD4"/>
    <w:rsid w:val="0064609A"/>
    <w:rsid w:val="00646BAB"/>
    <w:rsid w:val="00647280"/>
    <w:rsid w:val="006473AF"/>
    <w:rsid w:val="00650804"/>
    <w:rsid w:val="0065225A"/>
    <w:rsid w:val="006549F8"/>
    <w:rsid w:val="00662331"/>
    <w:rsid w:val="00663B32"/>
    <w:rsid w:val="00663EAA"/>
    <w:rsid w:val="006646C2"/>
    <w:rsid w:val="00664D1F"/>
    <w:rsid w:val="00665790"/>
    <w:rsid w:val="006678FA"/>
    <w:rsid w:val="00671D15"/>
    <w:rsid w:val="0067708D"/>
    <w:rsid w:val="006802CA"/>
    <w:rsid w:val="00680FE8"/>
    <w:rsid w:val="006817EC"/>
    <w:rsid w:val="0068258B"/>
    <w:rsid w:val="0068285E"/>
    <w:rsid w:val="00682E56"/>
    <w:rsid w:val="0068319A"/>
    <w:rsid w:val="0068399B"/>
    <w:rsid w:val="00684E02"/>
    <w:rsid w:val="00685751"/>
    <w:rsid w:val="00685800"/>
    <w:rsid w:val="00690E41"/>
    <w:rsid w:val="00690E7B"/>
    <w:rsid w:val="00691753"/>
    <w:rsid w:val="00693780"/>
    <w:rsid w:val="00693C05"/>
    <w:rsid w:val="00693F81"/>
    <w:rsid w:val="00694323"/>
    <w:rsid w:val="006A0C58"/>
    <w:rsid w:val="006A10AA"/>
    <w:rsid w:val="006A14B4"/>
    <w:rsid w:val="006A2E27"/>
    <w:rsid w:val="006A3CCC"/>
    <w:rsid w:val="006A4E69"/>
    <w:rsid w:val="006A5A48"/>
    <w:rsid w:val="006A7B5A"/>
    <w:rsid w:val="006B00F4"/>
    <w:rsid w:val="006B0E29"/>
    <w:rsid w:val="006B2442"/>
    <w:rsid w:val="006B2B86"/>
    <w:rsid w:val="006B348F"/>
    <w:rsid w:val="006B445E"/>
    <w:rsid w:val="006B6158"/>
    <w:rsid w:val="006B6672"/>
    <w:rsid w:val="006C0D09"/>
    <w:rsid w:val="006C1657"/>
    <w:rsid w:val="006C3C3B"/>
    <w:rsid w:val="006C41B7"/>
    <w:rsid w:val="006C474A"/>
    <w:rsid w:val="006C5275"/>
    <w:rsid w:val="006C52FE"/>
    <w:rsid w:val="006C5E01"/>
    <w:rsid w:val="006C6392"/>
    <w:rsid w:val="006C7CEA"/>
    <w:rsid w:val="006D1895"/>
    <w:rsid w:val="006D2068"/>
    <w:rsid w:val="006D2E82"/>
    <w:rsid w:val="006D51B1"/>
    <w:rsid w:val="006D56E1"/>
    <w:rsid w:val="006D645C"/>
    <w:rsid w:val="006D71FC"/>
    <w:rsid w:val="006D7A02"/>
    <w:rsid w:val="006D7EBE"/>
    <w:rsid w:val="006E0A0E"/>
    <w:rsid w:val="006E0AC5"/>
    <w:rsid w:val="006E6CA9"/>
    <w:rsid w:val="006E6EB4"/>
    <w:rsid w:val="006F09B9"/>
    <w:rsid w:val="006F0F21"/>
    <w:rsid w:val="006F2F72"/>
    <w:rsid w:val="006F42AC"/>
    <w:rsid w:val="006F4D7D"/>
    <w:rsid w:val="006F4F4C"/>
    <w:rsid w:val="006F67E5"/>
    <w:rsid w:val="006F76F0"/>
    <w:rsid w:val="006F7E35"/>
    <w:rsid w:val="00700C0E"/>
    <w:rsid w:val="00700C19"/>
    <w:rsid w:val="0070456C"/>
    <w:rsid w:val="007045F3"/>
    <w:rsid w:val="00704C98"/>
    <w:rsid w:val="00705878"/>
    <w:rsid w:val="00705D9B"/>
    <w:rsid w:val="00707EA6"/>
    <w:rsid w:val="0071038B"/>
    <w:rsid w:val="0071298E"/>
    <w:rsid w:val="00712B3A"/>
    <w:rsid w:val="0071484C"/>
    <w:rsid w:val="00714E5C"/>
    <w:rsid w:val="00715EFA"/>
    <w:rsid w:val="00720822"/>
    <w:rsid w:val="00720EBA"/>
    <w:rsid w:val="0072147B"/>
    <w:rsid w:val="00723F19"/>
    <w:rsid w:val="0073062C"/>
    <w:rsid w:val="00730DD1"/>
    <w:rsid w:val="0073181C"/>
    <w:rsid w:val="00731D44"/>
    <w:rsid w:val="00733311"/>
    <w:rsid w:val="0073348D"/>
    <w:rsid w:val="0073426E"/>
    <w:rsid w:val="0074059F"/>
    <w:rsid w:val="0074145E"/>
    <w:rsid w:val="0074493B"/>
    <w:rsid w:val="00746106"/>
    <w:rsid w:val="007475F6"/>
    <w:rsid w:val="00750C02"/>
    <w:rsid w:val="00750F8F"/>
    <w:rsid w:val="0075153A"/>
    <w:rsid w:val="00752C33"/>
    <w:rsid w:val="00754545"/>
    <w:rsid w:val="00756E7A"/>
    <w:rsid w:val="00757732"/>
    <w:rsid w:val="00757CFD"/>
    <w:rsid w:val="00761965"/>
    <w:rsid w:val="00761A2A"/>
    <w:rsid w:val="00764C33"/>
    <w:rsid w:val="00764CBA"/>
    <w:rsid w:val="00765122"/>
    <w:rsid w:val="00765E47"/>
    <w:rsid w:val="00766888"/>
    <w:rsid w:val="007678B4"/>
    <w:rsid w:val="007703ED"/>
    <w:rsid w:val="00772962"/>
    <w:rsid w:val="00773AB2"/>
    <w:rsid w:val="007745C5"/>
    <w:rsid w:val="00774FDA"/>
    <w:rsid w:val="007757BB"/>
    <w:rsid w:val="00775C28"/>
    <w:rsid w:val="00775F96"/>
    <w:rsid w:val="007771F9"/>
    <w:rsid w:val="007774E4"/>
    <w:rsid w:val="00777B40"/>
    <w:rsid w:val="00780039"/>
    <w:rsid w:val="007808EB"/>
    <w:rsid w:val="00780C47"/>
    <w:rsid w:val="00780D33"/>
    <w:rsid w:val="0078180C"/>
    <w:rsid w:val="00782BED"/>
    <w:rsid w:val="007839F2"/>
    <w:rsid w:val="00785A8B"/>
    <w:rsid w:val="00790460"/>
    <w:rsid w:val="00790534"/>
    <w:rsid w:val="00790D7B"/>
    <w:rsid w:val="00791283"/>
    <w:rsid w:val="00791285"/>
    <w:rsid w:val="00794F55"/>
    <w:rsid w:val="00796FF4"/>
    <w:rsid w:val="007971A7"/>
    <w:rsid w:val="00797D4B"/>
    <w:rsid w:val="007A003D"/>
    <w:rsid w:val="007A0B68"/>
    <w:rsid w:val="007A1518"/>
    <w:rsid w:val="007A2405"/>
    <w:rsid w:val="007A393B"/>
    <w:rsid w:val="007A4EB8"/>
    <w:rsid w:val="007A6FBF"/>
    <w:rsid w:val="007B0CF5"/>
    <w:rsid w:val="007B1D89"/>
    <w:rsid w:val="007B214F"/>
    <w:rsid w:val="007B2BFA"/>
    <w:rsid w:val="007B42B8"/>
    <w:rsid w:val="007B5511"/>
    <w:rsid w:val="007C1066"/>
    <w:rsid w:val="007C4307"/>
    <w:rsid w:val="007C46AE"/>
    <w:rsid w:val="007C5343"/>
    <w:rsid w:val="007C5660"/>
    <w:rsid w:val="007C6C6D"/>
    <w:rsid w:val="007C6D42"/>
    <w:rsid w:val="007C7B4F"/>
    <w:rsid w:val="007C7B9A"/>
    <w:rsid w:val="007D029E"/>
    <w:rsid w:val="007D0F97"/>
    <w:rsid w:val="007D173D"/>
    <w:rsid w:val="007D1DFB"/>
    <w:rsid w:val="007D2296"/>
    <w:rsid w:val="007D678C"/>
    <w:rsid w:val="007D6F7D"/>
    <w:rsid w:val="007E0F7A"/>
    <w:rsid w:val="007E332E"/>
    <w:rsid w:val="007E45AA"/>
    <w:rsid w:val="007E4F5D"/>
    <w:rsid w:val="007E516B"/>
    <w:rsid w:val="007E5308"/>
    <w:rsid w:val="007F0428"/>
    <w:rsid w:val="007F0659"/>
    <w:rsid w:val="007F10C9"/>
    <w:rsid w:val="007F1D76"/>
    <w:rsid w:val="007F25A7"/>
    <w:rsid w:val="007F4EDF"/>
    <w:rsid w:val="007F51ED"/>
    <w:rsid w:val="007F644A"/>
    <w:rsid w:val="00801709"/>
    <w:rsid w:val="00801B49"/>
    <w:rsid w:val="008020B7"/>
    <w:rsid w:val="008020C8"/>
    <w:rsid w:val="008020E6"/>
    <w:rsid w:val="0080221C"/>
    <w:rsid w:val="00802C59"/>
    <w:rsid w:val="00803240"/>
    <w:rsid w:val="008046CE"/>
    <w:rsid w:val="00805A4A"/>
    <w:rsid w:val="0080771E"/>
    <w:rsid w:val="008116A8"/>
    <w:rsid w:val="00812C34"/>
    <w:rsid w:val="00814702"/>
    <w:rsid w:val="00816BDC"/>
    <w:rsid w:val="00817969"/>
    <w:rsid w:val="00820AE2"/>
    <w:rsid w:val="00820D1E"/>
    <w:rsid w:val="00820E32"/>
    <w:rsid w:val="00820FBC"/>
    <w:rsid w:val="0082163C"/>
    <w:rsid w:val="00821AD3"/>
    <w:rsid w:val="00821EF8"/>
    <w:rsid w:val="0082337C"/>
    <w:rsid w:val="00823729"/>
    <w:rsid w:val="00824DCF"/>
    <w:rsid w:val="008277B8"/>
    <w:rsid w:val="00827F82"/>
    <w:rsid w:val="00830128"/>
    <w:rsid w:val="00830E1E"/>
    <w:rsid w:val="008334BB"/>
    <w:rsid w:val="00836C16"/>
    <w:rsid w:val="00836F4E"/>
    <w:rsid w:val="008409AA"/>
    <w:rsid w:val="00840C96"/>
    <w:rsid w:val="00841E2C"/>
    <w:rsid w:val="008422EC"/>
    <w:rsid w:val="00842993"/>
    <w:rsid w:val="00842A57"/>
    <w:rsid w:val="008513F7"/>
    <w:rsid w:val="008546BB"/>
    <w:rsid w:val="008548A5"/>
    <w:rsid w:val="00854BB7"/>
    <w:rsid w:val="00855A32"/>
    <w:rsid w:val="00856FF0"/>
    <w:rsid w:val="0086741E"/>
    <w:rsid w:val="008704FA"/>
    <w:rsid w:val="00870AF3"/>
    <w:rsid w:val="00872D17"/>
    <w:rsid w:val="00873A94"/>
    <w:rsid w:val="0087486F"/>
    <w:rsid w:val="00875615"/>
    <w:rsid w:val="0087682D"/>
    <w:rsid w:val="00877C0F"/>
    <w:rsid w:val="0088088E"/>
    <w:rsid w:val="00883855"/>
    <w:rsid w:val="0088707C"/>
    <w:rsid w:val="00890C00"/>
    <w:rsid w:val="0089117F"/>
    <w:rsid w:val="00891872"/>
    <w:rsid w:val="0089333B"/>
    <w:rsid w:val="00893B15"/>
    <w:rsid w:val="008940CC"/>
    <w:rsid w:val="00894DA3"/>
    <w:rsid w:val="00895806"/>
    <w:rsid w:val="0089698C"/>
    <w:rsid w:val="00897743"/>
    <w:rsid w:val="008A0641"/>
    <w:rsid w:val="008A230C"/>
    <w:rsid w:val="008A3250"/>
    <w:rsid w:val="008A434A"/>
    <w:rsid w:val="008A4C05"/>
    <w:rsid w:val="008A4EA2"/>
    <w:rsid w:val="008A6599"/>
    <w:rsid w:val="008A790D"/>
    <w:rsid w:val="008A7A92"/>
    <w:rsid w:val="008B10DE"/>
    <w:rsid w:val="008B17E2"/>
    <w:rsid w:val="008B21C1"/>
    <w:rsid w:val="008B22F5"/>
    <w:rsid w:val="008B238C"/>
    <w:rsid w:val="008B380F"/>
    <w:rsid w:val="008B464F"/>
    <w:rsid w:val="008B4CC6"/>
    <w:rsid w:val="008B4D3D"/>
    <w:rsid w:val="008B675E"/>
    <w:rsid w:val="008B6A8C"/>
    <w:rsid w:val="008B72F0"/>
    <w:rsid w:val="008C201D"/>
    <w:rsid w:val="008C20DE"/>
    <w:rsid w:val="008C3BE6"/>
    <w:rsid w:val="008C48B8"/>
    <w:rsid w:val="008C5065"/>
    <w:rsid w:val="008C6442"/>
    <w:rsid w:val="008D48D5"/>
    <w:rsid w:val="008D53CB"/>
    <w:rsid w:val="008D7D5E"/>
    <w:rsid w:val="008E17D7"/>
    <w:rsid w:val="008E1C5F"/>
    <w:rsid w:val="008E1D59"/>
    <w:rsid w:val="008E2594"/>
    <w:rsid w:val="008E3C85"/>
    <w:rsid w:val="008E416D"/>
    <w:rsid w:val="008E4886"/>
    <w:rsid w:val="008E4BB4"/>
    <w:rsid w:val="008E6161"/>
    <w:rsid w:val="008E794C"/>
    <w:rsid w:val="008E7954"/>
    <w:rsid w:val="008E79D3"/>
    <w:rsid w:val="008E7BC8"/>
    <w:rsid w:val="008F1079"/>
    <w:rsid w:val="008F19CB"/>
    <w:rsid w:val="008F1B67"/>
    <w:rsid w:val="008F22FE"/>
    <w:rsid w:val="008F296A"/>
    <w:rsid w:val="008F3DF7"/>
    <w:rsid w:val="008F3E7B"/>
    <w:rsid w:val="008F4FD3"/>
    <w:rsid w:val="008F518D"/>
    <w:rsid w:val="008F5FB2"/>
    <w:rsid w:val="008F7926"/>
    <w:rsid w:val="008F7FCD"/>
    <w:rsid w:val="00903673"/>
    <w:rsid w:val="009038A5"/>
    <w:rsid w:val="00905D20"/>
    <w:rsid w:val="00905E2D"/>
    <w:rsid w:val="00907C44"/>
    <w:rsid w:val="00910BA7"/>
    <w:rsid w:val="0091138F"/>
    <w:rsid w:val="009124A9"/>
    <w:rsid w:val="00913952"/>
    <w:rsid w:val="009166C3"/>
    <w:rsid w:val="00917D88"/>
    <w:rsid w:val="00917FB0"/>
    <w:rsid w:val="0092290D"/>
    <w:rsid w:val="00922C08"/>
    <w:rsid w:val="00923407"/>
    <w:rsid w:val="00923EA9"/>
    <w:rsid w:val="00923EC5"/>
    <w:rsid w:val="00924EB1"/>
    <w:rsid w:val="009255EE"/>
    <w:rsid w:val="00925874"/>
    <w:rsid w:val="00927315"/>
    <w:rsid w:val="00927AC1"/>
    <w:rsid w:val="00927B84"/>
    <w:rsid w:val="00930104"/>
    <w:rsid w:val="00932B27"/>
    <w:rsid w:val="00934075"/>
    <w:rsid w:val="0093473E"/>
    <w:rsid w:val="00934B6B"/>
    <w:rsid w:val="00936A04"/>
    <w:rsid w:val="009375AF"/>
    <w:rsid w:val="00940ACB"/>
    <w:rsid w:val="00940F7B"/>
    <w:rsid w:val="00941552"/>
    <w:rsid w:val="00943671"/>
    <w:rsid w:val="00943E7E"/>
    <w:rsid w:val="00943FAC"/>
    <w:rsid w:val="00950891"/>
    <w:rsid w:val="00951761"/>
    <w:rsid w:val="00951795"/>
    <w:rsid w:val="00951C92"/>
    <w:rsid w:val="00952585"/>
    <w:rsid w:val="009529DA"/>
    <w:rsid w:val="00955DC2"/>
    <w:rsid w:val="009571AB"/>
    <w:rsid w:val="009574AA"/>
    <w:rsid w:val="009634A6"/>
    <w:rsid w:val="00967B6F"/>
    <w:rsid w:val="00967E5B"/>
    <w:rsid w:val="009707AA"/>
    <w:rsid w:val="00972920"/>
    <w:rsid w:val="00972AE3"/>
    <w:rsid w:val="00973BC5"/>
    <w:rsid w:val="00974FFC"/>
    <w:rsid w:val="00976EF7"/>
    <w:rsid w:val="0097702D"/>
    <w:rsid w:val="0097736E"/>
    <w:rsid w:val="009840A0"/>
    <w:rsid w:val="00985096"/>
    <w:rsid w:val="009854CA"/>
    <w:rsid w:val="00986A5C"/>
    <w:rsid w:val="00987688"/>
    <w:rsid w:val="00991BBB"/>
    <w:rsid w:val="009921E6"/>
    <w:rsid w:val="009927C5"/>
    <w:rsid w:val="00996530"/>
    <w:rsid w:val="00996E03"/>
    <w:rsid w:val="009A1B02"/>
    <w:rsid w:val="009A2CCA"/>
    <w:rsid w:val="009A3220"/>
    <w:rsid w:val="009A33BF"/>
    <w:rsid w:val="009A43B2"/>
    <w:rsid w:val="009A4AD5"/>
    <w:rsid w:val="009A5CD8"/>
    <w:rsid w:val="009A6067"/>
    <w:rsid w:val="009A6EE5"/>
    <w:rsid w:val="009A7B23"/>
    <w:rsid w:val="009B28B3"/>
    <w:rsid w:val="009B394F"/>
    <w:rsid w:val="009B5151"/>
    <w:rsid w:val="009B758F"/>
    <w:rsid w:val="009B7913"/>
    <w:rsid w:val="009B7E4B"/>
    <w:rsid w:val="009B7E4C"/>
    <w:rsid w:val="009C1D6B"/>
    <w:rsid w:val="009C24EF"/>
    <w:rsid w:val="009C38CC"/>
    <w:rsid w:val="009C4FA6"/>
    <w:rsid w:val="009C57C0"/>
    <w:rsid w:val="009C747A"/>
    <w:rsid w:val="009C7F70"/>
    <w:rsid w:val="009D0511"/>
    <w:rsid w:val="009D0900"/>
    <w:rsid w:val="009D19C5"/>
    <w:rsid w:val="009D241A"/>
    <w:rsid w:val="009D3A21"/>
    <w:rsid w:val="009D76DF"/>
    <w:rsid w:val="009E0364"/>
    <w:rsid w:val="009E1AB3"/>
    <w:rsid w:val="009E1F4B"/>
    <w:rsid w:val="009E5BA8"/>
    <w:rsid w:val="009E5C7C"/>
    <w:rsid w:val="009E6A74"/>
    <w:rsid w:val="009E6FB0"/>
    <w:rsid w:val="009E702B"/>
    <w:rsid w:val="009E78A0"/>
    <w:rsid w:val="009E7A81"/>
    <w:rsid w:val="009E7D71"/>
    <w:rsid w:val="009F553B"/>
    <w:rsid w:val="009F6337"/>
    <w:rsid w:val="009F68B5"/>
    <w:rsid w:val="00A00A23"/>
    <w:rsid w:val="00A024E9"/>
    <w:rsid w:val="00A02E83"/>
    <w:rsid w:val="00A04D25"/>
    <w:rsid w:val="00A06061"/>
    <w:rsid w:val="00A0716E"/>
    <w:rsid w:val="00A1020D"/>
    <w:rsid w:val="00A10492"/>
    <w:rsid w:val="00A11D43"/>
    <w:rsid w:val="00A1228E"/>
    <w:rsid w:val="00A1270E"/>
    <w:rsid w:val="00A15480"/>
    <w:rsid w:val="00A17013"/>
    <w:rsid w:val="00A207A8"/>
    <w:rsid w:val="00A21F26"/>
    <w:rsid w:val="00A22177"/>
    <w:rsid w:val="00A22B41"/>
    <w:rsid w:val="00A25113"/>
    <w:rsid w:val="00A25D2B"/>
    <w:rsid w:val="00A261F7"/>
    <w:rsid w:val="00A33253"/>
    <w:rsid w:val="00A3660A"/>
    <w:rsid w:val="00A37F19"/>
    <w:rsid w:val="00A409AD"/>
    <w:rsid w:val="00A43C6E"/>
    <w:rsid w:val="00A461FD"/>
    <w:rsid w:val="00A474A9"/>
    <w:rsid w:val="00A50167"/>
    <w:rsid w:val="00A50991"/>
    <w:rsid w:val="00A52C82"/>
    <w:rsid w:val="00A56691"/>
    <w:rsid w:val="00A57D08"/>
    <w:rsid w:val="00A60A5B"/>
    <w:rsid w:val="00A61F4C"/>
    <w:rsid w:val="00A63492"/>
    <w:rsid w:val="00A63F2E"/>
    <w:rsid w:val="00A63FC5"/>
    <w:rsid w:val="00A641B6"/>
    <w:rsid w:val="00A64D89"/>
    <w:rsid w:val="00A67FF8"/>
    <w:rsid w:val="00A702DE"/>
    <w:rsid w:val="00A7124D"/>
    <w:rsid w:val="00A720B3"/>
    <w:rsid w:val="00A72F2F"/>
    <w:rsid w:val="00A73E40"/>
    <w:rsid w:val="00A74781"/>
    <w:rsid w:val="00A80498"/>
    <w:rsid w:val="00A82627"/>
    <w:rsid w:val="00A83396"/>
    <w:rsid w:val="00A8472F"/>
    <w:rsid w:val="00A84E85"/>
    <w:rsid w:val="00A85E57"/>
    <w:rsid w:val="00A86BA0"/>
    <w:rsid w:val="00A90661"/>
    <w:rsid w:val="00A929B5"/>
    <w:rsid w:val="00A94333"/>
    <w:rsid w:val="00A946A4"/>
    <w:rsid w:val="00A95434"/>
    <w:rsid w:val="00A96045"/>
    <w:rsid w:val="00A96704"/>
    <w:rsid w:val="00A972DE"/>
    <w:rsid w:val="00AA4C4F"/>
    <w:rsid w:val="00AA5AB1"/>
    <w:rsid w:val="00AA6864"/>
    <w:rsid w:val="00AA7C41"/>
    <w:rsid w:val="00AB09FC"/>
    <w:rsid w:val="00AB1222"/>
    <w:rsid w:val="00AB134C"/>
    <w:rsid w:val="00AB1F47"/>
    <w:rsid w:val="00AB3927"/>
    <w:rsid w:val="00AB5EBD"/>
    <w:rsid w:val="00AB6759"/>
    <w:rsid w:val="00AB6B29"/>
    <w:rsid w:val="00AC0D52"/>
    <w:rsid w:val="00AC13DC"/>
    <w:rsid w:val="00AC1DA2"/>
    <w:rsid w:val="00AC2190"/>
    <w:rsid w:val="00AC5844"/>
    <w:rsid w:val="00AC685D"/>
    <w:rsid w:val="00AC6D51"/>
    <w:rsid w:val="00AC75E5"/>
    <w:rsid w:val="00AD012A"/>
    <w:rsid w:val="00AD1CC5"/>
    <w:rsid w:val="00AD2340"/>
    <w:rsid w:val="00AD3FAE"/>
    <w:rsid w:val="00AD4375"/>
    <w:rsid w:val="00AD56AE"/>
    <w:rsid w:val="00AD79BE"/>
    <w:rsid w:val="00AE00B3"/>
    <w:rsid w:val="00AE01A0"/>
    <w:rsid w:val="00AE0596"/>
    <w:rsid w:val="00AE62FA"/>
    <w:rsid w:val="00AE659B"/>
    <w:rsid w:val="00AE73D0"/>
    <w:rsid w:val="00AE7C8F"/>
    <w:rsid w:val="00AF1502"/>
    <w:rsid w:val="00AF2B2D"/>
    <w:rsid w:val="00AF3CA7"/>
    <w:rsid w:val="00AF5309"/>
    <w:rsid w:val="00B015DD"/>
    <w:rsid w:val="00B01984"/>
    <w:rsid w:val="00B028E7"/>
    <w:rsid w:val="00B02F28"/>
    <w:rsid w:val="00B04888"/>
    <w:rsid w:val="00B052F8"/>
    <w:rsid w:val="00B07012"/>
    <w:rsid w:val="00B10F09"/>
    <w:rsid w:val="00B1150E"/>
    <w:rsid w:val="00B131F3"/>
    <w:rsid w:val="00B1393E"/>
    <w:rsid w:val="00B14419"/>
    <w:rsid w:val="00B15CAC"/>
    <w:rsid w:val="00B15D8A"/>
    <w:rsid w:val="00B17258"/>
    <w:rsid w:val="00B174CB"/>
    <w:rsid w:val="00B17AEF"/>
    <w:rsid w:val="00B210E8"/>
    <w:rsid w:val="00B211BB"/>
    <w:rsid w:val="00B21595"/>
    <w:rsid w:val="00B244FA"/>
    <w:rsid w:val="00B25D23"/>
    <w:rsid w:val="00B25D99"/>
    <w:rsid w:val="00B30615"/>
    <w:rsid w:val="00B3075D"/>
    <w:rsid w:val="00B30E1D"/>
    <w:rsid w:val="00B311B8"/>
    <w:rsid w:val="00B324DF"/>
    <w:rsid w:val="00B352CF"/>
    <w:rsid w:val="00B35EEF"/>
    <w:rsid w:val="00B36DB4"/>
    <w:rsid w:val="00B377F5"/>
    <w:rsid w:val="00B37E2F"/>
    <w:rsid w:val="00B41013"/>
    <w:rsid w:val="00B42799"/>
    <w:rsid w:val="00B43020"/>
    <w:rsid w:val="00B461C3"/>
    <w:rsid w:val="00B5043E"/>
    <w:rsid w:val="00B508F8"/>
    <w:rsid w:val="00B522A9"/>
    <w:rsid w:val="00B52698"/>
    <w:rsid w:val="00B527A0"/>
    <w:rsid w:val="00B52ADF"/>
    <w:rsid w:val="00B541E1"/>
    <w:rsid w:val="00B56278"/>
    <w:rsid w:val="00B613D2"/>
    <w:rsid w:val="00B620B6"/>
    <w:rsid w:val="00B6250D"/>
    <w:rsid w:val="00B62993"/>
    <w:rsid w:val="00B64133"/>
    <w:rsid w:val="00B66195"/>
    <w:rsid w:val="00B6689E"/>
    <w:rsid w:val="00B7378D"/>
    <w:rsid w:val="00B73D5B"/>
    <w:rsid w:val="00B74FE0"/>
    <w:rsid w:val="00B7691A"/>
    <w:rsid w:val="00B772ED"/>
    <w:rsid w:val="00B778BC"/>
    <w:rsid w:val="00B8251E"/>
    <w:rsid w:val="00B8362E"/>
    <w:rsid w:val="00B83833"/>
    <w:rsid w:val="00B844A3"/>
    <w:rsid w:val="00B849CD"/>
    <w:rsid w:val="00B855AA"/>
    <w:rsid w:val="00B86B30"/>
    <w:rsid w:val="00B86DB0"/>
    <w:rsid w:val="00B879B1"/>
    <w:rsid w:val="00B87D40"/>
    <w:rsid w:val="00B910D8"/>
    <w:rsid w:val="00B92A15"/>
    <w:rsid w:val="00B92DF3"/>
    <w:rsid w:val="00B94A4C"/>
    <w:rsid w:val="00B94DC9"/>
    <w:rsid w:val="00BA07DE"/>
    <w:rsid w:val="00BA105D"/>
    <w:rsid w:val="00BA1701"/>
    <w:rsid w:val="00BA3C7E"/>
    <w:rsid w:val="00BA3F9F"/>
    <w:rsid w:val="00BA536B"/>
    <w:rsid w:val="00BA5706"/>
    <w:rsid w:val="00BA5C9E"/>
    <w:rsid w:val="00BA7E00"/>
    <w:rsid w:val="00BB2A13"/>
    <w:rsid w:val="00BB2B73"/>
    <w:rsid w:val="00BB453C"/>
    <w:rsid w:val="00BB618D"/>
    <w:rsid w:val="00BB6EA4"/>
    <w:rsid w:val="00BB7736"/>
    <w:rsid w:val="00BC146A"/>
    <w:rsid w:val="00BC3FCA"/>
    <w:rsid w:val="00BC400C"/>
    <w:rsid w:val="00BC4602"/>
    <w:rsid w:val="00BC4D7F"/>
    <w:rsid w:val="00BC5BEF"/>
    <w:rsid w:val="00BC6812"/>
    <w:rsid w:val="00BC6D47"/>
    <w:rsid w:val="00BD02F5"/>
    <w:rsid w:val="00BD0874"/>
    <w:rsid w:val="00BD2BB5"/>
    <w:rsid w:val="00BD37AE"/>
    <w:rsid w:val="00BD3D06"/>
    <w:rsid w:val="00BD603D"/>
    <w:rsid w:val="00BD606E"/>
    <w:rsid w:val="00BE0EF7"/>
    <w:rsid w:val="00BE15AC"/>
    <w:rsid w:val="00BE1676"/>
    <w:rsid w:val="00BE1B94"/>
    <w:rsid w:val="00BE1E08"/>
    <w:rsid w:val="00BE30AA"/>
    <w:rsid w:val="00BE32FA"/>
    <w:rsid w:val="00BE460C"/>
    <w:rsid w:val="00BE5912"/>
    <w:rsid w:val="00BE618A"/>
    <w:rsid w:val="00BE62AF"/>
    <w:rsid w:val="00BE7BDE"/>
    <w:rsid w:val="00BF01DF"/>
    <w:rsid w:val="00BF0271"/>
    <w:rsid w:val="00BF1B00"/>
    <w:rsid w:val="00BF26E9"/>
    <w:rsid w:val="00BF4C4F"/>
    <w:rsid w:val="00BF6641"/>
    <w:rsid w:val="00BF6BF7"/>
    <w:rsid w:val="00C00312"/>
    <w:rsid w:val="00C00606"/>
    <w:rsid w:val="00C013EA"/>
    <w:rsid w:val="00C02533"/>
    <w:rsid w:val="00C03514"/>
    <w:rsid w:val="00C03CB3"/>
    <w:rsid w:val="00C0571E"/>
    <w:rsid w:val="00C05DFA"/>
    <w:rsid w:val="00C1287F"/>
    <w:rsid w:val="00C131C3"/>
    <w:rsid w:val="00C134CA"/>
    <w:rsid w:val="00C13849"/>
    <w:rsid w:val="00C14362"/>
    <w:rsid w:val="00C154B4"/>
    <w:rsid w:val="00C158E3"/>
    <w:rsid w:val="00C159B9"/>
    <w:rsid w:val="00C17E80"/>
    <w:rsid w:val="00C20C49"/>
    <w:rsid w:val="00C21EEA"/>
    <w:rsid w:val="00C23165"/>
    <w:rsid w:val="00C246B5"/>
    <w:rsid w:val="00C268E0"/>
    <w:rsid w:val="00C2700F"/>
    <w:rsid w:val="00C30483"/>
    <w:rsid w:val="00C34330"/>
    <w:rsid w:val="00C3515B"/>
    <w:rsid w:val="00C3556A"/>
    <w:rsid w:val="00C355B2"/>
    <w:rsid w:val="00C36907"/>
    <w:rsid w:val="00C379BD"/>
    <w:rsid w:val="00C37AC6"/>
    <w:rsid w:val="00C40282"/>
    <w:rsid w:val="00C40EE1"/>
    <w:rsid w:val="00C4319E"/>
    <w:rsid w:val="00C437CE"/>
    <w:rsid w:val="00C43854"/>
    <w:rsid w:val="00C44047"/>
    <w:rsid w:val="00C4573F"/>
    <w:rsid w:val="00C45F08"/>
    <w:rsid w:val="00C460DF"/>
    <w:rsid w:val="00C46F03"/>
    <w:rsid w:val="00C4731E"/>
    <w:rsid w:val="00C47F4C"/>
    <w:rsid w:val="00C516A0"/>
    <w:rsid w:val="00C5325E"/>
    <w:rsid w:val="00C60082"/>
    <w:rsid w:val="00C60444"/>
    <w:rsid w:val="00C609F7"/>
    <w:rsid w:val="00C60BC6"/>
    <w:rsid w:val="00C625FF"/>
    <w:rsid w:val="00C63EFB"/>
    <w:rsid w:val="00C65592"/>
    <w:rsid w:val="00C660F6"/>
    <w:rsid w:val="00C66A8A"/>
    <w:rsid w:val="00C66BD3"/>
    <w:rsid w:val="00C66EDB"/>
    <w:rsid w:val="00C674EA"/>
    <w:rsid w:val="00C674F8"/>
    <w:rsid w:val="00C67957"/>
    <w:rsid w:val="00C7022A"/>
    <w:rsid w:val="00C724D5"/>
    <w:rsid w:val="00C72A0C"/>
    <w:rsid w:val="00C7431D"/>
    <w:rsid w:val="00C75548"/>
    <w:rsid w:val="00C76A1D"/>
    <w:rsid w:val="00C77457"/>
    <w:rsid w:val="00C77D3B"/>
    <w:rsid w:val="00C8064D"/>
    <w:rsid w:val="00C80BEF"/>
    <w:rsid w:val="00C814D5"/>
    <w:rsid w:val="00C81798"/>
    <w:rsid w:val="00C81860"/>
    <w:rsid w:val="00C819FA"/>
    <w:rsid w:val="00C84608"/>
    <w:rsid w:val="00C85390"/>
    <w:rsid w:val="00C85EA0"/>
    <w:rsid w:val="00C92989"/>
    <w:rsid w:val="00C9470C"/>
    <w:rsid w:val="00C9505E"/>
    <w:rsid w:val="00C95428"/>
    <w:rsid w:val="00C96402"/>
    <w:rsid w:val="00CA0581"/>
    <w:rsid w:val="00CA07BC"/>
    <w:rsid w:val="00CA1930"/>
    <w:rsid w:val="00CA5621"/>
    <w:rsid w:val="00CA5B70"/>
    <w:rsid w:val="00CA6072"/>
    <w:rsid w:val="00CA6A2F"/>
    <w:rsid w:val="00CB0B22"/>
    <w:rsid w:val="00CB19C2"/>
    <w:rsid w:val="00CB1DB4"/>
    <w:rsid w:val="00CB2CE7"/>
    <w:rsid w:val="00CB3E9B"/>
    <w:rsid w:val="00CB42B1"/>
    <w:rsid w:val="00CB6590"/>
    <w:rsid w:val="00CB66D4"/>
    <w:rsid w:val="00CB7908"/>
    <w:rsid w:val="00CC042D"/>
    <w:rsid w:val="00CC15AC"/>
    <w:rsid w:val="00CC1BF1"/>
    <w:rsid w:val="00CC2E10"/>
    <w:rsid w:val="00CC6845"/>
    <w:rsid w:val="00CD1396"/>
    <w:rsid w:val="00CD1EBF"/>
    <w:rsid w:val="00CD34BD"/>
    <w:rsid w:val="00CD5275"/>
    <w:rsid w:val="00CD6F24"/>
    <w:rsid w:val="00CD7B5F"/>
    <w:rsid w:val="00CD7B70"/>
    <w:rsid w:val="00CD7D93"/>
    <w:rsid w:val="00CE2726"/>
    <w:rsid w:val="00CE606E"/>
    <w:rsid w:val="00CF1FB0"/>
    <w:rsid w:val="00CF21CE"/>
    <w:rsid w:val="00CF2B36"/>
    <w:rsid w:val="00CF2DC3"/>
    <w:rsid w:val="00CF3F93"/>
    <w:rsid w:val="00CF46AA"/>
    <w:rsid w:val="00CF519D"/>
    <w:rsid w:val="00CF5A66"/>
    <w:rsid w:val="00CF7037"/>
    <w:rsid w:val="00CF7C1C"/>
    <w:rsid w:val="00D03582"/>
    <w:rsid w:val="00D04296"/>
    <w:rsid w:val="00D0668E"/>
    <w:rsid w:val="00D078A9"/>
    <w:rsid w:val="00D1050C"/>
    <w:rsid w:val="00D1435D"/>
    <w:rsid w:val="00D14CE9"/>
    <w:rsid w:val="00D17754"/>
    <w:rsid w:val="00D17FB8"/>
    <w:rsid w:val="00D21650"/>
    <w:rsid w:val="00D22E79"/>
    <w:rsid w:val="00D231DB"/>
    <w:rsid w:val="00D23701"/>
    <w:rsid w:val="00D23C71"/>
    <w:rsid w:val="00D24CB1"/>
    <w:rsid w:val="00D259FA"/>
    <w:rsid w:val="00D26DB2"/>
    <w:rsid w:val="00D27667"/>
    <w:rsid w:val="00D33276"/>
    <w:rsid w:val="00D33DDA"/>
    <w:rsid w:val="00D3738D"/>
    <w:rsid w:val="00D37954"/>
    <w:rsid w:val="00D4584C"/>
    <w:rsid w:val="00D46BBF"/>
    <w:rsid w:val="00D474B5"/>
    <w:rsid w:val="00D50361"/>
    <w:rsid w:val="00D510E3"/>
    <w:rsid w:val="00D5348C"/>
    <w:rsid w:val="00D54981"/>
    <w:rsid w:val="00D556D8"/>
    <w:rsid w:val="00D55AA1"/>
    <w:rsid w:val="00D56046"/>
    <w:rsid w:val="00D56C0A"/>
    <w:rsid w:val="00D56F85"/>
    <w:rsid w:val="00D62123"/>
    <w:rsid w:val="00D6272C"/>
    <w:rsid w:val="00D640E8"/>
    <w:rsid w:val="00D649FD"/>
    <w:rsid w:val="00D657B3"/>
    <w:rsid w:val="00D65FB4"/>
    <w:rsid w:val="00D70C66"/>
    <w:rsid w:val="00D7503A"/>
    <w:rsid w:val="00D776B9"/>
    <w:rsid w:val="00D77755"/>
    <w:rsid w:val="00D778D9"/>
    <w:rsid w:val="00D80680"/>
    <w:rsid w:val="00D8179B"/>
    <w:rsid w:val="00D822B2"/>
    <w:rsid w:val="00D840D3"/>
    <w:rsid w:val="00D84D08"/>
    <w:rsid w:val="00D84D3D"/>
    <w:rsid w:val="00D86CF0"/>
    <w:rsid w:val="00D90A9A"/>
    <w:rsid w:val="00D918D8"/>
    <w:rsid w:val="00D92AF6"/>
    <w:rsid w:val="00D9406B"/>
    <w:rsid w:val="00D94DD9"/>
    <w:rsid w:val="00D954E4"/>
    <w:rsid w:val="00D95CAD"/>
    <w:rsid w:val="00D969F9"/>
    <w:rsid w:val="00DA38C7"/>
    <w:rsid w:val="00DA3E79"/>
    <w:rsid w:val="00DA4D3C"/>
    <w:rsid w:val="00DA50A3"/>
    <w:rsid w:val="00DA5241"/>
    <w:rsid w:val="00DA5B33"/>
    <w:rsid w:val="00DA70A8"/>
    <w:rsid w:val="00DB0E65"/>
    <w:rsid w:val="00DB1CBA"/>
    <w:rsid w:val="00DB36E4"/>
    <w:rsid w:val="00DB3AAE"/>
    <w:rsid w:val="00DB7E09"/>
    <w:rsid w:val="00DC1232"/>
    <w:rsid w:val="00DC1842"/>
    <w:rsid w:val="00DC25FA"/>
    <w:rsid w:val="00DC3632"/>
    <w:rsid w:val="00DC3872"/>
    <w:rsid w:val="00DC43BA"/>
    <w:rsid w:val="00DC49B4"/>
    <w:rsid w:val="00DC4FA3"/>
    <w:rsid w:val="00DC52D5"/>
    <w:rsid w:val="00DC5623"/>
    <w:rsid w:val="00DC625A"/>
    <w:rsid w:val="00DC6471"/>
    <w:rsid w:val="00DC745F"/>
    <w:rsid w:val="00DC7A1E"/>
    <w:rsid w:val="00DC7D30"/>
    <w:rsid w:val="00DD0BE1"/>
    <w:rsid w:val="00DD1571"/>
    <w:rsid w:val="00DD17C5"/>
    <w:rsid w:val="00DD1E62"/>
    <w:rsid w:val="00DD2400"/>
    <w:rsid w:val="00DD2A36"/>
    <w:rsid w:val="00DD4FF2"/>
    <w:rsid w:val="00DD5CF0"/>
    <w:rsid w:val="00DD5F4E"/>
    <w:rsid w:val="00DD61C5"/>
    <w:rsid w:val="00DE00CD"/>
    <w:rsid w:val="00DE132D"/>
    <w:rsid w:val="00DE48AA"/>
    <w:rsid w:val="00DE5EA7"/>
    <w:rsid w:val="00DE6BCB"/>
    <w:rsid w:val="00DF102E"/>
    <w:rsid w:val="00DF1206"/>
    <w:rsid w:val="00DF3CCF"/>
    <w:rsid w:val="00DF3D5D"/>
    <w:rsid w:val="00DF4D05"/>
    <w:rsid w:val="00DF5232"/>
    <w:rsid w:val="00DF56E4"/>
    <w:rsid w:val="00DF66B5"/>
    <w:rsid w:val="00DF6B94"/>
    <w:rsid w:val="00DF7031"/>
    <w:rsid w:val="00DF7A4A"/>
    <w:rsid w:val="00E0042B"/>
    <w:rsid w:val="00E00967"/>
    <w:rsid w:val="00E01A80"/>
    <w:rsid w:val="00E0327A"/>
    <w:rsid w:val="00E05E41"/>
    <w:rsid w:val="00E07B93"/>
    <w:rsid w:val="00E10A0B"/>
    <w:rsid w:val="00E10F78"/>
    <w:rsid w:val="00E12452"/>
    <w:rsid w:val="00E12761"/>
    <w:rsid w:val="00E13422"/>
    <w:rsid w:val="00E14D65"/>
    <w:rsid w:val="00E157A4"/>
    <w:rsid w:val="00E15C60"/>
    <w:rsid w:val="00E16C36"/>
    <w:rsid w:val="00E2277C"/>
    <w:rsid w:val="00E22BC8"/>
    <w:rsid w:val="00E23165"/>
    <w:rsid w:val="00E23BE4"/>
    <w:rsid w:val="00E23CB9"/>
    <w:rsid w:val="00E2646C"/>
    <w:rsid w:val="00E264ED"/>
    <w:rsid w:val="00E30E38"/>
    <w:rsid w:val="00E31703"/>
    <w:rsid w:val="00E31FB5"/>
    <w:rsid w:val="00E36348"/>
    <w:rsid w:val="00E36D9F"/>
    <w:rsid w:val="00E37759"/>
    <w:rsid w:val="00E421DF"/>
    <w:rsid w:val="00E42DEE"/>
    <w:rsid w:val="00E43A41"/>
    <w:rsid w:val="00E43AEA"/>
    <w:rsid w:val="00E455B8"/>
    <w:rsid w:val="00E45D53"/>
    <w:rsid w:val="00E51D90"/>
    <w:rsid w:val="00E5290A"/>
    <w:rsid w:val="00E52BC1"/>
    <w:rsid w:val="00E536C7"/>
    <w:rsid w:val="00E53DD5"/>
    <w:rsid w:val="00E549BA"/>
    <w:rsid w:val="00E553A4"/>
    <w:rsid w:val="00E55631"/>
    <w:rsid w:val="00E55C1E"/>
    <w:rsid w:val="00E56159"/>
    <w:rsid w:val="00E56AAB"/>
    <w:rsid w:val="00E56CC6"/>
    <w:rsid w:val="00E60739"/>
    <w:rsid w:val="00E60A33"/>
    <w:rsid w:val="00E62386"/>
    <w:rsid w:val="00E624D2"/>
    <w:rsid w:val="00E63137"/>
    <w:rsid w:val="00E634FE"/>
    <w:rsid w:val="00E65027"/>
    <w:rsid w:val="00E65208"/>
    <w:rsid w:val="00E65E81"/>
    <w:rsid w:val="00E666F0"/>
    <w:rsid w:val="00E70053"/>
    <w:rsid w:val="00E7235B"/>
    <w:rsid w:val="00E7493C"/>
    <w:rsid w:val="00E74955"/>
    <w:rsid w:val="00E758A7"/>
    <w:rsid w:val="00E75CAC"/>
    <w:rsid w:val="00E819F6"/>
    <w:rsid w:val="00E83C36"/>
    <w:rsid w:val="00E84C8E"/>
    <w:rsid w:val="00E85861"/>
    <w:rsid w:val="00E86A0D"/>
    <w:rsid w:val="00E91037"/>
    <w:rsid w:val="00E92044"/>
    <w:rsid w:val="00E93705"/>
    <w:rsid w:val="00E93920"/>
    <w:rsid w:val="00E9455F"/>
    <w:rsid w:val="00E95B27"/>
    <w:rsid w:val="00E95C14"/>
    <w:rsid w:val="00E96752"/>
    <w:rsid w:val="00EA2286"/>
    <w:rsid w:val="00EA27B7"/>
    <w:rsid w:val="00EA2AF2"/>
    <w:rsid w:val="00EA442A"/>
    <w:rsid w:val="00EA573B"/>
    <w:rsid w:val="00EA5D3E"/>
    <w:rsid w:val="00EA6965"/>
    <w:rsid w:val="00EA706F"/>
    <w:rsid w:val="00EB1696"/>
    <w:rsid w:val="00EB2C81"/>
    <w:rsid w:val="00EB30A9"/>
    <w:rsid w:val="00EB3EC8"/>
    <w:rsid w:val="00EB5EE3"/>
    <w:rsid w:val="00EB5FAC"/>
    <w:rsid w:val="00EB6B0E"/>
    <w:rsid w:val="00EB7089"/>
    <w:rsid w:val="00EB7548"/>
    <w:rsid w:val="00EC01F5"/>
    <w:rsid w:val="00EC074B"/>
    <w:rsid w:val="00EC139C"/>
    <w:rsid w:val="00EC2233"/>
    <w:rsid w:val="00EC2D7A"/>
    <w:rsid w:val="00EC3621"/>
    <w:rsid w:val="00EC44FA"/>
    <w:rsid w:val="00EC491B"/>
    <w:rsid w:val="00EC4DC3"/>
    <w:rsid w:val="00ED155E"/>
    <w:rsid w:val="00ED2220"/>
    <w:rsid w:val="00ED3231"/>
    <w:rsid w:val="00ED3EBB"/>
    <w:rsid w:val="00ED6F27"/>
    <w:rsid w:val="00EE0A20"/>
    <w:rsid w:val="00EE1270"/>
    <w:rsid w:val="00EE2461"/>
    <w:rsid w:val="00EE57B9"/>
    <w:rsid w:val="00EE63FD"/>
    <w:rsid w:val="00EE728D"/>
    <w:rsid w:val="00EE751B"/>
    <w:rsid w:val="00EE76BF"/>
    <w:rsid w:val="00EE7715"/>
    <w:rsid w:val="00EF12D5"/>
    <w:rsid w:val="00EF2565"/>
    <w:rsid w:val="00EF31F5"/>
    <w:rsid w:val="00EF3BE1"/>
    <w:rsid w:val="00EF4696"/>
    <w:rsid w:val="00EF47BB"/>
    <w:rsid w:val="00EF4866"/>
    <w:rsid w:val="00EF5158"/>
    <w:rsid w:val="00EF6B29"/>
    <w:rsid w:val="00EF6D1A"/>
    <w:rsid w:val="00EF7023"/>
    <w:rsid w:val="00F002E3"/>
    <w:rsid w:val="00F007D9"/>
    <w:rsid w:val="00F020B7"/>
    <w:rsid w:val="00F023FA"/>
    <w:rsid w:val="00F02491"/>
    <w:rsid w:val="00F04D34"/>
    <w:rsid w:val="00F05941"/>
    <w:rsid w:val="00F05C13"/>
    <w:rsid w:val="00F075BA"/>
    <w:rsid w:val="00F11305"/>
    <w:rsid w:val="00F11E6A"/>
    <w:rsid w:val="00F14E6D"/>
    <w:rsid w:val="00F17127"/>
    <w:rsid w:val="00F21B0F"/>
    <w:rsid w:val="00F21C25"/>
    <w:rsid w:val="00F21E4A"/>
    <w:rsid w:val="00F22283"/>
    <w:rsid w:val="00F23866"/>
    <w:rsid w:val="00F2414E"/>
    <w:rsid w:val="00F25BD9"/>
    <w:rsid w:val="00F25DC2"/>
    <w:rsid w:val="00F2642C"/>
    <w:rsid w:val="00F266E8"/>
    <w:rsid w:val="00F27265"/>
    <w:rsid w:val="00F27FD8"/>
    <w:rsid w:val="00F34DE1"/>
    <w:rsid w:val="00F35457"/>
    <w:rsid w:val="00F37315"/>
    <w:rsid w:val="00F41195"/>
    <w:rsid w:val="00F41580"/>
    <w:rsid w:val="00F41A92"/>
    <w:rsid w:val="00F41D68"/>
    <w:rsid w:val="00F457F6"/>
    <w:rsid w:val="00F45E4E"/>
    <w:rsid w:val="00F515EB"/>
    <w:rsid w:val="00F52F21"/>
    <w:rsid w:val="00F5318F"/>
    <w:rsid w:val="00F55A75"/>
    <w:rsid w:val="00F57D08"/>
    <w:rsid w:val="00F61086"/>
    <w:rsid w:val="00F61A75"/>
    <w:rsid w:val="00F61C7D"/>
    <w:rsid w:val="00F61CDD"/>
    <w:rsid w:val="00F62A97"/>
    <w:rsid w:val="00F651E5"/>
    <w:rsid w:val="00F7147A"/>
    <w:rsid w:val="00F72135"/>
    <w:rsid w:val="00F72923"/>
    <w:rsid w:val="00F72C12"/>
    <w:rsid w:val="00F75115"/>
    <w:rsid w:val="00F768A7"/>
    <w:rsid w:val="00F804D8"/>
    <w:rsid w:val="00F818CC"/>
    <w:rsid w:val="00F81FB3"/>
    <w:rsid w:val="00F8261F"/>
    <w:rsid w:val="00F82B31"/>
    <w:rsid w:val="00F8349B"/>
    <w:rsid w:val="00F848E0"/>
    <w:rsid w:val="00F86BF9"/>
    <w:rsid w:val="00F90FDC"/>
    <w:rsid w:val="00F97956"/>
    <w:rsid w:val="00FA0BCB"/>
    <w:rsid w:val="00FA1328"/>
    <w:rsid w:val="00FA1DEB"/>
    <w:rsid w:val="00FA24A8"/>
    <w:rsid w:val="00FA48EC"/>
    <w:rsid w:val="00FA6808"/>
    <w:rsid w:val="00FA6DFE"/>
    <w:rsid w:val="00FA74DB"/>
    <w:rsid w:val="00FB0C28"/>
    <w:rsid w:val="00FB191A"/>
    <w:rsid w:val="00FB5473"/>
    <w:rsid w:val="00FB643F"/>
    <w:rsid w:val="00FB7C49"/>
    <w:rsid w:val="00FB7F78"/>
    <w:rsid w:val="00FC0C62"/>
    <w:rsid w:val="00FC1A1B"/>
    <w:rsid w:val="00FC1D9E"/>
    <w:rsid w:val="00FC27A3"/>
    <w:rsid w:val="00FC30B6"/>
    <w:rsid w:val="00FC3129"/>
    <w:rsid w:val="00FC3AE6"/>
    <w:rsid w:val="00FC5A4A"/>
    <w:rsid w:val="00FC63D7"/>
    <w:rsid w:val="00FC712C"/>
    <w:rsid w:val="00FC7AD8"/>
    <w:rsid w:val="00FD10F7"/>
    <w:rsid w:val="00FD1554"/>
    <w:rsid w:val="00FD218B"/>
    <w:rsid w:val="00FD2510"/>
    <w:rsid w:val="00FD2B60"/>
    <w:rsid w:val="00FD4030"/>
    <w:rsid w:val="00FD4336"/>
    <w:rsid w:val="00FD4429"/>
    <w:rsid w:val="00FD4D0D"/>
    <w:rsid w:val="00FD4EAE"/>
    <w:rsid w:val="00FD5292"/>
    <w:rsid w:val="00FD5390"/>
    <w:rsid w:val="00FD54DA"/>
    <w:rsid w:val="00FD76A3"/>
    <w:rsid w:val="00FE371E"/>
    <w:rsid w:val="00FE46C9"/>
    <w:rsid w:val="00FE54AF"/>
    <w:rsid w:val="00FE7424"/>
    <w:rsid w:val="00FE771A"/>
    <w:rsid w:val="00FE7F78"/>
    <w:rsid w:val="00FF0B5A"/>
    <w:rsid w:val="00FF1A60"/>
    <w:rsid w:val="00FF1DB1"/>
    <w:rsid w:val="00FF1FAC"/>
    <w:rsid w:val="00FF4271"/>
    <w:rsid w:val="00FF4A29"/>
    <w:rsid w:val="00FF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4B0D964-C975-422F-B2DE-3D10E0F2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BD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323E8"/>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0323E8"/>
    <w:pPr>
      <w:keepNext/>
      <w:spacing w:before="240" w:after="60"/>
      <w:outlineLvl w:val="1"/>
    </w:pPr>
    <w:rPr>
      <w:rFonts w:ascii="Cambria" w:hAnsi="Cambria"/>
      <w:b/>
      <w:bCs/>
      <w:i/>
      <w:iCs/>
      <w:sz w:val="28"/>
      <w:szCs w:val="28"/>
    </w:rPr>
  </w:style>
  <w:style w:type="paragraph" w:styleId="40">
    <w:name w:val="heading 4"/>
    <w:basedOn w:val="a"/>
    <w:link w:val="41"/>
    <w:qFormat/>
    <w:rsid w:val="000323E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323E8"/>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0323E8"/>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0323E8"/>
    <w:rPr>
      <w:rFonts w:ascii="Times New Roman" w:eastAsia="Times New Roman" w:hAnsi="Times New Roman" w:cs="Times New Roman"/>
      <w:b/>
      <w:bCs/>
      <w:sz w:val="24"/>
      <w:szCs w:val="24"/>
      <w:lang w:eastAsia="ru-RU"/>
    </w:rPr>
  </w:style>
  <w:style w:type="paragraph" w:customStyle="1" w:styleId="western">
    <w:name w:val="western"/>
    <w:basedOn w:val="a"/>
    <w:rsid w:val="000323E8"/>
    <w:pPr>
      <w:spacing w:before="100" w:beforeAutospacing="1" w:after="100" w:afterAutospacing="1"/>
    </w:pPr>
  </w:style>
  <w:style w:type="paragraph" w:styleId="a3">
    <w:name w:val="Normal (Web)"/>
    <w:basedOn w:val="a"/>
    <w:rsid w:val="000323E8"/>
    <w:pPr>
      <w:spacing w:before="100" w:beforeAutospacing="1" w:after="100" w:afterAutospacing="1"/>
    </w:pPr>
  </w:style>
  <w:style w:type="character" w:customStyle="1" w:styleId="apple-converted-space">
    <w:name w:val="apple-converted-space"/>
    <w:basedOn w:val="a0"/>
    <w:rsid w:val="000323E8"/>
  </w:style>
  <w:style w:type="character" w:styleId="a4">
    <w:name w:val="Hyperlink"/>
    <w:rsid w:val="000323E8"/>
    <w:rPr>
      <w:color w:val="0000FF"/>
      <w:u w:val="single"/>
    </w:rPr>
  </w:style>
  <w:style w:type="paragraph" w:customStyle="1" w:styleId="22">
    <w:name w:val="Стиль2"/>
    <w:basedOn w:val="23"/>
    <w:rsid w:val="000323E8"/>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0323E8"/>
    <w:pPr>
      <w:tabs>
        <w:tab w:val="num" w:pos="4113"/>
      </w:tabs>
      <w:ind w:left="4113" w:hanging="568"/>
      <w:contextualSpacing/>
    </w:pPr>
  </w:style>
  <w:style w:type="paragraph" w:styleId="a5">
    <w:name w:val="Body Text Indent"/>
    <w:basedOn w:val="a"/>
    <w:link w:val="a6"/>
    <w:uiPriority w:val="99"/>
    <w:rsid w:val="000323E8"/>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0323E8"/>
    <w:rPr>
      <w:rFonts w:ascii="Times New Roman" w:eastAsia="Times New Roman" w:hAnsi="Times New Roman" w:cs="Times New Roman"/>
      <w:sz w:val="24"/>
      <w:szCs w:val="20"/>
      <w:lang w:val="x-none" w:eastAsia="x-none"/>
    </w:rPr>
  </w:style>
  <w:style w:type="paragraph" w:styleId="a7">
    <w:name w:val="Body Text"/>
    <w:basedOn w:val="a"/>
    <w:link w:val="a8"/>
    <w:rsid w:val="000323E8"/>
    <w:pPr>
      <w:spacing w:after="120"/>
      <w:jc w:val="both"/>
    </w:pPr>
    <w:rPr>
      <w:szCs w:val="20"/>
      <w:lang w:val="x-none" w:eastAsia="x-none"/>
    </w:rPr>
  </w:style>
  <w:style w:type="character" w:customStyle="1" w:styleId="a8">
    <w:name w:val="Основной текст Знак"/>
    <w:basedOn w:val="a0"/>
    <w:link w:val="a7"/>
    <w:rsid w:val="000323E8"/>
    <w:rPr>
      <w:rFonts w:ascii="Times New Roman" w:eastAsia="Times New Roman" w:hAnsi="Times New Roman" w:cs="Times New Roman"/>
      <w:sz w:val="24"/>
      <w:szCs w:val="20"/>
      <w:lang w:val="x-none" w:eastAsia="x-none"/>
    </w:rPr>
  </w:style>
  <w:style w:type="paragraph" w:styleId="30">
    <w:name w:val="Body Text Indent 3"/>
    <w:basedOn w:val="a"/>
    <w:link w:val="31"/>
    <w:rsid w:val="000323E8"/>
    <w:pPr>
      <w:ind w:firstLine="540"/>
    </w:pPr>
    <w:rPr>
      <w:szCs w:val="20"/>
    </w:rPr>
  </w:style>
  <w:style w:type="character" w:customStyle="1" w:styleId="31">
    <w:name w:val="Основной текст с отступом 3 Знак"/>
    <w:basedOn w:val="a0"/>
    <w:link w:val="30"/>
    <w:rsid w:val="000323E8"/>
    <w:rPr>
      <w:rFonts w:ascii="Times New Roman" w:eastAsia="Times New Roman" w:hAnsi="Times New Roman" w:cs="Times New Roman"/>
      <w:sz w:val="24"/>
      <w:szCs w:val="20"/>
      <w:lang w:eastAsia="ru-RU"/>
    </w:rPr>
  </w:style>
  <w:style w:type="paragraph" w:styleId="a9">
    <w:name w:val="List Paragraph"/>
    <w:basedOn w:val="a"/>
    <w:uiPriority w:val="34"/>
    <w:qFormat/>
    <w:rsid w:val="000323E8"/>
    <w:pPr>
      <w:ind w:left="720"/>
    </w:pPr>
    <w:rPr>
      <w:rFonts w:ascii="Calibri" w:eastAsia="Calibri" w:hAnsi="Calibri"/>
      <w:sz w:val="22"/>
      <w:szCs w:val="22"/>
    </w:rPr>
  </w:style>
  <w:style w:type="paragraph" w:customStyle="1" w:styleId="2">
    <w:name w:val="Пункт_2"/>
    <w:basedOn w:val="a"/>
    <w:rsid w:val="000323E8"/>
    <w:pPr>
      <w:numPr>
        <w:ilvl w:val="1"/>
        <w:numId w:val="4"/>
      </w:numPr>
      <w:spacing w:line="360" w:lineRule="auto"/>
      <w:jc w:val="both"/>
    </w:pPr>
    <w:rPr>
      <w:snapToGrid w:val="0"/>
      <w:sz w:val="28"/>
      <w:szCs w:val="20"/>
    </w:rPr>
  </w:style>
  <w:style w:type="paragraph" w:customStyle="1" w:styleId="3">
    <w:name w:val="Пункт_3"/>
    <w:basedOn w:val="2"/>
    <w:rsid w:val="000323E8"/>
    <w:pPr>
      <w:numPr>
        <w:ilvl w:val="2"/>
      </w:numPr>
    </w:pPr>
  </w:style>
  <w:style w:type="paragraph" w:customStyle="1" w:styleId="4">
    <w:name w:val="Пункт_4"/>
    <w:basedOn w:val="3"/>
    <w:rsid w:val="000323E8"/>
    <w:pPr>
      <w:numPr>
        <w:ilvl w:val="3"/>
      </w:numPr>
    </w:pPr>
    <w:rPr>
      <w:snapToGrid/>
    </w:rPr>
  </w:style>
  <w:style w:type="paragraph" w:customStyle="1" w:styleId="5ABCD">
    <w:name w:val="Пункт_5_ABCD"/>
    <w:basedOn w:val="a"/>
    <w:rsid w:val="000323E8"/>
    <w:pPr>
      <w:numPr>
        <w:ilvl w:val="4"/>
        <w:numId w:val="4"/>
      </w:numPr>
      <w:spacing w:line="360" w:lineRule="auto"/>
      <w:jc w:val="both"/>
    </w:pPr>
    <w:rPr>
      <w:snapToGrid w:val="0"/>
      <w:sz w:val="28"/>
      <w:szCs w:val="20"/>
    </w:rPr>
  </w:style>
  <w:style w:type="paragraph" w:customStyle="1" w:styleId="1">
    <w:name w:val="Пункт_1"/>
    <w:basedOn w:val="a"/>
    <w:rsid w:val="000323E8"/>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0323E8"/>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0323E8"/>
    <w:pPr>
      <w:spacing w:after="120" w:line="480" w:lineRule="auto"/>
      <w:ind w:left="283"/>
    </w:pPr>
  </w:style>
  <w:style w:type="character" w:customStyle="1" w:styleId="25">
    <w:name w:val="Основной текст с отступом 2 Знак"/>
    <w:basedOn w:val="a0"/>
    <w:link w:val="24"/>
    <w:rsid w:val="000323E8"/>
    <w:rPr>
      <w:rFonts w:ascii="Times New Roman" w:eastAsia="Times New Roman" w:hAnsi="Times New Roman" w:cs="Times New Roman"/>
      <w:sz w:val="24"/>
      <w:szCs w:val="24"/>
      <w:lang w:eastAsia="ru-RU"/>
    </w:rPr>
  </w:style>
  <w:style w:type="paragraph" w:styleId="aa">
    <w:name w:val="Balloon Text"/>
    <w:basedOn w:val="a"/>
    <w:link w:val="ab"/>
    <w:rsid w:val="000323E8"/>
    <w:rPr>
      <w:rFonts w:ascii="Tahoma" w:hAnsi="Tahoma" w:cs="Tahoma"/>
      <w:sz w:val="16"/>
      <w:szCs w:val="16"/>
    </w:rPr>
  </w:style>
  <w:style w:type="character" w:customStyle="1" w:styleId="ab">
    <w:name w:val="Текст выноски Знак"/>
    <w:basedOn w:val="a0"/>
    <w:link w:val="aa"/>
    <w:rsid w:val="000323E8"/>
    <w:rPr>
      <w:rFonts w:ascii="Tahoma" w:eastAsia="Times New Roman" w:hAnsi="Tahoma" w:cs="Tahoma"/>
      <w:sz w:val="16"/>
      <w:szCs w:val="16"/>
      <w:lang w:eastAsia="ru-RU"/>
    </w:rPr>
  </w:style>
  <w:style w:type="paragraph" w:styleId="ac">
    <w:name w:val="Title"/>
    <w:basedOn w:val="a"/>
    <w:next w:val="a"/>
    <w:link w:val="ad"/>
    <w:qFormat/>
    <w:rsid w:val="000323E8"/>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0323E8"/>
    <w:rPr>
      <w:rFonts w:ascii="Cambria" w:eastAsia="Times New Roman" w:hAnsi="Cambria" w:cs="Times New Roman"/>
      <w:b/>
      <w:bCs/>
      <w:kern w:val="28"/>
      <w:sz w:val="32"/>
      <w:szCs w:val="32"/>
      <w:lang w:eastAsia="ru-RU"/>
    </w:rPr>
  </w:style>
  <w:style w:type="paragraph" w:customStyle="1" w:styleId="ConsNormal">
    <w:name w:val="ConsNormal"/>
    <w:rsid w:val="000323E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0323E8"/>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0323E8"/>
    <w:rPr>
      <w:rFonts w:ascii="Times New Roman" w:eastAsia="Times New Roman" w:hAnsi="Times New Roman" w:cs="Times New Roman"/>
      <w:sz w:val="20"/>
      <w:szCs w:val="20"/>
      <w:lang w:eastAsia="ru-RU"/>
    </w:rPr>
  </w:style>
  <w:style w:type="paragraph" w:styleId="ae">
    <w:name w:val="footer"/>
    <w:basedOn w:val="a"/>
    <w:link w:val="af"/>
    <w:uiPriority w:val="99"/>
    <w:rsid w:val="000323E8"/>
    <w:pPr>
      <w:tabs>
        <w:tab w:val="center" w:pos="4677"/>
        <w:tab w:val="right" w:pos="9355"/>
      </w:tabs>
    </w:pPr>
  </w:style>
  <w:style w:type="character" w:customStyle="1" w:styleId="af">
    <w:name w:val="Нижний колонтитул Знак"/>
    <w:basedOn w:val="a0"/>
    <w:link w:val="ae"/>
    <w:uiPriority w:val="99"/>
    <w:rsid w:val="000323E8"/>
    <w:rPr>
      <w:rFonts w:ascii="Times New Roman" w:eastAsia="Times New Roman" w:hAnsi="Times New Roman" w:cs="Times New Roman"/>
      <w:sz w:val="24"/>
      <w:szCs w:val="24"/>
      <w:lang w:eastAsia="ru-RU"/>
    </w:rPr>
  </w:style>
  <w:style w:type="paragraph" w:customStyle="1" w:styleId="af0">
    <w:name w:val="Пункт"/>
    <w:basedOn w:val="a"/>
    <w:rsid w:val="000323E8"/>
    <w:pPr>
      <w:spacing w:line="360" w:lineRule="auto"/>
      <w:jc w:val="both"/>
    </w:pPr>
    <w:rPr>
      <w:sz w:val="28"/>
      <w:szCs w:val="20"/>
    </w:rPr>
  </w:style>
  <w:style w:type="paragraph" w:customStyle="1" w:styleId="af1">
    <w:name w:val="Стиль"/>
    <w:rsid w:val="000323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rsid w:val="000323E8"/>
    <w:pPr>
      <w:tabs>
        <w:tab w:val="center" w:pos="4677"/>
        <w:tab w:val="right" w:pos="9355"/>
      </w:tabs>
    </w:pPr>
  </w:style>
  <w:style w:type="character" w:customStyle="1" w:styleId="af3">
    <w:name w:val="Верхний колонтитул Знак"/>
    <w:basedOn w:val="a0"/>
    <w:link w:val="af2"/>
    <w:rsid w:val="000323E8"/>
    <w:rPr>
      <w:rFonts w:ascii="Times New Roman" w:eastAsia="Times New Roman" w:hAnsi="Times New Roman" w:cs="Times New Roman"/>
      <w:sz w:val="24"/>
      <w:szCs w:val="24"/>
      <w:lang w:eastAsia="ru-RU"/>
    </w:rPr>
  </w:style>
  <w:style w:type="paragraph" w:customStyle="1" w:styleId="32">
    <w:name w:val="Стиль3 Знак Знак"/>
    <w:basedOn w:val="24"/>
    <w:rsid w:val="000323E8"/>
  </w:style>
  <w:style w:type="table" w:styleId="af4">
    <w:name w:val="Table Grid"/>
    <w:basedOn w:val="a1"/>
    <w:uiPriority w:val="39"/>
    <w:rsid w:val="00CC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776B9"/>
    <w:rPr>
      <w:sz w:val="16"/>
      <w:szCs w:val="16"/>
    </w:rPr>
  </w:style>
  <w:style w:type="paragraph" w:styleId="af6">
    <w:name w:val="No Spacing"/>
    <w:uiPriority w:val="1"/>
    <w:qFormat/>
    <w:rsid w:val="00E3170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KuznecovaT@suenco.ru" TargetMode="External"/><Relationship Id="rId18" Type="http://schemas.openxmlformats.org/officeDocument/2006/relationships/hyperlink" Target="consultantplus://offline/ref=7742C839900ADA55260496857AEB988C95A26396BD87852BAAFA324C0Ar2F1H" TargetMode="External"/><Relationship Id="rId26" Type="http://schemas.openxmlformats.org/officeDocument/2006/relationships/hyperlink" Target="consultantplus://offline/ref=7742C839900ADA55260496857AEB988C95A26797B681852BAAFA324C0Ar2F1H" TargetMode="External"/><Relationship Id="rId3" Type="http://schemas.openxmlformats.org/officeDocument/2006/relationships/styles" Target="styles.xml"/><Relationship Id="rId21" Type="http://schemas.openxmlformats.org/officeDocument/2006/relationships/hyperlink" Target="consultantplus://offline/ref=7742C839900ADA55260496857AEB988C95A26396BC81852BAAFA324C0Ar2F1H" TargetMode="External"/><Relationship Id="rId7" Type="http://schemas.openxmlformats.org/officeDocument/2006/relationships/endnotes" Target="endnotes.xml"/><Relationship Id="rId12" Type="http://schemas.openxmlformats.org/officeDocument/2006/relationships/hyperlink" Target="mailto:shil752@rambler.ru" TargetMode="External"/><Relationship Id="rId17" Type="http://schemas.openxmlformats.org/officeDocument/2006/relationships/hyperlink" Target="mailto:zakupki@suenco.ru" TargetMode="External"/><Relationship Id="rId25" Type="http://schemas.openxmlformats.org/officeDocument/2006/relationships/hyperlink" Target="consultantplus://offline/ref=7742C839900ADA55260496857AEB988C95A26498B882852BAAFA324C0Ar2F1H"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consultantplus://offline/ref=7742C839900ADA55260496857AEB988C95A26396BD87852BAAFA324C0Ar2F1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zhevnikovIA@suenco.ru" TargetMode="External"/><Relationship Id="rId24" Type="http://schemas.openxmlformats.org/officeDocument/2006/relationships/hyperlink" Target="consultantplus://offline/ref=7742C839900ADA55260496857AEB988C95AD6395BA82852BAAFA324C0Ar2F1H" TargetMode="External"/><Relationship Id="rId5" Type="http://schemas.openxmlformats.org/officeDocument/2006/relationships/webSettings" Target="webSettings.xml"/><Relationship Id="rId15" Type="http://schemas.openxmlformats.org/officeDocument/2006/relationships/hyperlink" Target="http://www.suenco.ru" TargetMode="External"/><Relationship Id="rId23" Type="http://schemas.openxmlformats.org/officeDocument/2006/relationships/hyperlink" Target="consultantplus://offline/ref=7742C839900ADA55260496857AEB988C95A26791BD86852BAAFA324C0Ar2F1H" TargetMode="External"/><Relationship Id="rId28" Type="http://schemas.openxmlformats.org/officeDocument/2006/relationships/fontTable" Target="fontTable.xml"/><Relationship Id="rId10" Type="http://schemas.openxmlformats.org/officeDocument/2006/relationships/hyperlink" Target="mailto:zakupki@suenco.ru" TargetMode="External"/><Relationship Id="rId19" Type="http://schemas.openxmlformats.org/officeDocument/2006/relationships/hyperlink" Target="consultantplus://offline/ref=7742C839900ADA55260496857AEB988C95A26396BC81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 Id="rId22" Type="http://schemas.openxmlformats.org/officeDocument/2006/relationships/hyperlink" Target="consultantplus://offline/ref=7742C839900ADA55260496857AEB988C95A26791BD86852BAAFA324C0Ar2F1H"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2A21D-571C-4728-9004-77BF754D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2749</TotalTime>
  <Pages>21</Pages>
  <Words>10323</Words>
  <Characters>58843</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Иван</cp:lastModifiedBy>
  <cp:revision>1096</cp:revision>
  <cp:lastPrinted>2015-10-15T07:12:00Z</cp:lastPrinted>
  <dcterms:created xsi:type="dcterms:W3CDTF">2015-04-20T06:08:00Z</dcterms:created>
  <dcterms:modified xsi:type="dcterms:W3CDTF">2016-03-23T04:34:00Z</dcterms:modified>
</cp:coreProperties>
</file>