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EE5C03"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1082854"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54716E">
        <w:rPr>
          <w:iCs/>
          <w:color w:val="000000"/>
          <w:sz w:val="20"/>
          <w:szCs w:val="20"/>
        </w:rPr>
        <w:t>02</w:t>
      </w:r>
      <w:r w:rsidR="000323E8" w:rsidRPr="005559DC">
        <w:rPr>
          <w:iCs/>
          <w:color w:val="000000"/>
          <w:sz w:val="20"/>
          <w:szCs w:val="20"/>
        </w:rPr>
        <w:t>»</w:t>
      </w:r>
      <w:r w:rsidR="004B1200" w:rsidRPr="005559DC">
        <w:rPr>
          <w:iCs/>
          <w:color w:val="000000"/>
          <w:sz w:val="20"/>
          <w:szCs w:val="20"/>
        </w:rPr>
        <w:t xml:space="preserve"> </w:t>
      </w:r>
      <w:r w:rsidR="0054716E">
        <w:rPr>
          <w:iCs/>
          <w:color w:val="000000"/>
          <w:sz w:val="20"/>
          <w:szCs w:val="20"/>
        </w:rPr>
        <w:t>декабря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B56716">
        <w:rPr>
          <w:iCs/>
          <w:color w:val="000000"/>
          <w:sz w:val="20"/>
          <w:szCs w:val="20"/>
        </w:rPr>
        <w:t xml:space="preserve"> </w:t>
      </w:r>
      <w:r w:rsidR="0054716E">
        <w:rPr>
          <w:iCs/>
          <w:color w:val="000000"/>
          <w:sz w:val="20"/>
          <w:szCs w:val="20"/>
        </w:rPr>
        <w:t>481</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AF76CC">
        <w:rPr>
          <w:b/>
          <w:bCs/>
          <w:color w:val="000000"/>
          <w:sz w:val="20"/>
          <w:szCs w:val="20"/>
        </w:rPr>
        <w:t>3</w:t>
      </w:r>
      <w:r w:rsidR="003747FB">
        <w:rPr>
          <w:b/>
          <w:bCs/>
          <w:color w:val="000000"/>
          <w:sz w:val="20"/>
          <w:szCs w:val="20"/>
        </w:rPr>
        <w:t>8</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выполнение комплекса</w:t>
      </w:r>
      <w:r w:rsidR="00EE173E" w:rsidRPr="00EE173E">
        <w:rPr>
          <w:rFonts w:ascii="Times New Roman" w:hAnsi="Times New Roman"/>
          <w:sz w:val="20"/>
          <w:szCs w:val="20"/>
        </w:rPr>
        <w:t xml:space="preserve"> мероприятий, предусмотренных инвестиционной программой ПАО «СУЭНКО» на период 201</w:t>
      </w:r>
      <w:r w:rsidR="00D70081">
        <w:rPr>
          <w:rFonts w:ascii="Times New Roman" w:hAnsi="Times New Roman"/>
          <w:sz w:val="20"/>
          <w:szCs w:val="20"/>
        </w:rPr>
        <w:t>5</w:t>
      </w:r>
      <w:r w:rsidR="00EE173E" w:rsidRPr="00EE173E">
        <w:rPr>
          <w:rFonts w:ascii="Times New Roman" w:hAnsi="Times New Roman"/>
          <w:sz w:val="20"/>
          <w:szCs w:val="20"/>
        </w:rPr>
        <w:t xml:space="preserve">г, включающий в себя проектирование, строительство и реконструкцию электросетевых объектов ПАО «СУЭНКО» </w:t>
      </w:r>
      <w:r w:rsidR="00EE173E">
        <w:rPr>
          <w:rFonts w:ascii="Times New Roman" w:hAnsi="Times New Roman"/>
          <w:sz w:val="20"/>
          <w:szCs w:val="20"/>
        </w:rPr>
        <w:t xml:space="preserve">этап </w:t>
      </w:r>
      <w:r w:rsidR="003747FB">
        <w:rPr>
          <w:rFonts w:ascii="Times New Roman" w:hAnsi="Times New Roman"/>
          <w:sz w:val="20"/>
          <w:szCs w:val="20"/>
        </w:rPr>
        <w:t>6</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660A96" w:rsidRPr="005559DC" w:rsidRDefault="00660A96"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B617E0" w:rsidRPr="005559DC" w:rsidRDefault="00B617E0" w:rsidP="00B617E0">
      <w:pPr>
        <w:pStyle w:val="a3"/>
        <w:numPr>
          <w:ilvl w:val="2"/>
          <w:numId w:val="8"/>
        </w:numPr>
        <w:spacing w:before="0" w:beforeAutospacing="0" w:after="0" w:afterAutospacing="0"/>
        <w:ind w:left="0" w:firstLine="0"/>
        <w:jc w:val="both"/>
        <w:rPr>
          <w:color w:val="000000"/>
          <w:sz w:val="20"/>
          <w:szCs w:val="20"/>
        </w:rPr>
      </w:pPr>
      <w:r w:rsidRPr="00B617E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05669" w:rsidRDefault="00E05669" w:rsidP="001F3F3A">
      <w:pPr>
        <w:pStyle w:val="a3"/>
        <w:numPr>
          <w:ilvl w:val="1"/>
          <w:numId w:val="8"/>
        </w:numPr>
        <w:spacing w:before="0" w:beforeAutospacing="0" w:after="0" w:afterAutospacing="0"/>
        <w:ind w:left="0" w:firstLine="0"/>
        <w:jc w:val="both"/>
        <w:rPr>
          <w:color w:val="000000"/>
          <w:sz w:val="20"/>
          <w:szCs w:val="20"/>
        </w:rPr>
      </w:pPr>
      <w:r>
        <w:rPr>
          <w:color w:val="000000"/>
          <w:sz w:val="20"/>
          <w:szCs w:val="20"/>
        </w:rPr>
        <w:t>Перечень мероприятий, реализуемых в рамках инвестиционной программы ПАО «СУЭНКО» (приложение №1 к проекту договора),</w:t>
      </w:r>
    </w:p>
    <w:p w:rsidR="000B08D1" w:rsidRPr="003747FB" w:rsidRDefault="00E05669" w:rsidP="003747FB">
      <w:pPr>
        <w:pStyle w:val="a3"/>
        <w:numPr>
          <w:ilvl w:val="1"/>
          <w:numId w:val="8"/>
        </w:numPr>
        <w:spacing w:before="0" w:beforeAutospacing="0" w:after="0" w:afterAutospacing="0"/>
        <w:ind w:left="0" w:firstLine="0"/>
        <w:jc w:val="both"/>
        <w:rPr>
          <w:color w:val="000000"/>
          <w:sz w:val="20"/>
          <w:szCs w:val="20"/>
        </w:rPr>
      </w:pPr>
      <w:r>
        <w:rPr>
          <w:color w:val="000000"/>
          <w:sz w:val="20"/>
          <w:szCs w:val="20"/>
        </w:rPr>
        <w:t>Технические</w:t>
      </w:r>
      <w:r w:rsidR="000323E8" w:rsidRPr="005559DC">
        <w:rPr>
          <w:color w:val="000000"/>
          <w:sz w:val="20"/>
          <w:szCs w:val="20"/>
        </w:rPr>
        <w:t xml:space="preserve"> задани</w:t>
      </w:r>
      <w:r>
        <w:rPr>
          <w:color w:val="000000"/>
          <w:sz w:val="20"/>
          <w:szCs w:val="20"/>
        </w:rPr>
        <w:t>я (приложение №2 к проекту договора)</w:t>
      </w:r>
      <w:r w:rsidR="000B08D1">
        <w:rPr>
          <w:color w:val="000000"/>
          <w:sz w:val="20"/>
          <w:szCs w:val="20"/>
        </w:rPr>
        <w:t>;</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0B08D1" w:rsidRPr="003747FB" w:rsidRDefault="000B08D1" w:rsidP="003747FB">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E05669">
        <w:rPr>
          <w:color w:val="000000"/>
          <w:sz w:val="20"/>
          <w:szCs w:val="20"/>
        </w:rPr>
        <w:t>Проект договора</w:t>
      </w: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5846B3" w:rsidP="0087486F">
      <w:pPr>
        <w:pStyle w:val="a3"/>
        <w:numPr>
          <w:ilvl w:val="0"/>
          <w:numId w:val="19"/>
        </w:numPr>
        <w:spacing w:before="0" w:beforeAutospacing="0" w:after="0" w:afterAutospacing="0"/>
        <w:ind w:left="0" w:firstLine="0"/>
        <w:jc w:val="both"/>
        <w:rPr>
          <w:color w:val="000000"/>
          <w:sz w:val="20"/>
          <w:szCs w:val="20"/>
        </w:rPr>
      </w:pPr>
      <w:r w:rsidRPr="005559DC">
        <w:rPr>
          <w:sz w:val="20"/>
          <w:szCs w:val="20"/>
        </w:rPr>
        <w:t>не 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5846B3"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не 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5846B3">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375B2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 предоставление</w:t>
      </w:r>
      <w:r w:rsidR="000323E8"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0323E8" w:rsidRPr="005559DC">
        <w:rPr>
          <w:rFonts w:ascii="Times New Roman" w:hAnsi="Times New Roman"/>
          <w:color w:val="000000"/>
          <w:sz w:val="20"/>
          <w:szCs w:val="20"/>
        </w:rPr>
        <w:t>1</w:t>
      </w:r>
      <w:r w:rsidR="00E60739">
        <w:rPr>
          <w:rFonts w:ascii="Times New Roman" w:hAnsi="Times New Roman"/>
          <w:color w:val="000000"/>
          <w:sz w:val="20"/>
          <w:szCs w:val="20"/>
        </w:rPr>
        <w:t>2</w:t>
      </w:r>
      <w:r w:rsidR="000323E8"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000323E8" w:rsidRPr="005559DC">
        <w:rPr>
          <w:rFonts w:ascii="Times New Roman" w:hAnsi="Times New Roman"/>
          <w:color w:val="000000"/>
          <w:sz w:val="20"/>
          <w:szCs w:val="20"/>
        </w:rPr>
        <w:t>т.ч</w:t>
      </w:r>
      <w:proofErr w:type="spellEnd"/>
      <w:r w:rsidR="000323E8"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r w:rsidRPr="005559DC">
        <w:rPr>
          <w:rFonts w:ascii="Times New Roman" w:hAnsi="Times New Roman"/>
          <w:color w:val="000000"/>
          <w:sz w:val="20"/>
          <w:szCs w:val="20"/>
        </w:rPr>
        <w:t>не устранения</w:t>
      </w:r>
      <w:r w:rsidR="000323E8"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Pr="005559DC">
        <w:rPr>
          <w:sz w:val="20"/>
        </w:rPr>
        <w:t>в области строительства, в области проектирования, в области инженерных изысканий</w:t>
      </w:r>
      <w:r w:rsidRPr="0088707C">
        <w:rPr>
          <w:sz w:val="20"/>
        </w:rPr>
        <w:t>)</w:t>
      </w:r>
      <w:r w:rsidR="000323E8"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действующих квалификационных аттестатов кадастрового инженера,</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документов, подтверждающих наличие трудовых или гражданско-правовых отношений лиц, имеющих данные аттестаты, с участником закупки;</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1C2817">
        <w:rPr>
          <w:rFonts w:ascii="Times New Roman" w:hAnsi="Times New Roman"/>
          <w:sz w:val="20"/>
          <w:szCs w:val="20"/>
        </w:rPr>
        <w:t>е</w:t>
      </w:r>
      <w:r w:rsidRPr="005559DC">
        <w:rPr>
          <w:rFonts w:ascii="Times New Roman" w:hAnsi="Times New Roman"/>
          <w:sz w:val="20"/>
          <w:szCs w:val="20"/>
        </w:rPr>
        <w:t xml:space="preserve"> расчет</w:t>
      </w:r>
      <w:r w:rsidR="001C2817">
        <w:rPr>
          <w:rFonts w:ascii="Times New Roman" w:hAnsi="Times New Roman"/>
          <w:sz w:val="20"/>
          <w:szCs w:val="20"/>
        </w:rPr>
        <w:t>ы</w:t>
      </w:r>
      <w:r w:rsidRPr="005559DC">
        <w:rPr>
          <w:rFonts w:ascii="Times New Roman" w:hAnsi="Times New Roman"/>
          <w:sz w:val="20"/>
          <w:szCs w:val="20"/>
        </w:rPr>
        <w:t>, составленны</w:t>
      </w:r>
      <w:r w:rsidR="001C2817">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56716">
      <w:pPr>
        <w:pStyle w:val="5ABCD"/>
        <w:numPr>
          <w:ilvl w:val="0"/>
          <w:numId w:val="42"/>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B56716" w:rsidRDefault="00B56716" w:rsidP="00B56716">
      <w:pPr>
        <w:pStyle w:val="5ABCD"/>
        <w:numPr>
          <w:ilvl w:val="0"/>
          <w:numId w:val="43"/>
        </w:numPr>
        <w:spacing w:line="240" w:lineRule="auto"/>
        <w:ind w:left="0" w:firstLine="0"/>
        <w:rPr>
          <w:sz w:val="20"/>
        </w:rPr>
      </w:pPr>
      <w:r>
        <w:rPr>
          <w:sz w:val="20"/>
          <w:lang w:eastAsia="en-US"/>
        </w:rPr>
        <w:t>Отчет об изменениях капитала;</w:t>
      </w:r>
    </w:p>
    <w:p w:rsidR="00B56716" w:rsidRDefault="00B56716" w:rsidP="00B56716">
      <w:pPr>
        <w:pStyle w:val="5ABCD"/>
        <w:numPr>
          <w:ilvl w:val="0"/>
          <w:numId w:val="43"/>
        </w:numPr>
        <w:spacing w:line="240" w:lineRule="auto"/>
        <w:ind w:left="0" w:firstLine="0"/>
        <w:rPr>
          <w:sz w:val="20"/>
        </w:rPr>
      </w:pPr>
      <w:r>
        <w:rPr>
          <w:sz w:val="20"/>
          <w:lang w:eastAsia="en-US"/>
        </w:rPr>
        <w:t>Отчет о движении денежных средств;</w:t>
      </w:r>
    </w:p>
    <w:p w:rsidR="00B56716" w:rsidRDefault="00B56716" w:rsidP="00B56716">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 xml:space="preserve">несет </w:t>
      </w:r>
      <w:r w:rsidRPr="005559DC">
        <w:rPr>
          <w:rFonts w:eastAsiaTheme="minorHAnsi"/>
          <w:sz w:val="20"/>
          <w:szCs w:val="20"/>
          <w:lang w:eastAsia="en-US"/>
        </w:rPr>
        <w:lastRenderedPageBreak/>
        <w:t>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6A54D3" w:rsidRPr="005559DC" w:rsidRDefault="006A54D3"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 xml:space="preserve">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w:t>
      </w:r>
      <w:r w:rsidRPr="005559DC">
        <w:rPr>
          <w:color w:val="000000"/>
          <w:sz w:val="20"/>
          <w:szCs w:val="20"/>
        </w:rPr>
        <w:lastRenderedPageBreak/>
        <w:t>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r w:rsidR="00D90BDA" w:rsidRPr="005559DC">
        <w:rPr>
          <w:b/>
          <w:bCs/>
          <w:color w:val="000000"/>
          <w:sz w:val="20"/>
          <w:szCs w:val="20"/>
        </w:rPr>
        <w:t>не отклонённых</w:t>
      </w:r>
      <w:r w:rsidRPr="005559DC">
        <w:rPr>
          <w:b/>
          <w:bCs/>
          <w:color w:val="000000"/>
          <w:sz w:val="20"/>
          <w:szCs w:val="20"/>
        </w:rPr>
        <w:t xml:space="preserve">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r w:rsidR="00D90BDA" w:rsidRPr="005559DC">
        <w:rPr>
          <w:color w:val="000000"/>
          <w:sz w:val="20"/>
          <w:szCs w:val="20"/>
        </w:rPr>
        <w:t>не отклонённых</w:t>
      </w:r>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lastRenderedPageBreak/>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lastRenderedPageBreak/>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r w:rsidR="00D90BDA" w:rsidRPr="005559DC">
        <w:rPr>
          <w:color w:val="000000"/>
          <w:sz w:val="20"/>
          <w:szCs w:val="20"/>
        </w:rPr>
        <w:t>не отклонённых</w:t>
      </w:r>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lastRenderedPageBreak/>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r w:rsidR="00D90BDA" w:rsidRPr="005559DC">
        <w:rPr>
          <w:color w:val="000000"/>
          <w:sz w:val="20"/>
          <w:szCs w:val="20"/>
        </w:rPr>
        <w:t>не отклонённых</w:t>
      </w:r>
      <w:r w:rsidRPr="005559DC">
        <w:rPr>
          <w:color w:val="000000"/>
          <w:sz w:val="20"/>
          <w:szCs w:val="20"/>
        </w:rPr>
        <w:t xml:space="preserve">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6A54D3" w:rsidRDefault="006A54D3"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5E1BA3" w:rsidRPr="00D55AA1" w:rsidRDefault="00AB552A" w:rsidP="005846B3">
            <w:pPr>
              <w:rPr>
                <w:sz w:val="20"/>
                <w:szCs w:val="20"/>
              </w:rPr>
            </w:pPr>
            <w:r w:rsidRPr="00AB552A">
              <w:rPr>
                <w:sz w:val="20"/>
                <w:szCs w:val="20"/>
              </w:rPr>
              <w:t>Комплекс мероприятий, предусмотренных инвестиционной программой ПАО «СУЭНКО» на период 201</w:t>
            </w:r>
            <w:r w:rsidR="005E1BA3">
              <w:rPr>
                <w:sz w:val="20"/>
                <w:szCs w:val="20"/>
              </w:rPr>
              <w:t>5</w:t>
            </w:r>
            <w:r>
              <w:rPr>
                <w:sz w:val="20"/>
                <w:szCs w:val="20"/>
              </w:rPr>
              <w:t xml:space="preserve"> </w:t>
            </w:r>
            <w:r w:rsidRPr="00AB552A">
              <w:rPr>
                <w:sz w:val="20"/>
                <w:szCs w:val="20"/>
              </w:rPr>
              <w:t>г</w:t>
            </w:r>
            <w:r>
              <w:rPr>
                <w:sz w:val="20"/>
                <w:szCs w:val="20"/>
              </w:rPr>
              <w:t>.</w:t>
            </w:r>
            <w:r w:rsidRPr="00AB552A">
              <w:rPr>
                <w:sz w:val="20"/>
                <w:szCs w:val="20"/>
              </w:rPr>
              <w:t>, включающий в себя проектирование, строительство и реконструкцию электросетевых объектов ПАО «СУЭНКО»</w:t>
            </w:r>
            <w:r w:rsidR="008F7F29">
              <w:rPr>
                <w:sz w:val="20"/>
                <w:szCs w:val="20"/>
              </w:rPr>
              <w:t xml:space="preserve"> этап </w:t>
            </w:r>
            <w:r w:rsidR="005846B3">
              <w:rPr>
                <w:sz w:val="20"/>
                <w:szCs w:val="20"/>
              </w:rPr>
              <w:t>6</w:t>
            </w:r>
            <w:r w:rsidRPr="00AB552A">
              <w:rPr>
                <w:sz w:val="20"/>
                <w:szCs w:val="20"/>
              </w:rPr>
              <w:t xml:space="preserve"> согласно Приложению 1 </w:t>
            </w:r>
            <w:r>
              <w:rPr>
                <w:sz w:val="20"/>
                <w:szCs w:val="20"/>
              </w:rPr>
              <w:t>проекта договора</w:t>
            </w:r>
          </w:p>
        </w:tc>
      </w:tr>
      <w:tr w:rsidR="00693780" w:rsidRPr="005559DC" w:rsidTr="00FD2510">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соответствии с нормами действующего законодательства прав на земельный участок, необходимый для строительства объектов электросетевого хозяйства, предус</w:t>
            </w:r>
            <w:r w:rsidR="000071D7" w:rsidRPr="005559DC">
              <w:rPr>
                <w:rFonts w:ascii="Times New Roman" w:hAnsi="Times New Roman"/>
                <w:sz w:val="20"/>
                <w:szCs w:val="20"/>
              </w:rPr>
              <w:t>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Разработка проектной документации на объект; Согласование проектной документации с уполномоченными государственными органами и органами местного самоуправления (при нео</w:t>
            </w:r>
            <w:r w:rsidR="000071D7" w:rsidRPr="005559DC">
              <w:rPr>
                <w:rFonts w:ascii="Times New Roman" w:hAnsi="Times New Roman"/>
                <w:sz w:val="20"/>
                <w:szCs w:val="20"/>
              </w:rPr>
              <w:t>бходимости такого согласования);</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Укомплектование и поставка оборудования, материалов, комплектующих изделий на Объект;</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Строительно-монтажные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Пуско-наладочные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559DC">
              <w:rPr>
                <w:rFonts w:ascii="Times New Roman" w:hAnsi="Times New Roman"/>
                <w:sz w:val="20"/>
                <w:szCs w:val="20"/>
              </w:rPr>
              <w:t>Ростехнадзора</w:t>
            </w:r>
            <w:proofErr w:type="spellEnd"/>
            <w:r w:rsidRPr="005559DC">
              <w:rPr>
                <w:rFonts w:ascii="Times New Roman" w:hAnsi="Times New Roman"/>
                <w:sz w:val="20"/>
                <w:szCs w:val="20"/>
              </w:rPr>
              <w:t xml:space="preserve"> и т.д.).</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693780"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071D7" w:rsidRPr="005559DC" w:rsidTr="00FD2510">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5846B3" w:rsidRPr="005559DC" w:rsidRDefault="002A2C06" w:rsidP="005846B3">
            <w:pPr>
              <w:rPr>
                <w:sz w:val="20"/>
                <w:szCs w:val="20"/>
              </w:rPr>
            </w:pPr>
            <w:r>
              <w:rPr>
                <w:sz w:val="20"/>
                <w:szCs w:val="20"/>
              </w:rPr>
              <w:t>В соответствии с Приложением 1 и 2 проекта договора</w:t>
            </w:r>
          </w:p>
          <w:p w:rsidR="002E1179" w:rsidRPr="005559DC" w:rsidRDefault="002E1179" w:rsidP="00DD2A36">
            <w:pPr>
              <w:rPr>
                <w:sz w:val="20"/>
                <w:szCs w:val="20"/>
              </w:rPr>
            </w:pPr>
          </w:p>
        </w:tc>
      </w:tr>
      <w:tr w:rsidR="006F67E5" w:rsidRPr="005559DC" w:rsidTr="00FD2510">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 xml:space="preserve">Предоставить график выполнения работ для согласования с Заказчиком. </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работ строго по согласованному графику работ с Заказчиком.</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62333B" w:rsidRPr="005559DC" w:rsidRDefault="005846B3" w:rsidP="0062333B">
            <w:pPr>
              <w:rPr>
                <w:sz w:val="20"/>
                <w:szCs w:val="20"/>
              </w:rPr>
            </w:pPr>
            <w:r>
              <w:rPr>
                <w:sz w:val="20"/>
                <w:szCs w:val="20"/>
              </w:rPr>
              <w:t>31.12.2015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62333B" w:rsidRPr="0024170F" w:rsidRDefault="005846B3" w:rsidP="005846B3">
            <w:pPr>
              <w:pStyle w:val="a9"/>
              <w:ind w:left="0"/>
              <w:rPr>
                <w:rFonts w:ascii="Times New Roman" w:hAnsi="Times New Roman"/>
                <w:sz w:val="20"/>
                <w:szCs w:val="20"/>
              </w:rPr>
            </w:pPr>
            <w:r>
              <w:rPr>
                <w:rFonts w:ascii="Times New Roman" w:hAnsi="Times New Roman"/>
                <w:sz w:val="20"/>
                <w:szCs w:val="20"/>
              </w:rPr>
              <w:t>632841</w:t>
            </w:r>
            <w:r w:rsidR="0062333B">
              <w:rPr>
                <w:rFonts w:ascii="Times New Roman" w:hAnsi="Times New Roman"/>
                <w:sz w:val="20"/>
                <w:szCs w:val="20"/>
              </w:rPr>
              <w:t>,</w:t>
            </w:r>
            <w:r>
              <w:rPr>
                <w:rFonts w:ascii="Times New Roman" w:hAnsi="Times New Roman"/>
                <w:sz w:val="20"/>
                <w:szCs w:val="20"/>
              </w:rPr>
              <w:t>00</w:t>
            </w:r>
            <w:r w:rsidR="002A2C06">
              <w:rPr>
                <w:rFonts w:ascii="Times New Roman" w:hAnsi="Times New Roman"/>
                <w:sz w:val="20"/>
                <w:szCs w:val="20"/>
              </w:rPr>
              <w:t xml:space="preserve"> (</w:t>
            </w:r>
            <w:r>
              <w:rPr>
                <w:rFonts w:ascii="Times New Roman" w:hAnsi="Times New Roman"/>
                <w:sz w:val="20"/>
                <w:szCs w:val="20"/>
              </w:rPr>
              <w:t>шестьсот тридцать две тысячи восемьсот сорок один</w:t>
            </w:r>
            <w:r w:rsidR="002A2C06">
              <w:rPr>
                <w:rFonts w:ascii="Times New Roman" w:hAnsi="Times New Roman"/>
                <w:sz w:val="20"/>
                <w:szCs w:val="20"/>
              </w:rPr>
              <w:t>) рубл</w:t>
            </w:r>
            <w:r>
              <w:rPr>
                <w:rFonts w:ascii="Times New Roman" w:hAnsi="Times New Roman"/>
                <w:sz w:val="20"/>
                <w:szCs w:val="20"/>
              </w:rPr>
              <w:t>ь</w:t>
            </w:r>
            <w:r w:rsidR="002A2C06">
              <w:rPr>
                <w:rFonts w:ascii="Times New Roman" w:hAnsi="Times New Roman"/>
                <w:sz w:val="20"/>
                <w:szCs w:val="20"/>
              </w:rPr>
              <w:t xml:space="preserve"> </w:t>
            </w:r>
            <w:r>
              <w:rPr>
                <w:rFonts w:ascii="Times New Roman" w:hAnsi="Times New Roman"/>
                <w:sz w:val="20"/>
                <w:szCs w:val="20"/>
              </w:rPr>
              <w:t>00</w:t>
            </w:r>
            <w:r w:rsidR="002A2C06">
              <w:rPr>
                <w:rFonts w:ascii="Times New Roman" w:hAnsi="Times New Roman"/>
                <w:sz w:val="20"/>
                <w:szCs w:val="20"/>
              </w:rPr>
              <w:t xml:space="preserve"> копе</w:t>
            </w:r>
            <w:r>
              <w:rPr>
                <w:rFonts w:ascii="Times New Roman" w:hAnsi="Times New Roman"/>
                <w:sz w:val="20"/>
                <w:szCs w:val="20"/>
              </w:rPr>
              <w:t>е</w:t>
            </w:r>
            <w:r w:rsidR="002A2C06">
              <w:rPr>
                <w:rFonts w:ascii="Times New Roman" w:hAnsi="Times New Roman"/>
                <w:sz w:val="20"/>
                <w:szCs w:val="20"/>
              </w:rPr>
              <w:t xml:space="preserve">к, </w:t>
            </w:r>
            <w:r w:rsidR="002A2C06" w:rsidRPr="002A2C06">
              <w:rPr>
                <w:rFonts w:ascii="Times New Roman" w:hAnsi="Times New Roman"/>
                <w:sz w:val="20"/>
                <w:szCs w:val="20"/>
              </w:rPr>
              <w:t>НДС 18% кроме того</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2A2C06" w:rsidRPr="005559DC" w:rsidRDefault="002A2C06" w:rsidP="002A2C0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6A54D3">
            <w:pPr>
              <w:pStyle w:val="a9"/>
              <w:ind w:left="0"/>
              <w:rPr>
                <w:rFonts w:ascii="Times New Roman" w:hAnsi="Times New Roman"/>
                <w:sz w:val="20"/>
                <w:szCs w:val="20"/>
              </w:rPr>
            </w:pPr>
            <w:r w:rsidRPr="005559DC">
              <w:rPr>
                <w:rFonts w:ascii="Times New Roman" w:hAnsi="Times New Roman"/>
                <w:sz w:val="20"/>
                <w:szCs w:val="20"/>
              </w:rPr>
              <w:t>Дата окончания срока предоставления участникам размещения заказа разъяснений положений документации о закупке –</w:t>
            </w:r>
            <w:r>
              <w:rPr>
                <w:rFonts w:ascii="Times New Roman" w:hAnsi="Times New Roman"/>
                <w:b/>
                <w:sz w:val="20"/>
                <w:szCs w:val="20"/>
              </w:rPr>
              <w:t xml:space="preserve"> </w:t>
            </w:r>
            <w:r w:rsidR="004F1761">
              <w:rPr>
                <w:rFonts w:ascii="Times New Roman" w:hAnsi="Times New Roman"/>
                <w:b/>
                <w:sz w:val="20"/>
                <w:szCs w:val="20"/>
              </w:rPr>
              <w:t>1</w:t>
            </w:r>
            <w:r w:rsidR="006A54D3">
              <w:rPr>
                <w:rFonts w:ascii="Times New Roman" w:hAnsi="Times New Roman"/>
                <w:b/>
                <w:sz w:val="20"/>
                <w:szCs w:val="20"/>
              </w:rPr>
              <w:t>5</w:t>
            </w:r>
            <w:r w:rsidR="00BA1BC8">
              <w:rPr>
                <w:rFonts w:ascii="Times New Roman" w:hAnsi="Times New Roman"/>
                <w:b/>
                <w:sz w:val="20"/>
                <w:szCs w:val="20"/>
              </w:rPr>
              <w:t xml:space="preserve"> декабря </w:t>
            </w:r>
            <w:r w:rsidRPr="005559DC">
              <w:rPr>
                <w:rFonts w:ascii="Times New Roman" w:hAnsi="Times New Roman"/>
                <w:b/>
                <w:sz w:val="20"/>
                <w:szCs w:val="20"/>
              </w:rPr>
              <w:t>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4F1761" w:rsidP="006A54D3">
            <w:pPr>
              <w:pStyle w:val="a9"/>
              <w:ind w:left="0"/>
              <w:rPr>
                <w:rFonts w:ascii="Times New Roman" w:hAnsi="Times New Roman"/>
                <w:sz w:val="20"/>
                <w:szCs w:val="20"/>
              </w:rPr>
            </w:pPr>
            <w:r>
              <w:rPr>
                <w:rFonts w:ascii="Times New Roman" w:hAnsi="Times New Roman"/>
                <w:b/>
                <w:sz w:val="20"/>
                <w:szCs w:val="20"/>
              </w:rPr>
              <w:t>0</w:t>
            </w:r>
            <w:r w:rsidR="006A54D3">
              <w:rPr>
                <w:rFonts w:ascii="Times New Roman" w:hAnsi="Times New Roman"/>
                <w:b/>
                <w:sz w:val="20"/>
                <w:szCs w:val="20"/>
              </w:rPr>
              <w:t>9</w:t>
            </w:r>
            <w:r w:rsidR="002A2C06">
              <w:rPr>
                <w:rFonts w:ascii="Times New Roman" w:hAnsi="Times New Roman"/>
                <w:b/>
                <w:sz w:val="20"/>
                <w:szCs w:val="20"/>
              </w:rPr>
              <w:t xml:space="preserve"> </w:t>
            </w:r>
            <w:r>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4F1761" w:rsidP="006A54D3">
            <w:pPr>
              <w:pStyle w:val="a9"/>
              <w:ind w:left="0"/>
              <w:rPr>
                <w:rFonts w:ascii="Times New Roman" w:hAnsi="Times New Roman"/>
                <w:sz w:val="20"/>
                <w:szCs w:val="20"/>
              </w:rPr>
            </w:pPr>
            <w:r>
              <w:rPr>
                <w:rFonts w:ascii="Times New Roman" w:hAnsi="Times New Roman"/>
                <w:b/>
                <w:sz w:val="20"/>
                <w:szCs w:val="20"/>
              </w:rPr>
              <w:t>1</w:t>
            </w:r>
            <w:r w:rsidR="006A54D3">
              <w:rPr>
                <w:rFonts w:ascii="Times New Roman" w:hAnsi="Times New Roman"/>
                <w:b/>
                <w:sz w:val="20"/>
                <w:szCs w:val="20"/>
              </w:rPr>
              <w:t>5</w:t>
            </w:r>
            <w:r w:rsidR="002A2C06" w:rsidRPr="005559DC">
              <w:rPr>
                <w:rFonts w:ascii="Times New Roman" w:hAnsi="Times New Roman"/>
                <w:b/>
                <w:sz w:val="20"/>
                <w:szCs w:val="20"/>
              </w:rPr>
              <w:t xml:space="preserve"> </w:t>
            </w:r>
            <w:r w:rsidR="0062333B">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6A54D3">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4F1761">
              <w:rPr>
                <w:rFonts w:ascii="Times New Roman" w:hAnsi="Times New Roman"/>
                <w:b/>
                <w:sz w:val="20"/>
                <w:szCs w:val="20"/>
              </w:rPr>
              <w:t>1</w:t>
            </w:r>
            <w:r w:rsidR="006A54D3">
              <w:rPr>
                <w:rFonts w:ascii="Times New Roman" w:hAnsi="Times New Roman"/>
                <w:b/>
                <w:sz w:val="20"/>
                <w:szCs w:val="20"/>
              </w:rPr>
              <w:t>6</w:t>
            </w:r>
            <w:r w:rsidR="00D41189">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6A54D3">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sidR="00EE3D4F" w:rsidRPr="005559DC">
              <w:rPr>
                <w:rFonts w:ascii="Times New Roman" w:hAnsi="Times New Roman"/>
                <w:sz w:val="20"/>
                <w:szCs w:val="20"/>
              </w:rPr>
              <w:t>состоится</w:t>
            </w:r>
            <w:r w:rsidR="00EE3D4F" w:rsidRPr="004F1761">
              <w:rPr>
                <w:rFonts w:ascii="Times New Roman" w:hAnsi="Times New Roman"/>
                <w:b/>
                <w:sz w:val="20"/>
                <w:szCs w:val="20"/>
              </w:rPr>
              <w:t xml:space="preserve"> </w:t>
            </w:r>
            <w:r w:rsidR="004F1761" w:rsidRPr="004F1761">
              <w:rPr>
                <w:rFonts w:ascii="Times New Roman" w:hAnsi="Times New Roman"/>
                <w:b/>
                <w:sz w:val="20"/>
                <w:szCs w:val="20"/>
              </w:rPr>
              <w:t>1</w:t>
            </w:r>
            <w:r w:rsidR="006A54D3">
              <w:rPr>
                <w:rFonts w:ascii="Times New Roman" w:hAnsi="Times New Roman"/>
                <w:b/>
                <w:sz w:val="20"/>
                <w:szCs w:val="20"/>
              </w:rPr>
              <w:t>7</w:t>
            </w:r>
            <w:r w:rsidR="00EE3D4F">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4F1761" w:rsidP="006A54D3">
            <w:pPr>
              <w:pStyle w:val="a9"/>
              <w:ind w:left="0"/>
              <w:rPr>
                <w:rFonts w:ascii="Times New Roman" w:hAnsi="Times New Roman"/>
                <w:sz w:val="20"/>
                <w:szCs w:val="20"/>
              </w:rPr>
            </w:pPr>
            <w:r>
              <w:rPr>
                <w:rFonts w:ascii="Times New Roman" w:hAnsi="Times New Roman"/>
                <w:b/>
                <w:sz w:val="20"/>
                <w:szCs w:val="20"/>
              </w:rPr>
              <w:t>1</w:t>
            </w:r>
            <w:r w:rsidR="006A54D3">
              <w:rPr>
                <w:rFonts w:ascii="Times New Roman" w:hAnsi="Times New Roman"/>
                <w:b/>
                <w:sz w:val="20"/>
                <w:szCs w:val="20"/>
              </w:rPr>
              <w:t>7</w:t>
            </w:r>
            <w:r w:rsidR="00EE3D4F">
              <w:rPr>
                <w:rFonts w:ascii="Times New Roman" w:hAnsi="Times New Roman"/>
                <w:b/>
                <w:sz w:val="20"/>
                <w:szCs w:val="20"/>
              </w:rPr>
              <w:t xml:space="preserve"> дека</w:t>
            </w:r>
            <w:r w:rsidR="002A2C06">
              <w:rPr>
                <w:rFonts w:ascii="Times New Roman" w:hAnsi="Times New Roman"/>
                <w:b/>
                <w:sz w:val="20"/>
                <w:szCs w:val="20"/>
              </w:rPr>
              <w:t>бря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A2C06" w:rsidRPr="005559DC" w:rsidRDefault="002A2C06" w:rsidP="002A2C06">
            <w:pPr>
              <w:keepNext/>
              <w:jc w:val="both"/>
              <w:rPr>
                <w:b/>
                <w:sz w:val="20"/>
                <w:szCs w:val="20"/>
              </w:rPr>
            </w:pPr>
            <w:r w:rsidRPr="005559DC">
              <w:rPr>
                <w:b/>
                <w:sz w:val="20"/>
                <w:szCs w:val="20"/>
              </w:rPr>
              <w:t xml:space="preserve">1. Цена контракта. Значимость – 60 %. </w:t>
            </w:r>
          </w:p>
          <w:p w:rsidR="002A2C06" w:rsidRPr="005559DC" w:rsidRDefault="002A2C06" w:rsidP="002A2C06">
            <w:pPr>
              <w:keepNext/>
              <w:tabs>
                <w:tab w:val="left" w:pos="810"/>
                <w:tab w:val="left" w:pos="2847"/>
              </w:tabs>
              <w:jc w:val="both"/>
              <w:rPr>
                <w:b/>
                <w:sz w:val="20"/>
                <w:szCs w:val="20"/>
              </w:rPr>
            </w:pPr>
            <w:r w:rsidRPr="005559DC">
              <w:rPr>
                <w:b/>
                <w:sz w:val="20"/>
                <w:szCs w:val="20"/>
              </w:rPr>
              <w:t>2. Качество работ и квалиф</w:t>
            </w:r>
            <w:r w:rsidR="00E13E4A">
              <w:rPr>
                <w:b/>
                <w:sz w:val="20"/>
                <w:szCs w:val="20"/>
              </w:rPr>
              <w:t>икация участника. Значимость – 4</w:t>
            </w:r>
            <w:r w:rsidRPr="005559DC">
              <w:rPr>
                <w:b/>
                <w:sz w:val="20"/>
                <w:szCs w:val="20"/>
              </w:rPr>
              <w:t xml:space="preserve">0 %. </w:t>
            </w:r>
          </w:p>
          <w:p w:rsidR="002A2C06" w:rsidRPr="005559DC" w:rsidRDefault="002A2C06" w:rsidP="002A2C06">
            <w:pPr>
              <w:keepNext/>
              <w:tabs>
                <w:tab w:val="left" w:pos="810"/>
                <w:tab w:val="left" w:pos="2847"/>
              </w:tabs>
              <w:jc w:val="both"/>
              <w:rPr>
                <w:sz w:val="20"/>
                <w:szCs w:val="20"/>
              </w:rPr>
            </w:pPr>
            <w:r w:rsidRPr="005559DC">
              <w:rPr>
                <w:sz w:val="20"/>
                <w:szCs w:val="20"/>
              </w:rPr>
              <w:t xml:space="preserve">2.1. опыт выполнения работ, аналогичных работам, являющимся предметом закупки </w:t>
            </w:r>
            <w:r w:rsidR="008E3AC6">
              <w:rPr>
                <w:sz w:val="20"/>
                <w:szCs w:val="20"/>
              </w:rPr>
              <w:t>–</w:t>
            </w:r>
          </w:p>
          <w:p w:rsidR="002A2C06" w:rsidRPr="005559DC" w:rsidRDefault="002A2C06" w:rsidP="002A2C06">
            <w:pPr>
              <w:jc w:val="both"/>
              <w:rPr>
                <w:rFonts w:eastAsia="Calibri"/>
                <w:b/>
                <w:sz w:val="20"/>
                <w:szCs w:val="20"/>
              </w:rPr>
            </w:pPr>
            <w:r w:rsidRPr="005559DC">
              <w:rPr>
                <w:rFonts w:eastAsia="Calibri"/>
                <w:b/>
                <w:sz w:val="20"/>
                <w:szCs w:val="20"/>
              </w:rPr>
              <w:t>- до 1 года – 15 баллов</w:t>
            </w:r>
          </w:p>
          <w:p w:rsidR="002A2C06" w:rsidRPr="005559DC" w:rsidRDefault="002A2C06" w:rsidP="002A2C06">
            <w:pPr>
              <w:jc w:val="both"/>
              <w:rPr>
                <w:rFonts w:eastAsia="Calibri"/>
                <w:b/>
                <w:sz w:val="20"/>
                <w:szCs w:val="20"/>
              </w:rPr>
            </w:pPr>
            <w:r w:rsidRPr="005559DC">
              <w:rPr>
                <w:rFonts w:eastAsia="Calibri"/>
                <w:b/>
                <w:sz w:val="20"/>
                <w:szCs w:val="20"/>
              </w:rPr>
              <w:t>- свыше 1 года до 3 лет – 17 баллов</w:t>
            </w:r>
          </w:p>
          <w:p w:rsidR="002A2C06" w:rsidRPr="005559DC" w:rsidRDefault="002A2C06" w:rsidP="002A2C06">
            <w:pPr>
              <w:jc w:val="both"/>
              <w:rPr>
                <w:rFonts w:eastAsia="Calibri"/>
                <w:sz w:val="20"/>
                <w:szCs w:val="20"/>
              </w:rPr>
            </w:pPr>
            <w:r w:rsidRPr="005559DC">
              <w:rPr>
                <w:rFonts w:eastAsia="Calibri"/>
                <w:b/>
                <w:sz w:val="20"/>
                <w:szCs w:val="20"/>
              </w:rPr>
              <w:t xml:space="preserve">- свыше 3 лет </w:t>
            </w:r>
            <w:r w:rsidR="008E3AC6">
              <w:rPr>
                <w:rFonts w:eastAsia="Calibri"/>
                <w:b/>
                <w:sz w:val="20"/>
                <w:szCs w:val="20"/>
              </w:rPr>
              <w:t>–</w:t>
            </w:r>
            <w:r w:rsidRPr="005559DC">
              <w:rPr>
                <w:rFonts w:eastAsia="Calibri"/>
                <w:b/>
                <w:sz w:val="20"/>
                <w:szCs w:val="20"/>
              </w:rPr>
              <w:t xml:space="preserve"> 20 баллов</w:t>
            </w:r>
            <w:r w:rsidRPr="005559DC">
              <w:rPr>
                <w:rFonts w:eastAsia="Calibri"/>
                <w:sz w:val="20"/>
                <w:szCs w:val="20"/>
              </w:rPr>
              <w:t>;</w:t>
            </w:r>
          </w:p>
          <w:p w:rsidR="002A2C06" w:rsidRPr="005559DC" w:rsidRDefault="002A2C06" w:rsidP="002A2C06">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до 40 баллов</w:t>
            </w:r>
            <w:r w:rsidRPr="005559DC">
              <w:rPr>
                <w:rFonts w:eastAsia="Calibri"/>
                <w:sz w:val="20"/>
                <w:szCs w:val="20"/>
              </w:rPr>
              <w:t>;</w:t>
            </w:r>
          </w:p>
          <w:p w:rsidR="002A2C06" w:rsidRPr="00E13E4A" w:rsidRDefault="002A2C06" w:rsidP="002A2C06">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до 40 баллов</w:t>
            </w:r>
            <w:r w:rsidRPr="005559DC">
              <w:rPr>
                <w:sz w:val="20"/>
                <w:szCs w:val="20"/>
              </w:rPr>
              <w:t>.</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631B2" w:rsidRDefault="00C631B2"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6A54D3" w:rsidRDefault="006A54D3" w:rsidP="00C20C49">
      <w:pPr>
        <w:pStyle w:val="a9"/>
        <w:ind w:left="0"/>
        <w:rPr>
          <w:rFonts w:ascii="Times New Roman" w:hAnsi="Times New Roman"/>
          <w:b/>
          <w:sz w:val="24"/>
        </w:rPr>
      </w:pPr>
    </w:p>
    <w:p w:rsidR="006A54D3" w:rsidRDefault="006A54D3" w:rsidP="00C20C49">
      <w:pPr>
        <w:pStyle w:val="a9"/>
        <w:ind w:left="0"/>
        <w:rPr>
          <w:rFonts w:ascii="Times New Roman" w:hAnsi="Times New Roman"/>
          <w:b/>
          <w:sz w:val="24"/>
        </w:rPr>
      </w:pPr>
    </w:p>
    <w:p w:rsidR="006A54D3" w:rsidRDefault="006A54D3" w:rsidP="00C20C49">
      <w:pPr>
        <w:pStyle w:val="a9"/>
        <w:ind w:left="0"/>
        <w:rPr>
          <w:rFonts w:ascii="Times New Roman" w:hAnsi="Times New Roman"/>
          <w:b/>
          <w:sz w:val="24"/>
        </w:rPr>
      </w:pPr>
    </w:p>
    <w:p w:rsidR="006A54D3" w:rsidRDefault="006A54D3"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151BB5">
        <w:rPr>
          <w:sz w:val="20"/>
          <w:szCs w:val="20"/>
        </w:rPr>
        <w:t xml:space="preserve">выполнение </w:t>
      </w:r>
      <w:r w:rsidR="002A2C06">
        <w:rPr>
          <w:sz w:val="20"/>
          <w:szCs w:val="20"/>
        </w:rPr>
        <w:t>к</w:t>
      </w:r>
      <w:r w:rsidR="002A2C06" w:rsidRPr="002A2C06">
        <w:rPr>
          <w:sz w:val="20"/>
          <w:szCs w:val="20"/>
        </w:rPr>
        <w:t>омплекс</w:t>
      </w:r>
      <w:r w:rsidR="00151BB5">
        <w:rPr>
          <w:sz w:val="20"/>
          <w:szCs w:val="20"/>
        </w:rPr>
        <w:t>а</w:t>
      </w:r>
      <w:r w:rsidR="002A2C06" w:rsidRPr="002A2C06">
        <w:rPr>
          <w:sz w:val="20"/>
          <w:szCs w:val="20"/>
        </w:rPr>
        <w:t xml:space="preserve"> мероприятий, предусмотренных инвестиционной программой ПАО «СУЭНКО»</w:t>
      </w:r>
      <w:r w:rsidR="008F7F29">
        <w:rPr>
          <w:sz w:val="20"/>
          <w:szCs w:val="20"/>
        </w:rPr>
        <w:t xml:space="preserve"> </w:t>
      </w:r>
      <w:r w:rsidR="002A2C06" w:rsidRPr="002A2C06">
        <w:rPr>
          <w:sz w:val="20"/>
          <w:szCs w:val="20"/>
        </w:rPr>
        <w:t>на период 201</w:t>
      </w:r>
      <w:r w:rsidR="00660A96">
        <w:rPr>
          <w:sz w:val="20"/>
          <w:szCs w:val="20"/>
        </w:rPr>
        <w:t>5</w:t>
      </w:r>
      <w:r w:rsidR="00151BB5">
        <w:rPr>
          <w:sz w:val="20"/>
          <w:szCs w:val="20"/>
        </w:rPr>
        <w:t xml:space="preserve"> </w:t>
      </w:r>
      <w:r w:rsidR="002A2C06" w:rsidRPr="002A2C06">
        <w:rPr>
          <w:sz w:val="20"/>
          <w:szCs w:val="20"/>
        </w:rPr>
        <w:t>г</w:t>
      </w:r>
      <w:r w:rsidR="00151BB5">
        <w:rPr>
          <w:sz w:val="20"/>
          <w:szCs w:val="20"/>
        </w:rPr>
        <w:t>.</w:t>
      </w:r>
      <w:r w:rsidR="008F7F29" w:rsidRPr="008F7F29">
        <w:rPr>
          <w:sz w:val="20"/>
          <w:szCs w:val="20"/>
        </w:rPr>
        <w:t xml:space="preserve"> </w:t>
      </w:r>
      <w:r w:rsidR="008F7F29">
        <w:rPr>
          <w:sz w:val="20"/>
          <w:szCs w:val="20"/>
        </w:rPr>
        <w:t xml:space="preserve">этап </w:t>
      </w:r>
      <w:r w:rsidR="004F1761">
        <w:rPr>
          <w:sz w:val="20"/>
          <w:szCs w:val="20"/>
        </w:rPr>
        <w:t>6</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C30F04">
        <w:rPr>
          <w:sz w:val="20"/>
          <w:szCs w:val="20"/>
        </w:rPr>
        <w:t>3</w:t>
      </w:r>
      <w:r w:rsidR="004F1761">
        <w:rPr>
          <w:sz w:val="20"/>
          <w:szCs w:val="20"/>
        </w:rPr>
        <w:t>8</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A1270E">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Pr="005559DC"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917113" w:rsidRDefault="00BC400C" w:rsidP="00C631B2">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(полностью)</w:t>
      </w:r>
    </w:p>
    <w:p w:rsidR="00917113" w:rsidRDefault="00917113" w:rsidP="00C631B2">
      <w:pPr>
        <w:ind w:firstLine="567"/>
        <w:jc w:val="center"/>
        <w:rPr>
          <w:sz w:val="20"/>
          <w:szCs w:val="20"/>
        </w:rPr>
      </w:pPr>
    </w:p>
    <w:p w:rsidR="0065225A" w:rsidRPr="00BC400C" w:rsidRDefault="00BC400C" w:rsidP="00C631B2">
      <w:pPr>
        <w:ind w:firstLine="567"/>
        <w:jc w:val="center"/>
        <w:rPr>
          <w:sz w:val="20"/>
          <w:szCs w:val="20"/>
        </w:rPr>
      </w:pPr>
      <w:r w:rsidRPr="00BC400C">
        <w:rPr>
          <w:sz w:val="20"/>
          <w:szCs w:val="20"/>
        </w:rPr>
        <w:t xml:space="preserve">                            </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87486F">
      <w:pPr>
        <w:pStyle w:val="a3"/>
        <w:numPr>
          <w:ilvl w:val="1"/>
          <w:numId w:val="28"/>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C30F04">
        <w:rPr>
          <w:sz w:val="20"/>
          <w:szCs w:val="20"/>
        </w:rPr>
        <w:t>3</w:t>
      </w:r>
      <w:r w:rsidR="004F1761">
        <w:rPr>
          <w:sz w:val="20"/>
          <w:szCs w:val="20"/>
        </w:rPr>
        <w:t>8</w:t>
      </w:r>
      <w:r w:rsidRPr="005559DC">
        <w:rPr>
          <w:sz w:val="20"/>
          <w:szCs w:val="20"/>
        </w:rPr>
        <w:t xml:space="preserve">/2015) на </w:t>
      </w:r>
      <w:r w:rsidR="00151BB5" w:rsidRPr="00151BB5">
        <w:rPr>
          <w:sz w:val="20"/>
          <w:szCs w:val="20"/>
        </w:rPr>
        <w:t>выполнение комплекса мероприятий, предусмотренных инвестиционной программой ПАО «СУЭНКО»</w:t>
      </w:r>
      <w:r w:rsidR="008F7F29">
        <w:rPr>
          <w:sz w:val="20"/>
          <w:szCs w:val="20"/>
        </w:rPr>
        <w:t xml:space="preserve"> этап </w:t>
      </w:r>
      <w:r w:rsidR="004F1761">
        <w:rPr>
          <w:sz w:val="20"/>
          <w:szCs w:val="20"/>
        </w:rPr>
        <w:t>6</w:t>
      </w:r>
      <w:r w:rsidR="009634A6" w:rsidRPr="005559DC">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917113" w:rsidRPr="005559DC" w:rsidRDefault="00917113"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87486F">
      <w:pPr>
        <w:pStyle w:val="a3"/>
        <w:numPr>
          <w:ilvl w:val="1"/>
          <w:numId w:val="28"/>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C30F04">
        <w:rPr>
          <w:sz w:val="20"/>
          <w:szCs w:val="20"/>
        </w:rPr>
        <w:t>3</w:t>
      </w:r>
      <w:r w:rsidR="004F1761">
        <w:rPr>
          <w:sz w:val="20"/>
          <w:szCs w:val="20"/>
        </w:rPr>
        <w:t>8</w:t>
      </w:r>
      <w:r w:rsidRPr="005559DC">
        <w:rPr>
          <w:sz w:val="20"/>
          <w:szCs w:val="20"/>
        </w:rPr>
        <w:t xml:space="preserve">/2015) </w:t>
      </w:r>
      <w:r w:rsidR="00901628" w:rsidRPr="00901628">
        <w:rPr>
          <w:sz w:val="20"/>
          <w:szCs w:val="20"/>
        </w:rPr>
        <w:t>выполнение комплекса мероприятий, предусмотренных инвестиционной программой ПАО «СУЭНКО»</w:t>
      </w:r>
      <w:r w:rsidR="00901628">
        <w:rPr>
          <w:sz w:val="20"/>
          <w:szCs w:val="20"/>
        </w:rPr>
        <w:t xml:space="preserve"> </w:t>
      </w:r>
      <w:r w:rsidR="008F7F29">
        <w:rPr>
          <w:sz w:val="20"/>
          <w:szCs w:val="20"/>
        </w:rPr>
        <w:t xml:space="preserve">этап </w:t>
      </w:r>
      <w:r w:rsidR="004F1761">
        <w:rPr>
          <w:sz w:val="20"/>
          <w:szCs w:val="20"/>
        </w:rPr>
        <w:t>6</w:t>
      </w:r>
      <w:r w:rsidR="00757965">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6A54D3">
          <w:footerReference w:type="default" r:id="rId18"/>
          <w:pgSz w:w="11906" w:h="16838"/>
          <w:pgMar w:top="709" w:right="851" w:bottom="709" w:left="1701" w:header="709" w:footer="544" w:gutter="0"/>
          <w:pgNumType w:start="1"/>
          <w:cols w:space="708"/>
          <w:docGrid w:linePitch="360"/>
        </w:sectPr>
      </w:pP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DB7E09">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0323E8" w:rsidRPr="005559DC" w:rsidTr="000323E8">
        <w:trPr>
          <w:trHeight w:val="489"/>
        </w:trPr>
        <w:tc>
          <w:tcPr>
            <w:tcW w:w="2269"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544"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0323E8">
        <w:trPr>
          <w:trHeight w:val="489"/>
        </w:trPr>
        <w:tc>
          <w:tcPr>
            <w:tcW w:w="2269" w:type="dxa"/>
            <w:vMerge/>
            <w:shd w:val="clear" w:color="auto" w:fill="auto"/>
            <w:vAlign w:val="center"/>
          </w:tcPr>
          <w:p w:rsidR="000323E8" w:rsidRPr="005559DC" w:rsidRDefault="000323E8" w:rsidP="00DB7E09">
            <w:pPr>
              <w:jc w:val="center"/>
              <w:rPr>
                <w:rFonts w:eastAsia="Calibri"/>
                <w:sz w:val="20"/>
                <w:szCs w:val="20"/>
                <w:lang w:eastAsia="en-US"/>
              </w:rPr>
            </w:pPr>
          </w:p>
        </w:tc>
        <w:tc>
          <w:tcPr>
            <w:tcW w:w="1843" w:type="dxa"/>
            <w:vMerge/>
            <w:shd w:val="clear" w:color="auto" w:fill="auto"/>
            <w:vAlign w:val="center"/>
          </w:tcPr>
          <w:p w:rsidR="000323E8" w:rsidRPr="005559DC" w:rsidRDefault="000323E8" w:rsidP="00DB7E09">
            <w:pPr>
              <w:jc w:val="center"/>
              <w:rPr>
                <w:rFonts w:eastAsia="Calibri"/>
                <w:sz w:val="20"/>
                <w:szCs w:val="20"/>
                <w:lang w:eastAsia="en-US"/>
              </w:rPr>
            </w:pPr>
          </w:p>
        </w:tc>
        <w:tc>
          <w:tcPr>
            <w:tcW w:w="992"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DB7E09">
            <w:pPr>
              <w:rPr>
                <w:rFonts w:eastAsia="Calibri"/>
                <w:sz w:val="20"/>
                <w:szCs w:val="20"/>
                <w:lang w:eastAsia="en-US"/>
              </w:rPr>
            </w:pPr>
          </w:p>
        </w:tc>
        <w:tc>
          <w:tcPr>
            <w:tcW w:w="3544" w:type="dxa"/>
            <w:vMerge/>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7</w:t>
            </w:r>
          </w:p>
        </w:tc>
        <w:tc>
          <w:tcPr>
            <w:tcW w:w="3544"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8</w:t>
            </w: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DB7E09">
      <w:pPr>
        <w:ind w:left="709"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DB7E09">
      <w:pPr>
        <w:jc w:val="right"/>
        <w:rPr>
          <w:sz w:val="20"/>
          <w:szCs w:val="20"/>
        </w:rPr>
      </w:pPr>
      <w:r w:rsidRPr="005559DC">
        <w:rPr>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ГРАФИКА ВЫПОЛНЕНИЯ РАБОТ</w:t>
      </w:r>
    </w:p>
    <w:p w:rsidR="000323E8" w:rsidRPr="005559DC" w:rsidRDefault="000323E8" w:rsidP="00DB7E09">
      <w:pPr>
        <w:pStyle w:val="a3"/>
        <w:spacing w:before="0" w:beforeAutospacing="0" w:after="0" w:afterAutospacing="0"/>
        <w:rPr>
          <w:color w:val="000000"/>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1"/>
        <w:gridCol w:w="2842"/>
        <w:gridCol w:w="6096"/>
      </w:tblGrid>
      <w:tr w:rsidR="000323E8" w:rsidRPr="005559DC" w:rsidTr="000323E8">
        <w:tc>
          <w:tcPr>
            <w:tcW w:w="807" w:type="dxa"/>
            <w:shd w:val="clear" w:color="auto" w:fill="auto"/>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w:t>
            </w:r>
            <w:r w:rsidR="000D5510" w:rsidRPr="005559DC">
              <w:rPr>
                <w:rFonts w:eastAsia="Calibri"/>
                <w:sz w:val="20"/>
                <w:szCs w:val="20"/>
                <w:lang w:eastAsia="en-US"/>
              </w:rPr>
              <w:t xml:space="preserve"> п/</w:t>
            </w:r>
            <w:r w:rsidRPr="005559DC">
              <w:rPr>
                <w:rFonts w:eastAsia="Calibri"/>
                <w:sz w:val="20"/>
                <w:szCs w:val="20"/>
                <w:lang w:eastAsia="en-US"/>
              </w:rPr>
              <w:t>п</w:t>
            </w:r>
          </w:p>
        </w:tc>
        <w:tc>
          <w:tcPr>
            <w:tcW w:w="4851"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Наименование работ и этапов их выполнения</w:t>
            </w:r>
          </w:p>
        </w:tc>
        <w:tc>
          <w:tcPr>
            <w:tcW w:w="2842"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Количество дней</w:t>
            </w:r>
          </w:p>
        </w:tc>
        <w:tc>
          <w:tcPr>
            <w:tcW w:w="6096"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Примечание</w:t>
            </w: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DB7E09">
      <w:pPr>
        <w:ind w:left="1415"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DB7E09">
      <w:pPr>
        <w:jc w:val="right"/>
        <w:rPr>
          <w:i/>
          <w:sz w:val="20"/>
          <w:szCs w:val="20"/>
        </w:rPr>
      </w:pPr>
    </w:p>
    <w:p w:rsidR="000323E8" w:rsidRPr="005559DC" w:rsidRDefault="000323E8" w:rsidP="00DB7E09">
      <w:pPr>
        <w:jc w:val="right"/>
        <w:rPr>
          <w:sz w:val="20"/>
          <w:szCs w:val="20"/>
        </w:rPr>
      </w:pPr>
      <w:r w:rsidRPr="005559DC">
        <w:rPr>
          <w:i/>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F58EC" w:rsidRPr="005F58EC" w:rsidRDefault="00757965" w:rsidP="005F58EC">
      <w:pPr>
        <w:pStyle w:val="a3"/>
        <w:numPr>
          <w:ilvl w:val="1"/>
          <w:numId w:val="16"/>
        </w:numPr>
        <w:rPr>
          <w:color w:val="000000"/>
          <w:sz w:val="20"/>
          <w:szCs w:val="20"/>
        </w:rPr>
      </w:pPr>
      <w:r>
        <w:rPr>
          <w:color w:val="000000"/>
          <w:sz w:val="20"/>
          <w:szCs w:val="20"/>
        </w:rPr>
        <w:t xml:space="preserve">Лот 1: </w:t>
      </w:r>
      <w:r w:rsidR="005F58EC" w:rsidRPr="005F58EC">
        <w:rPr>
          <w:color w:val="000000"/>
          <w:sz w:val="20"/>
          <w:szCs w:val="20"/>
        </w:rPr>
        <w:t>Перечень мероприятий, реализуемых в рамках инвестиционной программы ПАО «СУЭНКО» (приложение №1 к проекту договора)</w:t>
      </w:r>
      <w:r w:rsidR="00595384">
        <w:rPr>
          <w:color w:val="000000"/>
          <w:sz w:val="20"/>
          <w:szCs w:val="20"/>
        </w:rPr>
        <w:t xml:space="preserve"> – прилагается</w:t>
      </w:r>
      <w:r w:rsidR="005F58EC" w:rsidRPr="005F58EC">
        <w:rPr>
          <w:color w:val="000000"/>
          <w:sz w:val="20"/>
          <w:szCs w:val="20"/>
        </w:rPr>
        <w:t>,</w:t>
      </w:r>
    </w:p>
    <w:p w:rsidR="00146573" w:rsidRPr="004F1761" w:rsidRDefault="00757965" w:rsidP="004F1761">
      <w:pPr>
        <w:pStyle w:val="a3"/>
        <w:numPr>
          <w:ilvl w:val="1"/>
          <w:numId w:val="16"/>
        </w:numPr>
        <w:rPr>
          <w:color w:val="000000"/>
          <w:sz w:val="20"/>
          <w:szCs w:val="20"/>
        </w:rPr>
      </w:pPr>
      <w:r>
        <w:rPr>
          <w:color w:val="000000"/>
          <w:sz w:val="20"/>
          <w:szCs w:val="20"/>
        </w:rPr>
        <w:t xml:space="preserve">Лот 1: </w:t>
      </w:r>
      <w:r w:rsidR="005F58EC" w:rsidRPr="005F58EC">
        <w:rPr>
          <w:color w:val="000000"/>
          <w:sz w:val="20"/>
          <w:szCs w:val="20"/>
        </w:rPr>
        <w:t>Технические задания (приложение №2 к проекту договора)</w:t>
      </w:r>
      <w:r w:rsidR="00595384">
        <w:rPr>
          <w:color w:val="000000"/>
          <w:sz w:val="20"/>
          <w:szCs w:val="20"/>
        </w:rPr>
        <w:t xml:space="preserve"> – прилагается</w:t>
      </w:r>
    </w:p>
    <w:p w:rsidR="0032334B" w:rsidRPr="0007585C" w:rsidRDefault="000323E8" w:rsidP="00162B68">
      <w:pPr>
        <w:pStyle w:val="western"/>
        <w:keepLines/>
        <w:numPr>
          <w:ilvl w:val="0"/>
          <w:numId w:val="18"/>
        </w:numPr>
        <w:suppressLineNumbers/>
        <w:suppressAutoHyphens/>
        <w:spacing w:before="0" w:beforeAutospacing="0" w:after="0" w:afterAutospacing="0"/>
        <w:ind w:left="0" w:firstLine="0"/>
        <w:rPr>
          <w:sz w:val="20"/>
          <w:szCs w:val="20"/>
        </w:rPr>
      </w:pPr>
      <w:r w:rsidRPr="0032334B">
        <w:rPr>
          <w:b/>
          <w:color w:val="000000"/>
          <w:sz w:val="20"/>
          <w:szCs w:val="20"/>
        </w:rPr>
        <w:t>РАЗДЕЛ</w:t>
      </w:r>
      <w:r w:rsidR="00520693" w:rsidRPr="0032334B">
        <w:rPr>
          <w:b/>
          <w:color w:val="000000"/>
          <w:sz w:val="20"/>
          <w:szCs w:val="20"/>
        </w:rPr>
        <w:t>:</w:t>
      </w:r>
      <w:r w:rsidRPr="0032334B">
        <w:rPr>
          <w:b/>
          <w:color w:val="000000"/>
          <w:sz w:val="20"/>
          <w:szCs w:val="20"/>
        </w:rPr>
        <w:t xml:space="preserve"> ПРОЕКТ ДОГОВОРА:</w:t>
      </w:r>
    </w:p>
    <w:p w:rsidR="0007585C" w:rsidRPr="0032334B" w:rsidRDefault="0007585C" w:rsidP="0007585C">
      <w:pPr>
        <w:pStyle w:val="western"/>
        <w:keepLines/>
        <w:numPr>
          <w:ilvl w:val="1"/>
          <w:numId w:val="18"/>
        </w:numPr>
        <w:suppressLineNumbers/>
        <w:suppressAutoHyphens/>
        <w:spacing w:before="0" w:beforeAutospacing="0" w:after="0" w:afterAutospacing="0"/>
        <w:rPr>
          <w:sz w:val="20"/>
          <w:szCs w:val="20"/>
        </w:rPr>
      </w:pPr>
    </w:p>
    <w:p w:rsidR="00BD7672" w:rsidRDefault="00BD7672" w:rsidP="00BD7672">
      <w:pPr>
        <w:keepLines/>
        <w:suppressLineNumbers/>
        <w:suppressAutoHyphens/>
        <w:jc w:val="center"/>
        <w:rPr>
          <w:rFonts w:ascii="Arial" w:hAnsi="Arial" w:cs="Arial"/>
          <w:b/>
          <w:sz w:val="22"/>
          <w:szCs w:val="22"/>
        </w:rPr>
      </w:pPr>
    </w:p>
    <w:p w:rsidR="00BD7672" w:rsidRPr="00BD7672" w:rsidRDefault="00BD7672" w:rsidP="00BD7672">
      <w:pPr>
        <w:keepLines/>
        <w:suppressLineNumbers/>
        <w:suppressAutoHyphens/>
        <w:jc w:val="center"/>
        <w:rPr>
          <w:b/>
          <w:sz w:val="20"/>
          <w:szCs w:val="20"/>
        </w:rPr>
      </w:pPr>
      <w:r w:rsidRPr="00BD7672">
        <w:rPr>
          <w:b/>
          <w:sz w:val="20"/>
          <w:szCs w:val="20"/>
        </w:rPr>
        <w:t>Договор _______</w:t>
      </w:r>
    </w:p>
    <w:p w:rsidR="00BD7672" w:rsidRPr="00BD7672" w:rsidRDefault="00BD7672" w:rsidP="00BD7672">
      <w:pPr>
        <w:keepLines/>
        <w:suppressLineNumbers/>
        <w:suppressAutoHyphens/>
        <w:jc w:val="center"/>
        <w:rPr>
          <w:b/>
          <w:sz w:val="20"/>
          <w:szCs w:val="20"/>
        </w:rPr>
      </w:pPr>
      <w:r w:rsidRPr="00BD7672">
        <w:rPr>
          <w:b/>
          <w:sz w:val="20"/>
          <w:szCs w:val="20"/>
        </w:rPr>
        <w:t>на выполнение комплекса мероприятий, предусмотренных инвестиционной программой ПАО «СУЭНКО»</w:t>
      </w:r>
    </w:p>
    <w:p w:rsidR="00BD7672" w:rsidRPr="00BD7672" w:rsidRDefault="00BD7672" w:rsidP="00BD7672">
      <w:pPr>
        <w:keepLines/>
        <w:widowControl w:val="0"/>
        <w:suppressLineNumbers/>
        <w:tabs>
          <w:tab w:val="left" w:pos="6237"/>
        </w:tabs>
        <w:suppressAutoHyphens/>
        <w:snapToGrid w:val="0"/>
        <w:jc w:val="both"/>
        <w:rPr>
          <w:sz w:val="20"/>
          <w:szCs w:val="20"/>
        </w:rPr>
      </w:pPr>
    </w:p>
    <w:p w:rsidR="00BD7672" w:rsidRPr="00BD7672" w:rsidRDefault="00BD7672" w:rsidP="00BD7672">
      <w:pPr>
        <w:keepLines/>
        <w:widowControl w:val="0"/>
        <w:suppressLineNumbers/>
        <w:suppressAutoHyphens/>
        <w:snapToGrid w:val="0"/>
        <w:jc w:val="both"/>
        <w:rPr>
          <w:sz w:val="20"/>
          <w:szCs w:val="20"/>
        </w:rPr>
      </w:pPr>
      <w:r w:rsidRPr="00BD7672">
        <w:rPr>
          <w:sz w:val="20"/>
          <w:szCs w:val="20"/>
        </w:rPr>
        <w:t xml:space="preserve">г. Тюмень                                                                          </w:t>
      </w:r>
      <w:r>
        <w:rPr>
          <w:sz w:val="20"/>
          <w:szCs w:val="20"/>
        </w:rPr>
        <w:t xml:space="preserve">                                                       </w:t>
      </w:r>
      <w:proofErr w:type="gramStart"/>
      <w:r>
        <w:rPr>
          <w:sz w:val="20"/>
          <w:szCs w:val="20"/>
        </w:rPr>
        <w:t xml:space="preserve">  </w:t>
      </w:r>
      <w:r w:rsidRPr="00BD7672">
        <w:rPr>
          <w:sz w:val="20"/>
          <w:szCs w:val="20"/>
        </w:rPr>
        <w:t xml:space="preserve"> «</w:t>
      </w:r>
      <w:proofErr w:type="gramEnd"/>
      <w:r w:rsidRPr="00BD7672">
        <w:rPr>
          <w:sz w:val="20"/>
          <w:szCs w:val="20"/>
        </w:rPr>
        <w:t>____» _____________ 201_  г.</w:t>
      </w:r>
    </w:p>
    <w:p w:rsidR="00BD7672" w:rsidRPr="00BD7672" w:rsidRDefault="00BD7672" w:rsidP="00BD7672">
      <w:pPr>
        <w:keepLines/>
        <w:widowControl w:val="0"/>
        <w:suppressLineNumbers/>
        <w:suppressAutoHyphens/>
        <w:snapToGrid w:val="0"/>
        <w:jc w:val="both"/>
        <w:rPr>
          <w:sz w:val="20"/>
          <w:szCs w:val="20"/>
        </w:rPr>
      </w:pPr>
    </w:p>
    <w:p w:rsidR="00BD7672" w:rsidRPr="00BD7672" w:rsidRDefault="00BD7672" w:rsidP="00BD7672">
      <w:pPr>
        <w:widowControl w:val="0"/>
        <w:snapToGrid w:val="0"/>
        <w:ind w:firstLine="708"/>
        <w:jc w:val="both"/>
        <w:rPr>
          <w:sz w:val="20"/>
          <w:szCs w:val="20"/>
        </w:rPr>
      </w:pPr>
      <w:r w:rsidRPr="00BD7672">
        <w:rPr>
          <w:b/>
          <w:sz w:val="20"/>
          <w:szCs w:val="20"/>
        </w:rPr>
        <w:t>Публичное акционерное общество «Сибирско-Уральская энергетическая компания»</w:t>
      </w:r>
      <w:r w:rsidRPr="00BD7672">
        <w:rPr>
          <w:sz w:val="20"/>
          <w:szCs w:val="20"/>
        </w:rPr>
        <w:t xml:space="preserve">, именуемое в дальнейшем </w:t>
      </w:r>
      <w:r w:rsidRPr="00BD7672">
        <w:rPr>
          <w:b/>
          <w:sz w:val="20"/>
          <w:szCs w:val="20"/>
        </w:rPr>
        <w:t>«Заказчик»</w:t>
      </w:r>
      <w:r w:rsidRPr="00BD7672">
        <w:rPr>
          <w:sz w:val="20"/>
          <w:szCs w:val="20"/>
        </w:rPr>
        <w:t>, в лице _______________________________, действующего на основании _________________________, с одной стороны, и</w:t>
      </w:r>
    </w:p>
    <w:p w:rsidR="00BD7672" w:rsidRPr="00BD7672" w:rsidRDefault="00BD7672" w:rsidP="00BD7672">
      <w:pPr>
        <w:widowControl w:val="0"/>
        <w:snapToGrid w:val="0"/>
        <w:ind w:firstLine="708"/>
        <w:jc w:val="both"/>
        <w:rPr>
          <w:color w:val="000000"/>
          <w:sz w:val="20"/>
          <w:szCs w:val="20"/>
        </w:rPr>
      </w:pPr>
      <w:r w:rsidRPr="00BD7672">
        <w:rPr>
          <w:sz w:val="20"/>
          <w:szCs w:val="20"/>
        </w:rPr>
        <w:t xml:space="preserve">_________________________________________________________, именуемое в дальнейшем </w:t>
      </w:r>
      <w:r w:rsidRPr="00BD7672">
        <w:rPr>
          <w:b/>
          <w:sz w:val="20"/>
          <w:szCs w:val="20"/>
        </w:rPr>
        <w:t>«Подрядчик»,</w:t>
      </w:r>
      <w:r w:rsidRPr="00BD7672">
        <w:rPr>
          <w:sz w:val="20"/>
          <w:szCs w:val="20"/>
        </w:rPr>
        <w:t xml:space="preserve"> в лице ________________________________, </w:t>
      </w:r>
      <w:r w:rsidRPr="00BD7672">
        <w:rPr>
          <w:color w:val="000000"/>
          <w:sz w:val="20"/>
          <w:szCs w:val="20"/>
        </w:rPr>
        <w:t>действующего на основании _____________________________, с другой стороны, заключили настоящий договор о нижеследующем:</w:t>
      </w:r>
      <w:r w:rsidRPr="00BD7672">
        <w:rPr>
          <w:b/>
          <w:color w:val="000000"/>
          <w:sz w:val="20"/>
          <w:szCs w:val="20"/>
        </w:rPr>
        <w:t xml:space="preserve"> </w:t>
      </w:r>
    </w:p>
    <w:p w:rsidR="00BD7672" w:rsidRPr="00BD7672" w:rsidRDefault="00BD7672" w:rsidP="00BD7672">
      <w:pPr>
        <w:widowControl w:val="0"/>
        <w:snapToGrid w:val="0"/>
        <w:jc w:val="both"/>
        <w:rPr>
          <w:b/>
          <w:bCs/>
          <w:sz w:val="20"/>
          <w:szCs w:val="20"/>
        </w:rPr>
      </w:pPr>
    </w:p>
    <w:p w:rsidR="00BD7672" w:rsidRPr="00BD7672" w:rsidRDefault="00BD7672" w:rsidP="00BD7672">
      <w:pPr>
        <w:pStyle w:val="a9"/>
        <w:widowControl w:val="0"/>
        <w:numPr>
          <w:ilvl w:val="3"/>
          <w:numId w:val="29"/>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Предмет договора</w:t>
      </w:r>
    </w:p>
    <w:p w:rsidR="00BD7672" w:rsidRPr="00BD7672" w:rsidRDefault="00BD7672" w:rsidP="00BD7672">
      <w:pPr>
        <w:pStyle w:val="a9"/>
        <w:widowControl w:val="0"/>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BD7672">
        <w:rPr>
          <w:rFonts w:ascii="Times New Roman" w:hAnsi="Times New Roman"/>
          <w:bCs/>
          <w:iCs/>
          <w:sz w:val="20"/>
          <w:szCs w:val="20"/>
        </w:rPr>
        <w:t>.</w:t>
      </w:r>
    </w:p>
    <w:p w:rsidR="00BD7672" w:rsidRPr="00BD7672" w:rsidRDefault="00BD7672" w:rsidP="00BD7672">
      <w:pPr>
        <w:widowControl w:val="0"/>
        <w:autoSpaceDE w:val="0"/>
        <w:autoSpaceDN w:val="0"/>
        <w:adjustRightInd w:val="0"/>
        <w:jc w:val="both"/>
        <w:rPr>
          <w:sz w:val="20"/>
          <w:szCs w:val="20"/>
        </w:rPr>
      </w:pPr>
      <w:r w:rsidRPr="00BD7672">
        <w:rPr>
          <w:sz w:val="20"/>
          <w:szCs w:val="20"/>
        </w:rPr>
        <w:t>По настоящему договору Подрядчик принимает на себя обязательства по выполнению следующих мероприятий:</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Комплекс работ (далее – Работы), включающий в себя:</w:t>
      </w:r>
    </w:p>
    <w:p w:rsidR="00BD7672" w:rsidRPr="00BD7672" w:rsidRDefault="00BD7672" w:rsidP="00BD7672">
      <w:pPr>
        <w:widowControl w:val="0"/>
        <w:snapToGrid w:val="0"/>
        <w:jc w:val="both"/>
        <w:rPr>
          <w:sz w:val="20"/>
          <w:szCs w:val="20"/>
        </w:rPr>
      </w:pPr>
      <w:r w:rsidRPr="00BD7672">
        <w:rPr>
          <w:sz w:val="20"/>
          <w:szCs w:val="20"/>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Укомплектование и поставка оборудования, материалов, комплектующих изделий на Объект;</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Строительно-монтажные работы;</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Пуско-наладочные работы.</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BD7672">
        <w:rPr>
          <w:rFonts w:ascii="Times New Roman" w:hAnsi="Times New Roman"/>
          <w:sz w:val="20"/>
          <w:szCs w:val="20"/>
        </w:rPr>
        <w:t>Ростехнадзора</w:t>
      </w:r>
      <w:proofErr w:type="spellEnd"/>
      <w:r w:rsidRPr="00BD7672">
        <w:rPr>
          <w:rFonts w:ascii="Times New Roman" w:hAnsi="Times New Roman"/>
          <w:sz w:val="20"/>
          <w:szCs w:val="20"/>
        </w:rPr>
        <w:t xml:space="preserve"> и т.д.).</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BD7672" w:rsidRP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Мероприятия в рамках настоящего договора выполняются иждивением Подрядчика.</w:t>
      </w:r>
    </w:p>
    <w:p w:rsid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bCs/>
          <w:sz w:val="20"/>
          <w:szCs w:val="20"/>
        </w:rPr>
        <w:t xml:space="preserve">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Цена договора, платежи и расчеты</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Общая стоимость мероприятий, выполняемых Подрядчиком в рамках настоящего договора, составляет </w:t>
      </w:r>
      <w:r w:rsidRPr="00BD7672">
        <w:rPr>
          <w:rFonts w:ascii="Times New Roman" w:hAnsi="Times New Roman"/>
          <w:sz w:val="20"/>
          <w:szCs w:val="20"/>
        </w:rPr>
        <w:t>______________ (_________________________) рублей, в том числе НДС 18% - ________________ руб.</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lastRenderedPageBreak/>
        <w:t xml:space="preserve">Стоимость мероприятий, выполняемых Подрядчиком в рамках настоящего договора, </w:t>
      </w:r>
      <w:r w:rsidRPr="00BD7672">
        <w:rPr>
          <w:rFonts w:ascii="Times New Roman" w:hAnsi="Times New Roman"/>
          <w:sz w:val="20"/>
          <w:szCs w:val="20"/>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sz w:val="20"/>
          <w:szCs w:val="20"/>
        </w:rPr>
        <w:t>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D7672" w:rsidRDefault="00BD7672" w:rsidP="00BD7672">
      <w:pPr>
        <w:keepLines/>
        <w:suppressLineNumbers/>
        <w:suppressAutoHyphens/>
        <w:jc w:val="both"/>
        <w:rPr>
          <w:sz w:val="20"/>
          <w:szCs w:val="20"/>
        </w:rPr>
      </w:pPr>
      <w:r w:rsidRPr="00BD7672">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D7672" w:rsidRP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D7672" w:rsidRPr="00BD7672" w:rsidRDefault="00BD7672" w:rsidP="00BD7672">
      <w:pPr>
        <w:snapToGrid w:val="0"/>
        <w:jc w:val="both"/>
        <w:rPr>
          <w:b/>
          <w:bCs/>
          <w:color w:val="FF0000"/>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Сроки выполнения мероприятий</w:t>
      </w:r>
    </w:p>
    <w:p w:rsidR="00BD7672" w:rsidRPr="00BD7672" w:rsidRDefault="00BD7672" w:rsidP="00BD7672">
      <w:pPr>
        <w:pStyle w:val="a9"/>
        <w:numPr>
          <w:ilvl w:val="1"/>
          <w:numId w:val="7"/>
        </w:numPr>
        <w:tabs>
          <w:tab w:val="clear" w:pos="400"/>
        </w:tabs>
        <w:snapToGrid w:val="0"/>
        <w:ind w:left="0" w:firstLine="0"/>
        <w:jc w:val="both"/>
        <w:rPr>
          <w:rFonts w:ascii="Times New Roman" w:hAnsi="Times New Roman"/>
          <w:sz w:val="20"/>
          <w:szCs w:val="20"/>
        </w:rPr>
      </w:pPr>
      <w:r w:rsidRPr="00BD7672">
        <w:rPr>
          <w:rFonts w:ascii="Times New Roman" w:hAnsi="Times New Roman"/>
          <w:sz w:val="20"/>
          <w:szCs w:val="20"/>
        </w:rPr>
        <w:t>Мероприятия в рамках настоящего договора выполняются в следующие сроки:</w:t>
      </w:r>
    </w:p>
    <w:p w:rsidR="00BD7672" w:rsidRPr="00BD7672" w:rsidRDefault="00BD7672" w:rsidP="00BD7672">
      <w:pPr>
        <w:snapToGrid w:val="0"/>
        <w:jc w:val="both"/>
        <w:rPr>
          <w:sz w:val="20"/>
          <w:szCs w:val="20"/>
        </w:rPr>
      </w:pPr>
      <w:r w:rsidRPr="00BD7672">
        <w:rPr>
          <w:sz w:val="20"/>
          <w:szCs w:val="20"/>
        </w:rPr>
        <w:t xml:space="preserve">Начало выполнения мероприятий – дата подписания договора, </w:t>
      </w:r>
    </w:p>
    <w:p w:rsidR="00BD7672" w:rsidRPr="00BD7672" w:rsidRDefault="00BD7672" w:rsidP="00BD7672">
      <w:pPr>
        <w:snapToGrid w:val="0"/>
        <w:jc w:val="both"/>
        <w:rPr>
          <w:sz w:val="20"/>
          <w:szCs w:val="20"/>
        </w:rPr>
      </w:pPr>
      <w:r w:rsidRPr="00BD7672">
        <w:rPr>
          <w:sz w:val="20"/>
          <w:szCs w:val="20"/>
        </w:rPr>
        <w:t xml:space="preserve">Окончание выполнения мероприятий – </w:t>
      </w:r>
      <w:r w:rsidRPr="00BD7672">
        <w:rPr>
          <w:sz w:val="20"/>
          <w:szCs w:val="20"/>
          <w:u w:val="single"/>
        </w:rPr>
        <w:t>согласно Приложению 1</w:t>
      </w:r>
      <w:r w:rsidRPr="00BD7672">
        <w:rPr>
          <w:sz w:val="20"/>
          <w:szCs w:val="20"/>
        </w:rPr>
        <w:t>.</w:t>
      </w:r>
    </w:p>
    <w:p w:rsidR="00BD7672" w:rsidRPr="00BD7672" w:rsidRDefault="00BD7672" w:rsidP="00BD7672">
      <w:pPr>
        <w:snapToGrid w:val="0"/>
        <w:jc w:val="both"/>
        <w:rPr>
          <w:sz w:val="20"/>
          <w:szCs w:val="20"/>
        </w:rPr>
      </w:pPr>
      <w:r w:rsidRPr="00BD7672">
        <w:rPr>
          <w:sz w:val="20"/>
          <w:szCs w:val="20"/>
        </w:rPr>
        <w:t xml:space="preserve">Срок выполнения мероприятий является существенным условием настоящего договора и не подлежит изменению во время их выполнения. </w:t>
      </w:r>
    </w:p>
    <w:p w:rsidR="00BD7672" w:rsidRPr="00BD7672" w:rsidRDefault="00BD7672" w:rsidP="00BD7672">
      <w:pPr>
        <w:pStyle w:val="a9"/>
        <w:numPr>
          <w:ilvl w:val="1"/>
          <w:numId w:val="7"/>
        </w:numPr>
        <w:tabs>
          <w:tab w:val="clear" w:pos="400"/>
        </w:tabs>
        <w:autoSpaceDE w:val="0"/>
        <w:autoSpaceDN w:val="0"/>
        <w:adjustRightInd w:val="0"/>
        <w:ind w:left="0" w:firstLine="0"/>
        <w:jc w:val="both"/>
        <w:rPr>
          <w:rFonts w:ascii="Times New Roman" w:hAnsi="Times New Roman"/>
          <w:sz w:val="20"/>
          <w:szCs w:val="20"/>
        </w:rPr>
      </w:pPr>
      <w:r w:rsidRPr="00BD7672">
        <w:rPr>
          <w:rFonts w:ascii="Times New Roman" w:hAnsi="Times New Roman"/>
          <w:sz w:val="20"/>
          <w:szCs w:val="20"/>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Права и обязанности Подрядчика</w:t>
      </w:r>
    </w:p>
    <w:p w:rsidR="00AE7092" w:rsidRDefault="00BD7672" w:rsidP="00AE7092">
      <w:pPr>
        <w:pStyle w:val="a9"/>
        <w:numPr>
          <w:ilvl w:val="1"/>
          <w:numId w:val="7"/>
        </w:numPr>
        <w:tabs>
          <w:tab w:val="clear" w:pos="400"/>
        </w:tabs>
        <w:snapToGrid w:val="0"/>
        <w:ind w:left="0" w:firstLine="0"/>
        <w:jc w:val="both"/>
        <w:rPr>
          <w:rFonts w:ascii="Times New Roman" w:hAnsi="Times New Roman"/>
          <w:sz w:val="20"/>
          <w:szCs w:val="20"/>
        </w:rPr>
      </w:pPr>
      <w:r w:rsidRPr="00AE7092">
        <w:rPr>
          <w:rFonts w:ascii="Times New Roman" w:hAnsi="Times New Roman"/>
          <w:sz w:val="20"/>
          <w:szCs w:val="20"/>
        </w:rPr>
        <w:t>В рамках настоящего договора Подрядчик обязуется:</w:t>
      </w:r>
    </w:p>
    <w:p w:rsidR="00BD767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все мероприятия в объемах и в сроки, предусмотренных настоящим Договором. </w:t>
      </w:r>
    </w:p>
    <w:p w:rsidR="00AE709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Выполнить проектные работы в соответствии с исходными данными на проектирование и настоящим договором.</w:t>
      </w:r>
      <w:r w:rsidR="00AE7092" w:rsidRPr="00AE7092">
        <w:rPr>
          <w:rFonts w:ascii="Times New Roman" w:hAnsi="Times New Roman"/>
          <w:sz w:val="20"/>
          <w:szCs w:val="20"/>
        </w:rPr>
        <w:t xml:space="preserve"> </w:t>
      </w:r>
    </w:p>
    <w:p w:rsidR="00AE7092" w:rsidRDefault="00BD7672" w:rsidP="00AE7092">
      <w:pPr>
        <w:pStyle w:val="a9"/>
        <w:snapToGrid w:val="0"/>
        <w:jc w:val="both"/>
        <w:rPr>
          <w:rFonts w:ascii="Times New Roman" w:hAnsi="Times New Roman"/>
          <w:sz w:val="20"/>
          <w:szCs w:val="20"/>
        </w:rPr>
      </w:pPr>
      <w:r w:rsidRPr="00AE7092">
        <w:rPr>
          <w:rFonts w:ascii="Times New Roman" w:hAnsi="Times New Roman"/>
          <w:sz w:val="20"/>
          <w:szCs w:val="20"/>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Не вносить без предварительного согласования с Заказчиком изменения и дополнения в про</w:t>
      </w:r>
      <w:r w:rsidR="00162B68">
        <w:rPr>
          <w:rFonts w:ascii="Times New Roman" w:hAnsi="Times New Roman"/>
          <w:sz w:val="20"/>
          <w:szCs w:val="20"/>
        </w:rPr>
        <w:t>ектную документацию.</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bCs/>
          <w:noProof/>
          <w:sz w:val="20"/>
          <w:szCs w:val="20"/>
        </w:rPr>
        <w:t>При выполнении Работ, указанных в п.</w:t>
      </w:r>
      <w:r w:rsidR="004364B7">
        <w:rPr>
          <w:rFonts w:ascii="Times New Roman" w:hAnsi="Times New Roman"/>
          <w:bCs/>
          <w:noProof/>
          <w:sz w:val="20"/>
          <w:szCs w:val="20"/>
        </w:rPr>
        <w:t xml:space="preserve"> </w:t>
      </w:r>
      <w:r w:rsidRPr="00063809">
        <w:rPr>
          <w:rFonts w:ascii="Times New Roman" w:hAnsi="Times New Roman"/>
          <w:bCs/>
          <w:noProof/>
          <w:sz w:val="20"/>
          <w:szCs w:val="20"/>
        </w:rPr>
        <w:t>1.1.3. настоящего договора</w:t>
      </w:r>
      <w:r w:rsidRPr="00063809">
        <w:rPr>
          <w:rFonts w:ascii="Times New Roman" w:hAnsi="Times New Roman"/>
          <w:sz w:val="20"/>
          <w:szCs w:val="20"/>
        </w:rPr>
        <w:t>:</w:t>
      </w:r>
    </w:p>
    <w:p w:rsidR="00BD7672" w:rsidRPr="00BD7672" w:rsidRDefault="00BD7672" w:rsidP="00AE7092">
      <w:pPr>
        <w:jc w:val="both"/>
        <w:rPr>
          <w:sz w:val="20"/>
          <w:szCs w:val="20"/>
        </w:rPr>
      </w:pPr>
      <w:r w:rsidRPr="00BD7672">
        <w:rPr>
          <w:sz w:val="20"/>
          <w:szCs w:val="20"/>
        </w:rPr>
        <w:t>1)</w:t>
      </w:r>
      <w:r w:rsidR="00063809">
        <w:rPr>
          <w:sz w:val="20"/>
          <w:szCs w:val="20"/>
        </w:rPr>
        <w:t xml:space="preserve"> </w:t>
      </w:r>
      <w:r w:rsidRPr="00BD7672">
        <w:rPr>
          <w:bCs/>
          <w:sz w:val="20"/>
          <w:szCs w:val="20"/>
        </w:rPr>
        <w:t>О</w:t>
      </w:r>
      <w:r w:rsidRPr="00BD7672">
        <w:rPr>
          <w:sz w:val="20"/>
          <w:szCs w:val="20"/>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D7672" w:rsidRPr="00BD7672" w:rsidRDefault="00BD7672" w:rsidP="00AE7092">
      <w:pPr>
        <w:snapToGrid w:val="0"/>
        <w:jc w:val="both"/>
        <w:rPr>
          <w:sz w:val="20"/>
          <w:szCs w:val="20"/>
        </w:rPr>
      </w:pPr>
      <w:r w:rsidRPr="00BD7672">
        <w:rPr>
          <w:sz w:val="20"/>
          <w:szCs w:val="20"/>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D7672" w:rsidRPr="00BD7672" w:rsidRDefault="00BD7672" w:rsidP="00AE7092">
      <w:pPr>
        <w:snapToGrid w:val="0"/>
        <w:jc w:val="both"/>
        <w:rPr>
          <w:sz w:val="20"/>
          <w:szCs w:val="20"/>
        </w:rPr>
      </w:pPr>
      <w:r w:rsidRPr="00BD7672">
        <w:rPr>
          <w:sz w:val="20"/>
          <w:szCs w:val="20"/>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D7672" w:rsidRPr="00BD7672" w:rsidRDefault="00BD7672" w:rsidP="00AE7092">
      <w:pPr>
        <w:snapToGrid w:val="0"/>
        <w:jc w:val="both"/>
        <w:rPr>
          <w:sz w:val="20"/>
          <w:szCs w:val="20"/>
        </w:rPr>
      </w:pPr>
      <w:r w:rsidRPr="00BD7672">
        <w:rPr>
          <w:sz w:val="20"/>
          <w:szCs w:val="20"/>
        </w:rPr>
        <w:t>4) Обеспечить надлежащее содержание и уборку места производства Работ и прилегающей непосредственно к ней территории;</w:t>
      </w:r>
    </w:p>
    <w:p w:rsidR="00BD7672" w:rsidRPr="00BD7672" w:rsidRDefault="00BD7672" w:rsidP="00AE7092">
      <w:pPr>
        <w:snapToGrid w:val="0"/>
        <w:jc w:val="both"/>
        <w:rPr>
          <w:sz w:val="20"/>
          <w:szCs w:val="20"/>
        </w:rPr>
      </w:pPr>
      <w:r w:rsidRPr="00BD7672">
        <w:rPr>
          <w:sz w:val="20"/>
          <w:szCs w:val="20"/>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sz w:val="20"/>
          <w:szCs w:val="20"/>
        </w:rPr>
        <w:t>6) Выполнять на строительной площадке необходимые мероприятий по охране окружающей среды во время проведения Работ;</w:t>
      </w:r>
    </w:p>
    <w:p w:rsidR="00BD7672" w:rsidRPr="00BD7672" w:rsidRDefault="00BD7672" w:rsidP="00AE7092">
      <w:pPr>
        <w:snapToGrid w:val="0"/>
        <w:jc w:val="both"/>
        <w:rPr>
          <w:sz w:val="20"/>
          <w:szCs w:val="20"/>
        </w:rPr>
      </w:pPr>
      <w:r w:rsidRPr="00BD7672">
        <w:rPr>
          <w:sz w:val="20"/>
          <w:szCs w:val="20"/>
        </w:rPr>
        <w:lastRenderedPageBreak/>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D7672" w:rsidRPr="00BD7672" w:rsidRDefault="00BD7672" w:rsidP="00AE7092">
      <w:pPr>
        <w:snapToGrid w:val="0"/>
        <w:jc w:val="both"/>
        <w:rPr>
          <w:sz w:val="20"/>
          <w:szCs w:val="20"/>
        </w:rPr>
      </w:pPr>
      <w:r w:rsidRPr="00BD7672">
        <w:rPr>
          <w:sz w:val="20"/>
          <w:szCs w:val="20"/>
        </w:rPr>
        <w:t>8) Обеспечить безусловное выполнение срока производства Работ;</w:t>
      </w:r>
    </w:p>
    <w:p w:rsidR="00BD7672" w:rsidRPr="00BD7672" w:rsidRDefault="00BD7672" w:rsidP="00AE7092">
      <w:pPr>
        <w:snapToGrid w:val="0"/>
        <w:jc w:val="both"/>
        <w:rPr>
          <w:sz w:val="20"/>
          <w:szCs w:val="20"/>
        </w:rPr>
      </w:pPr>
      <w:r w:rsidRPr="00BD7672">
        <w:rPr>
          <w:sz w:val="20"/>
          <w:szCs w:val="20"/>
        </w:rPr>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bCs/>
          <w:noProof/>
          <w:sz w:val="20"/>
          <w:szCs w:val="20"/>
        </w:rPr>
        <w:t>11)</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D7672" w:rsidRPr="00BD7672" w:rsidRDefault="00BD7672" w:rsidP="00AE7092">
      <w:pPr>
        <w:keepLines/>
        <w:suppressLineNumbers/>
        <w:suppressAutoHyphens/>
        <w:jc w:val="both"/>
        <w:rPr>
          <w:sz w:val="20"/>
          <w:szCs w:val="20"/>
        </w:rPr>
      </w:pPr>
      <w:r w:rsidRPr="00BD7672">
        <w:rPr>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D7672" w:rsidRPr="00BD7672" w:rsidRDefault="00BD7672" w:rsidP="00AE7092">
      <w:pPr>
        <w:snapToGrid w:val="0"/>
        <w:jc w:val="both"/>
        <w:rPr>
          <w:sz w:val="20"/>
          <w:szCs w:val="20"/>
        </w:rPr>
      </w:pPr>
      <w:r w:rsidRPr="00BD7672">
        <w:rPr>
          <w:bCs/>
          <w:noProof/>
          <w:sz w:val="20"/>
          <w:szCs w:val="20"/>
        </w:rPr>
        <w:t>12)</w:t>
      </w:r>
      <w:r w:rsidRPr="00BD7672">
        <w:rPr>
          <w:sz w:val="20"/>
          <w:szCs w:val="20"/>
        </w:rPr>
        <w:t xml:space="preserve"> Организовать планирование и координирование всех этапов Работ.</w:t>
      </w:r>
    </w:p>
    <w:p w:rsidR="00BD7672" w:rsidRPr="00BD7672" w:rsidRDefault="00BD7672" w:rsidP="00AE7092">
      <w:pPr>
        <w:snapToGrid w:val="0"/>
        <w:jc w:val="both"/>
        <w:rPr>
          <w:sz w:val="20"/>
          <w:szCs w:val="20"/>
        </w:rPr>
      </w:pPr>
      <w:r w:rsidRPr="00BD7672">
        <w:rPr>
          <w:sz w:val="20"/>
          <w:szCs w:val="20"/>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BD7672" w:rsidRPr="00BD7672" w:rsidRDefault="00BD7672" w:rsidP="00AE7092">
      <w:pPr>
        <w:snapToGrid w:val="0"/>
        <w:jc w:val="both"/>
        <w:rPr>
          <w:sz w:val="20"/>
          <w:szCs w:val="20"/>
        </w:rPr>
      </w:pPr>
      <w:r w:rsidRPr="00BD7672">
        <w:rPr>
          <w:bCs/>
          <w:noProof/>
          <w:sz w:val="20"/>
          <w:szCs w:val="20"/>
        </w:rPr>
        <w:t xml:space="preserve">14) </w:t>
      </w:r>
      <w:r w:rsidRPr="00BD7672">
        <w:rPr>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BD7672" w:rsidRPr="00BD7672" w:rsidRDefault="00BD7672" w:rsidP="00AE7092">
      <w:pPr>
        <w:snapToGrid w:val="0"/>
        <w:jc w:val="both"/>
        <w:rPr>
          <w:sz w:val="20"/>
          <w:szCs w:val="20"/>
        </w:rPr>
      </w:pPr>
      <w:r w:rsidRPr="00BD7672">
        <w:rPr>
          <w:sz w:val="20"/>
          <w:szCs w:val="20"/>
        </w:rPr>
        <w:t>15) При готовности отдельных этапов в двухдневный срок извещать об этом Заказчика.</w:t>
      </w:r>
    </w:p>
    <w:p w:rsidR="00BD7672" w:rsidRPr="00BD7672" w:rsidRDefault="00BD7672" w:rsidP="00AE7092">
      <w:pPr>
        <w:snapToGrid w:val="0"/>
        <w:jc w:val="both"/>
        <w:rPr>
          <w:sz w:val="20"/>
          <w:szCs w:val="20"/>
        </w:rPr>
      </w:pPr>
      <w:r w:rsidRPr="00BD7672">
        <w:rPr>
          <w:bCs/>
          <w:noProof/>
          <w:sz w:val="20"/>
          <w:szCs w:val="20"/>
        </w:rPr>
        <w:t>16)</w:t>
      </w:r>
      <w:r w:rsidRPr="00BD7672">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BD7672">
        <w:rPr>
          <w:sz w:val="20"/>
          <w:szCs w:val="20"/>
        </w:rPr>
        <w:t>Работ</w:t>
      </w:r>
      <w:proofErr w:type="gramEnd"/>
      <w:r w:rsidRPr="00BD7672">
        <w:rPr>
          <w:sz w:val="20"/>
          <w:szCs w:val="20"/>
        </w:rPr>
        <w:t xml:space="preserve"> либо создающих невозможность ее завершения в срок.</w:t>
      </w:r>
    </w:p>
    <w:p w:rsidR="00BD7672" w:rsidRPr="00BD7672" w:rsidRDefault="00BD7672" w:rsidP="00AE7092">
      <w:pPr>
        <w:snapToGrid w:val="0"/>
        <w:jc w:val="both"/>
        <w:rPr>
          <w:sz w:val="20"/>
          <w:szCs w:val="20"/>
        </w:rPr>
      </w:pPr>
      <w:r w:rsidRPr="00BD7672">
        <w:rPr>
          <w:sz w:val="20"/>
          <w:szCs w:val="20"/>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BD7672" w:rsidRPr="00BD7672" w:rsidRDefault="00BD7672" w:rsidP="00AE7092">
      <w:pPr>
        <w:snapToGrid w:val="0"/>
        <w:jc w:val="both"/>
        <w:rPr>
          <w:sz w:val="20"/>
          <w:szCs w:val="20"/>
        </w:rPr>
      </w:pPr>
      <w:r w:rsidRPr="00BD7672">
        <w:rPr>
          <w:sz w:val="20"/>
          <w:szCs w:val="20"/>
        </w:rPr>
        <w:t>Подрядчик обязуется в трехдневный срок принять меры к устранению недостатков, указанных Заказчиком в журнале.</w:t>
      </w:r>
    </w:p>
    <w:p w:rsidR="00BD7672" w:rsidRPr="00BD7672" w:rsidRDefault="00BD7672" w:rsidP="00AE7092">
      <w:pPr>
        <w:snapToGrid w:val="0"/>
        <w:jc w:val="both"/>
        <w:rPr>
          <w:sz w:val="20"/>
          <w:szCs w:val="20"/>
        </w:rPr>
      </w:pPr>
      <w:r w:rsidRPr="00BD7672">
        <w:rPr>
          <w:bCs/>
          <w:sz w:val="20"/>
          <w:szCs w:val="20"/>
        </w:rPr>
        <w:t xml:space="preserve">18) </w:t>
      </w:r>
      <w:r w:rsidRPr="00BD7672">
        <w:rPr>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D7672" w:rsidRPr="00BD7672" w:rsidRDefault="00BD7672" w:rsidP="00AE7092">
      <w:pPr>
        <w:snapToGrid w:val="0"/>
        <w:jc w:val="both"/>
        <w:rPr>
          <w:sz w:val="20"/>
          <w:szCs w:val="20"/>
        </w:rPr>
      </w:pPr>
      <w:r w:rsidRPr="00BD7672">
        <w:rPr>
          <w:sz w:val="20"/>
          <w:szCs w:val="20"/>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7672" w:rsidRPr="00BD7672" w:rsidRDefault="00BD7672" w:rsidP="00AE7092">
      <w:pPr>
        <w:keepLines/>
        <w:suppressLineNumbers/>
        <w:suppressAutoHyphens/>
        <w:jc w:val="both"/>
        <w:rPr>
          <w:sz w:val="20"/>
          <w:szCs w:val="20"/>
        </w:rPr>
      </w:pPr>
      <w:r w:rsidRPr="00BD7672">
        <w:rPr>
          <w:bCs/>
          <w:sz w:val="20"/>
          <w:szCs w:val="20"/>
        </w:rPr>
        <w:t>20)</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Выполнять в полном объеме другие обязательства, предусмотренные настоящим договором.</w:t>
      </w:r>
    </w:p>
    <w:p w:rsidR="00BD7672" w:rsidRPr="00063809" w:rsidRDefault="00BD7672" w:rsidP="00063809">
      <w:pPr>
        <w:pStyle w:val="a9"/>
        <w:numPr>
          <w:ilvl w:val="1"/>
          <w:numId w:val="7"/>
        </w:numPr>
        <w:tabs>
          <w:tab w:val="clear" w:pos="400"/>
        </w:tabs>
        <w:snapToGrid w:val="0"/>
        <w:ind w:left="0" w:firstLine="0"/>
        <w:jc w:val="both"/>
        <w:rPr>
          <w:rFonts w:ascii="Times New Roman" w:hAnsi="Times New Roman"/>
          <w:sz w:val="20"/>
          <w:szCs w:val="20"/>
        </w:rPr>
      </w:pPr>
      <w:r w:rsidRPr="00063809">
        <w:rPr>
          <w:rFonts w:ascii="Times New Roman" w:hAnsi="Times New Roman"/>
          <w:sz w:val="20"/>
          <w:szCs w:val="20"/>
        </w:rPr>
        <w:t>В рамках настоящего договора Подрядчик имеет право:</w:t>
      </w:r>
    </w:p>
    <w:p w:rsidR="00063809" w:rsidRDefault="00BD7672" w:rsidP="00AE7092">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BD7672" w:rsidRDefault="00BD7672" w:rsidP="00A252D1">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Выполнить мероприятия по договору досрочно.</w:t>
      </w:r>
    </w:p>
    <w:p w:rsidR="00A252D1" w:rsidRPr="00A252D1" w:rsidRDefault="00A252D1" w:rsidP="00A252D1">
      <w:pPr>
        <w:pStyle w:val="a9"/>
        <w:snapToGrid w:val="0"/>
        <w:ind w:left="0"/>
        <w:jc w:val="both"/>
        <w:rPr>
          <w:rFonts w:ascii="Times New Roman" w:hAnsi="Times New Roman"/>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Права и обязанности Заказчика</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В рамках настоящего договора Заказчик обязуется:</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Предоставить Подрядчику технические задания одновременно с подписанием настоящего договора.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Рассмотреть и при отсутствии замечаний утвердить разработанную Подрядчиком проектную документацию на Объект.</w:t>
      </w:r>
    </w:p>
    <w:p w:rsidR="00BD7672" w:rsidRP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bCs/>
          <w:sz w:val="20"/>
          <w:szCs w:val="20"/>
        </w:rPr>
      </w:pPr>
      <w:r w:rsidRPr="00A252D1">
        <w:rPr>
          <w:rFonts w:ascii="Times New Roman" w:hAnsi="Times New Roman"/>
          <w:sz w:val="20"/>
          <w:szCs w:val="20"/>
        </w:rPr>
        <w:t xml:space="preserve">В рамках настоящего договора </w:t>
      </w:r>
      <w:r w:rsidRPr="00A252D1">
        <w:rPr>
          <w:rFonts w:ascii="Times New Roman" w:hAnsi="Times New Roman"/>
          <w:bCs/>
          <w:sz w:val="20"/>
          <w:szCs w:val="20"/>
        </w:rPr>
        <w:t>Заказчик имеет право:</w:t>
      </w:r>
    </w:p>
    <w:p w:rsidR="00A252D1"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sz w:val="20"/>
          <w:szCs w:val="20"/>
        </w:rPr>
        <w:t>Осуществлять контроль и надзор за ходом и качеством выполняемых мероприятий, соблюдением сроков их выполнения</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bCs/>
          <w:sz w:val="20"/>
          <w:szCs w:val="20"/>
        </w:rPr>
        <w:t>При выполнении Подрядчиком Работ, указанных в п.</w:t>
      </w:r>
      <w:r w:rsidR="004364B7">
        <w:rPr>
          <w:rFonts w:ascii="Times New Roman" w:hAnsi="Times New Roman"/>
          <w:bCs/>
          <w:sz w:val="20"/>
          <w:szCs w:val="20"/>
        </w:rPr>
        <w:t xml:space="preserve"> </w:t>
      </w:r>
      <w:r w:rsidRPr="00A252D1">
        <w:rPr>
          <w:rFonts w:ascii="Times New Roman" w:hAnsi="Times New Roman"/>
          <w:bCs/>
          <w:sz w:val="20"/>
          <w:szCs w:val="20"/>
        </w:rPr>
        <w:t>1.1.3. настоящего договора, Заказчик имеет право:</w:t>
      </w:r>
    </w:p>
    <w:p w:rsidR="00BD7672" w:rsidRPr="00BD7672" w:rsidRDefault="00BD7672" w:rsidP="00A252D1">
      <w:pPr>
        <w:widowControl w:val="0"/>
        <w:snapToGrid w:val="0"/>
        <w:jc w:val="both"/>
        <w:rPr>
          <w:sz w:val="20"/>
          <w:szCs w:val="20"/>
        </w:rPr>
      </w:pPr>
      <w:r w:rsidRPr="00BD7672">
        <w:rPr>
          <w:bCs/>
          <w:sz w:val="20"/>
          <w:szCs w:val="20"/>
        </w:rPr>
        <w:t>1)</w:t>
      </w:r>
      <w:r w:rsidRPr="00BD7672">
        <w:rPr>
          <w:sz w:val="20"/>
          <w:szCs w:val="20"/>
        </w:rPr>
        <w:t xml:space="preserve"> осуществлять контроль и надзор за ходом и качеством выполняемых Работ, качеством предоставленных </w:t>
      </w:r>
      <w:r w:rsidRPr="00BD7672">
        <w:rPr>
          <w:sz w:val="20"/>
          <w:szCs w:val="20"/>
        </w:rPr>
        <w:lastRenderedPageBreak/>
        <w:t>Подрядчиком материалов, не вмешиваясь при этом в оперативно-хозяйственную деятельность Подрядчика.</w:t>
      </w:r>
    </w:p>
    <w:p w:rsidR="00BD7672" w:rsidRPr="00BD7672" w:rsidRDefault="00BD7672" w:rsidP="00A252D1">
      <w:pPr>
        <w:snapToGrid w:val="0"/>
        <w:jc w:val="both"/>
        <w:rPr>
          <w:sz w:val="20"/>
          <w:szCs w:val="20"/>
        </w:rPr>
      </w:pPr>
      <w:r w:rsidRPr="00BD7672">
        <w:rPr>
          <w:bCs/>
          <w:noProof/>
          <w:sz w:val="20"/>
          <w:szCs w:val="20"/>
        </w:rPr>
        <w:t xml:space="preserve">2) </w:t>
      </w:r>
      <w:r w:rsidRPr="00BD7672">
        <w:rPr>
          <w:sz w:val="20"/>
          <w:szCs w:val="20"/>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BD7672" w:rsidRPr="00BD7672" w:rsidRDefault="00BD7672" w:rsidP="00A252D1">
      <w:pPr>
        <w:snapToGrid w:val="0"/>
        <w:jc w:val="both"/>
        <w:rPr>
          <w:sz w:val="20"/>
          <w:szCs w:val="20"/>
        </w:rPr>
      </w:pPr>
      <w:r w:rsidRPr="00BD7672">
        <w:rPr>
          <w:sz w:val="20"/>
          <w:szCs w:val="2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D7672" w:rsidRPr="00BD7672" w:rsidRDefault="00BD7672" w:rsidP="00A252D1">
      <w:pPr>
        <w:widowControl w:val="0"/>
        <w:snapToGrid w:val="0"/>
        <w:jc w:val="both"/>
        <w:rPr>
          <w:sz w:val="20"/>
          <w:szCs w:val="20"/>
        </w:rPr>
      </w:pPr>
      <w:r w:rsidRPr="00BD7672">
        <w:rPr>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D7672" w:rsidRPr="00A252D1" w:rsidRDefault="00BD7672" w:rsidP="00A252D1">
      <w:pPr>
        <w:keepNext/>
        <w:jc w:val="center"/>
        <w:outlineLvl w:val="1"/>
        <w:rPr>
          <w:b/>
          <w:sz w:val="20"/>
          <w:szCs w:val="20"/>
        </w:rPr>
      </w:pPr>
    </w:p>
    <w:p w:rsidR="00BD7672" w:rsidRPr="00A252D1" w:rsidRDefault="00BD7672" w:rsidP="00A252D1">
      <w:pPr>
        <w:pStyle w:val="a9"/>
        <w:keepNext/>
        <w:numPr>
          <w:ilvl w:val="0"/>
          <w:numId w:val="7"/>
        </w:numPr>
        <w:tabs>
          <w:tab w:val="clear" w:pos="360"/>
        </w:tabs>
        <w:ind w:left="0" w:firstLine="0"/>
        <w:jc w:val="center"/>
        <w:outlineLvl w:val="1"/>
        <w:rPr>
          <w:rFonts w:ascii="Times New Roman" w:hAnsi="Times New Roman"/>
          <w:b/>
          <w:sz w:val="20"/>
          <w:szCs w:val="20"/>
        </w:rPr>
      </w:pPr>
      <w:r w:rsidRPr="00A252D1">
        <w:rPr>
          <w:rFonts w:ascii="Times New Roman" w:hAnsi="Times New Roman"/>
          <w:b/>
          <w:sz w:val="20"/>
          <w:szCs w:val="20"/>
        </w:rPr>
        <w:t>Производство и приемка результатов Работ и мероприятий</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Порядок производства Работ, предусмотренных п.</w:t>
      </w:r>
      <w:r w:rsidR="00F53A4E">
        <w:rPr>
          <w:rFonts w:ascii="Times New Roman" w:hAnsi="Times New Roman"/>
          <w:sz w:val="20"/>
          <w:szCs w:val="20"/>
        </w:rPr>
        <w:t xml:space="preserve"> </w:t>
      </w:r>
      <w:r w:rsidRPr="00A252D1">
        <w:rPr>
          <w:rFonts w:ascii="Times New Roman" w:hAnsi="Times New Roman"/>
          <w:sz w:val="20"/>
          <w:szCs w:val="20"/>
        </w:rPr>
        <w:t>1.1.3. настоящего договора: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самостоятельно организует производство Работ на Объекте.</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Если в процессе выполнения Работ по настоящему договору Заказчик вносит из</w:t>
      </w:r>
      <w:r w:rsidRPr="00A252D1">
        <w:rPr>
          <w:rFonts w:ascii="Times New Roman" w:hAnsi="Times New Roman"/>
          <w:sz w:val="20"/>
          <w:szCs w:val="20"/>
        </w:rPr>
        <w:softHyphen/>
        <w:t xml:space="preserve">менения (дополнения) в проект (либо исходные данные), влекущие за собой увеличение объема Работ, а </w:t>
      </w:r>
      <w:r w:rsidR="00F53A4E" w:rsidRPr="00A252D1">
        <w:rPr>
          <w:rFonts w:ascii="Times New Roman" w:hAnsi="Times New Roman"/>
          <w:sz w:val="20"/>
          <w:szCs w:val="20"/>
        </w:rPr>
        <w:t>также</w:t>
      </w:r>
      <w:r w:rsidRPr="00A252D1">
        <w:rPr>
          <w:rFonts w:ascii="Times New Roman" w:hAnsi="Times New Roman"/>
          <w:sz w:val="20"/>
          <w:szCs w:val="20"/>
        </w:rPr>
        <w:t xml:space="preserve">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D7672" w:rsidRPr="00A252D1" w:rsidRDefault="00BD7672" w:rsidP="00A252D1">
      <w:pPr>
        <w:pStyle w:val="a9"/>
        <w:numPr>
          <w:ilvl w:val="1"/>
          <w:numId w:val="7"/>
        </w:numPr>
        <w:tabs>
          <w:tab w:val="clear" w:pos="400"/>
        </w:tabs>
        <w:autoSpaceDE w:val="0"/>
        <w:autoSpaceDN w:val="0"/>
        <w:adjustRightInd w:val="0"/>
        <w:ind w:left="0" w:firstLine="0"/>
        <w:jc w:val="both"/>
        <w:rPr>
          <w:rFonts w:ascii="Times New Roman" w:hAnsi="Times New Roman"/>
          <w:bCs/>
          <w:sz w:val="20"/>
          <w:szCs w:val="20"/>
        </w:rPr>
      </w:pPr>
      <w:r w:rsidRPr="00A252D1">
        <w:rPr>
          <w:rFonts w:ascii="Times New Roman" w:hAnsi="Times New Roman"/>
          <w:bCs/>
          <w:sz w:val="20"/>
          <w:szCs w:val="20"/>
        </w:rPr>
        <w:t xml:space="preserve">Порядок приемки </w:t>
      </w:r>
      <w:r w:rsidRPr="00A252D1">
        <w:rPr>
          <w:rFonts w:ascii="Times New Roman" w:hAnsi="Times New Roman"/>
          <w:sz w:val="20"/>
          <w:szCs w:val="20"/>
        </w:rPr>
        <w:t>результатов Работ, предусмотренных п.</w:t>
      </w:r>
      <w:r w:rsidR="004364B7">
        <w:rPr>
          <w:rFonts w:ascii="Times New Roman" w:hAnsi="Times New Roman"/>
          <w:sz w:val="20"/>
          <w:szCs w:val="20"/>
        </w:rPr>
        <w:t xml:space="preserve"> </w:t>
      </w:r>
      <w:r w:rsidRPr="00A252D1">
        <w:rPr>
          <w:rFonts w:ascii="Times New Roman" w:hAnsi="Times New Roman"/>
          <w:sz w:val="20"/>
          <w:szCs w:val="20"/>
        </w:rPr>
        <w:t>1.1.3. настоящего договора:</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D7672" w:rsidRPr="00BD7672" w:rsidRDefault="00BD7672" w:rsidP="00A252D1">
      <w:pPr>
        <w:autoSpaceDE w:val="0"/>
        <w:autoSpaceDN w:val="0"/>
        <w:adjustRightInd w:val="0"/>
        <w:jc w:val="both"/>
        <w:rPr>
          <w:sz w:val="20"/>
          <w:szCs w:val="20"/>
        </w:rPr>
      </w:pPr>
      <w:r w:rsidRPr="00A252D1">
        <w:rPr>
          <w:sz w:val="20"/>
          <w:szCs w:val="20"/>
        </w:rPr>
        <w:t>Акты приема-сдачи</w:t>
      </w:r>
      <w:r w:rsidRPr="00BD7672">
        <w:rPr>
          <w:sz w:val="20"/>
          <w:szCs w:val="20"/>
        </w:rPr>
        <w:t xml:space="preserve">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252D1" w:rsidRDefault="00BD7672" w:rsidP="00A252D1">
      <w:pPr>
        <w:autoSpaceDE w:val="0"/>
        <w:autoSpaceDN w:val="0"/>
        <w:adjustRightInd w:val="0"/>
        <w:jc w:val="both"/>
        <w:rPr>
          <w:sz w:val="20"/>
          <w:szCs w:val="20"/>
        </w:rPr>
      </w:pPr>
      <w:r w:rsidRPr="00BD7672">
        <w:rPr>
          <w:sz w:val="20"/>
          <w:szCs w:val="20"/>
        </w:rPr>
        <w:t>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w:t>
      </w:r>
      <w:r w:rsidR="00A252D1">
        <w:rPr>
          <w:sz w:val="20"/>
          <w:szCs w:val="20"/>
        </w:rPr>
        <w:t xml:space="preserve">ния с мотивированным отказом.  </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D7672" w:rsidRPr="00BD7672" w:rsidRDefault="00BD7672" w:rsidP="00A252D1">
      <w:pPr>
        <w:snapToGrid w:val="0"/>
        <w:jc w:val="both"/>
        <w:rPr>
          <w:sz w:val="20"/>
          <w:szCs w:val="20"/>
        </w:rPr>
      </w:pPr>
      <w:r w:rsidRPr="00BD7672">
        <w:rPr>
          <w:sz w:val="20"/>
          <w:szCs w:val="20"/>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D7672" w:rsidRPr="00BD7672" w:rsidRDefault="00BD7672" w:rsidP="00A252D1">
      <w:pPr>
        <w:snapToGrid w:val="0"/>
        <w:jc w:val="both"/>
        <w:rPr>
          <w:sz w:val="20"/>
          <w:szCs w:val="20"/>
        </w:rPr>
      </w:pPr>
      <w:r w:rsidRPr="00BD7672">
        <w:rPr>
          <w:bCs/>
          <w:sz w:val="20"/>
          <w:szCs w:val="20"/>
        </w:rPr>
        <w:t xml:space="preserve"> </w:t>
      </w:r>
      <w:r w:rsidRPr="00BD7672">
        <w:rPr>
          <w:sz w:val="20"/>
          <w:szCs w:val="20"/>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D7672" w:rsidRPr="00BD7672" w:rsidRDefault="00BD7672" w:rsidP="00A252D1">
      <w:pPr>
        <w:autoSpaceDE w:val="0"/>
        <w:autoSpaceDN w:val="0"/>
        <w:adjustRightInd w:val="0"/>
        <w:jc w:val="both"/>
        <w:rPr>
          <w:sz w:val="20"/>
          <w:szCs w:val="20"/>
        </w:rPr>
      </w:pPr>
      <w:r w:rsidRPr="00BD7672">
        <w:rPr>
          <w:sz w:val="20"/>
          <w:szCs w:val="20"/>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D7672" w:rsidRPr="00BD7672" w:rsidRDefault="00BD7672" w:rsidP="00A252D1">
      <w:pPr>
        <w:tabs>
          <w:tab w:val="left" w:pos="0"/>
        </w:tabs>
        <w:snapToGrid w:val="0"/>
        <w:jc w:val="both"/>
        <w:rPr>
          <w:sz w:val="20"/>
          <w:szCs w:val="20"/>
        </w:rPr>
      </w:pPr>
      <w:r w:rsidRPr="00BD7672">
        <w:rPr>
          <w:sz w:val="20"/>
          <w:szCs w:val="20"/>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D7672" w:rsidRPr="00BD7672" w:rsidRDefault="00BD7672" w:rsidP="00A252D1">
      <w:pPr>
        <w:widowControl w:val="0"/>
        <w:snapToGrid w:val="0"/>
        <w:jc w:val="both"/>
        <w:rPr>
          <w:color w:val="000000"/>
          <w:sz w:val="20"/>
          <w:szCs w:val="20"/>
        </w:rPr>
      </w:pPr>
      <w:r w:rsidRPr="00BD7672">
        <w:rPr>
          <w:color w:val="000000"/>
          <w:sz w:val="20"/>
          <w:szCs w:val="20"/>
        </w:rPr>
        <w:t xml:space="preserve">Недостатки Работ, обнаруженные в ходе приемки или выявленные в период гарантийного срока </w:t>
      </w:r>
      <w:r w:rsidRPr="00BD7672">
        <w:rPr>
          <w:sz w:val="20"/>
          <w:szCs w:val="20"/>
        </w:rPr>
        <w:t>(п.8.4. настоящего договора)</w:t>
      </w:r>
      <w:r w:rsidRPr="00BD7672">
        <w:rPr>
          <w:color w:val="000000"/>
          <w:sz w:val="20"/>
          <w:szCs w:val="20"/>
        </w:rPr>
        <w:t xml:space="preserve">,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w:t>
      </w:r>
      <w:r w:rsidR="00C30F04" w:rsidRPr="00BD7672">
        <w:rPr>
          <w:color w:val="000000"/>
          <w:sz w:val="20"/>
          <w:szCs w:val="20"/>
        </w:rPr>
        <w:t>и Подрядчиком</w:t>
      </w:r>
      <w:r w:rsidRPr="00BD7672">
        <w:rPr>
          <w:color w:val="000000"/>
          <w:sz w:val="20"/>
          <w:szCs w:val="20"/>
        </w:rPr>
        <w:t>, с согласованием порядка и сроков их устранения.</w:t>
      </w:r>
    </w:p>
    <w:p w:rsidR="00BD7672" w:rsidRPr="00BD7672" w:rsidRDefault="00BD7672" w:rsidP="00A252D1">
      <w:pPr>
        <w:widowControl w:val="0"/>
        <w:snapToGrid w:val="0"/>
        <w:jc w:val="both"/>
        <w:rPr>
          <w:sz w:val="20"/>
          <w:szCs w:val="20"/>
        </w:rPr>
      </w:pPr>
      <w:r w:rsidRPr="00BD7672">
        <w:rPr>
          <w:sz w:val="20"/>
          <w:szCs w:val="20"/>
        </w:rPr>
        <w:t>Устранение дефектов осуществляется Подрядчиком за свой счет, без увеличения стоимости Работ.</w:t>
      </w:r>
    </w:p>
    <w:p w:rsidR="00BD7672" w:rsidRPr="00BD7672" w:rsidRDefault="00BD7672" w:rsidP="00A252D1">
      <w:pPr>
        <w:widowControl w:val="0"/>
        <w:snapToGrid w:val="0"/>
        <w:jc w:val="both"/>
        <w:rPr>
          <w:sz w:val="20"/>
          <w:szCs w:val="20"/>
        </w:rPr>
      </w:pPr>
      <w:r w:rsidRPr="00BD7672">
        <w:rPr>
          <w:sz w:val="20"/>
          <w:szCs w:val="20"/>
        </w:rPr>
        <w:lastRenderedPageBreak/>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Порядок приемки результатов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 xml:space="preserve">Результат выполнения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BD7672" w:rsidRPr="00A252D1" w:rsidRDefault="00BD7672" w:rsidP="00BD7672">
      <w:pPr>
        <w:widowControl w:val="0"/>
        <w:snapToGrid w:val="0"/>
        <w:jc w:val="both"/>
        <w:rPr>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Право собственности</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BD7672" w:rsidRPr="00A252D1" w:rsidRDefault="00BD7672" w:rsidP="00A252D1">
      <w:pPr>
        <w:widowControl w:val="0"/>
        <w:snapToGrid w:val="0"/>
        <w:jc w:val="both"/>
        <w:rPr>
          <w:sz w:val="20"/>
          <w:szCs w:val="20"/>
        </w:rPr>
      </w:pPr>
      <w:r w:rsidRPr="00A252D1">
        <w:rPr>
          <w:sz w:val="20"/>
          <w:szCs w:val="20"/>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BD7672" w:rsidRPr="00A252D1" w:rsidRDefault="00BD7672" w:rsidP="00A252D1">
      <w:pPr>
        <w:widowControl w:val="0"/>
        <w:snapToGrid w:val="0"/>
        <w:jc w:val="both"/>
        <w:rPr>
          <w:sz w:val="20"/>
          <w:szCs w:val="20"/>
        </w:rPr>
      </w:pPr>
      <w:r w:rsidRPr="00A252D1">
        <w:rPr>
          <w:sz w:val="20"/>
          <w:szCs w:val="20"/>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Право собственности на проектную документацию пе</w:t>
      </w:r>
      <w:r w:rsidRPr="00A252D1">
        <w:rPr>
          <w:rFonts w:ascii="Times New Roman" w:hAnsi="Times New Roman"/>
          <w:sz w:val="20"/>
          <w:szCs w:val="20"/>
        </w:rPr>
        <w:softHyphen/>
        <w:t>реходит от Подрядчика к Заказчику с момента подписания Сторонами акта приема-сдачи проектной документации.</w:t>
      </w:r>
    </w:p>
    <w:p w:rsidR="00BD7672" w:rsidRPr="00A252D1" w:rsidRDefault="00BD7672" w:rsidP="00A252D1">
      <w:pPr>
        <w:widowControl w:val="0"/>
        <w:snapToGrid w:val="0"/>
        <w:jc w:val="both"/>
        <w:rPr>
          <w:sz w:val="20"/>
          <w:szCs w:val="20"/>
        </w:rPr>
      </w:pPr>
      <w:r w:rsidRPr="00A252D1">
        <w:rPr>
          <w:sz w:val="20"/>
          <w:szCs w:val="20"/>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D7672" w:rsidRPr="00A252D1" w:rsidRDefault="00BD7672" w:rsidP="00A252D1">
      <w:pPr>
        <w:widowControl w:val="0"/>
        <w:snapToGrid w:val="0"/>
        <w:jc w:val="both"/>
        <w:rPr>
          <w:sz w:val="20"/>
          <w:szCs w:val="20"/>
        </w:rPr>
      </w:pPr>
      <w:r w:rsidRPr="00A252D1">
        <w:rPr>
          <w:sz w:val="20"/>
          <w:szCs w:val="20"/>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D7672" w:rsidRPr="00A252D1" w:rsidRDefault="00BD7672" w:rsidP="00A252D1">
      <w:pPr>
        <w:snapToGrid w:val="0"/>
        <w:jc w:val="both"/>
        <w:rPr>
          <w:sz w:val="20"/>
          <w:szCs w:val="20"/>
        </w:rPr>
      </w:pPr>
    </w:p>
    <w:p w:rsidR="00BD7672" w:rsidRPr="00A252D1" w:rsidRDefault="00BD7672" w:rsidP="00A252D1">
      <w:pPr>
        <w:pStyle w:val="a9"/>
        <w:numPr>
          <w:ilvl w:val="0"/>
          <w:numId w:val="7"/>
        </w:numPr>
        <w:snapToGrid w:val="0"/>
        <w:jc w:val="center"/>
        <w:rPr>
          <w:rFonts w:ascii="Times New Roman" w:hAnsi="Times New Roman"/>
          <w:b/>
          <w:bCs/>
          <w:sz w:val="20"/>
          <w:szCs w:val="20"/>
        </w:rPr>
      </w:pPr>
      <w:r w:rsidRPr="00A252D1">
        <w:rPr>
          <w:rFonts w:ascii="Times New Roman" w:hAnsi="Times New Roman"/>
          <w:b/>
          <w:bCs/>
          <w:sz w:val="20"/>
          <w:szCs w:val="20"/>
        </w:rPr>
        <w:t>Гарантии качества по выполненным Работам</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w:t>
      </w:r>
      <w:r w:rsidR="00A252D1">
        <w:rPr>
          <w:rFonts w:ascii="Times New Roman" w:hAnsi="Times New Roman"/>
          <w:sz w:val="20"/>
          <w:szCs w:val="20"/>
        </w:rPr>
        <w:t>нты, удостоверяющие их качество.</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При отказе Подрядчика от составления или подписания акта обнаруженных дефектов, либо при неявке Подрядчика в срок, указанный в п.</w:t>
      </w:r>
      <w:r w:rsidR="004364B7">
        <w:rPr>
          <w:rFonts w:ascii="Times New Roman" w:hAnsi="Times New Roman"/>
          <w:sz w:val="20"/>
          <w:szCs w:val="20"/>
        </w:rPr>
        <w:t xml:space="preserve"> </w:t>
      </w:r>
      <w:r w:rsidRPr="00A252D1">
        <w:rPr>
          <w:rFonts w:ascii="Times New Roman" w:hAnsi="Times New Roman"/>
          <w:sz w:val="20"/>
          <w:szCs w:val="20"/>
        </w:rPr>
        <w:t xml:space="preserve">8.5. настоящего </w:t>
      </w:r>
      <w:r w:rsidR="009D6756" w:rsidRPr="00A252D1">
        <w:rPr>
          <w:rFonts w:ascii="Times New Roman" w:hAnsi="Times New Roman"/>
          <w:sz w:val="20"/>
          <w:szCs w:val="20"/>
        </w:rPr>
        <w:t>договора, акт</w:t>
      </w:r>
      <w:r w:rsidRPr="00A252D1">
        <w:rPr>
          <w:rFonts w:ascii="Times New Roman" w:hAnsi="Times New Roman"/>
          <w:sz w:val="20"/>
          <w:szCs w:val="20"/>
        </w:rPr>
        <w:t xml:space="preserve"> обнаруженных дефектов подписывается Заказчиком и представителем надзорного органа, с соответствующей отметкой о причинах </w:t>
      </w:r>
      <w:proofErr w:type="spellStart"/>
      <w:r w:rsidRPr="00A252D1">
        <w:rPr>
          <w:rFonts w:ascii="Times New Roman" w:hAnsi="Times New Roman"/>
          <w:sz w:val="20"/>
          <w:szCs w:val="20"/>
        </w:rPr>
        <w:t>неподписания</w:t>
      </w:r>
      <w:proofErr w:type="spellEnd"/>
      <w:r w:rsidRPr="00A252D1">
        <w:rPr>
          <w:rFonts w:ascii="Times New Roman" w:hAnsi="Times New Roman"/>
          <w:sz w:val="20"/>
          <w:szCs w:val="20"/>
        </w:rPr>
        <w:t xml:space="preserve"> акта Подрядчиком.  </w:t>
      </w:r>
    </w:p>
    <w:p w:rsidR="00BD7672" w:rsidRPr="00A252D1" w:rsidRDefault="00BD7672" w:rsidP="00A252D1">
      <w:pPr>
        <w:snapToGrid w:val="0"/>
        <w:jc w:val="both"/>
        <w:rPr>
          <w:bCs/>
          <w:sz w:val="20"/>
          <w:szCs w:val="20"/>
        </w:rPr>
      </w:pPr>
    </w:p>
    <w:p w:rsidR="00BD7672" w:rsidRPr="009D6756" w:rsidRDefault="00BD7672" w:rsidP="009D6756">
      <w:pPr>
        <w:pStyle w:val="a9"/>
        <w:numPr>
          <w:ilvl w:val="0"/>
          <w:numId w:val="7"/>
        </w:numPr>
        <w:snapToGrid w:val="0"/>
        <w:jc w:val="center"/>
        <w:rPr>
          <w:rFonts w:ascii="Times New Roman" w:hAnsi="Times New Roman"/>
          <w:b/>
          <w:bCs/>
          <w:sz w:val="20"/>
          <w:szCs w:val="20"/>
        </w:rPr>
      </w:pPr>
      <w:r w:rsidRPr="009D6756">
        <w:rPr>
          <w:rFonts w:ascii="Times New Roman" w:hAnsi="Times New Roman"/>
          <w:b/>
          <w:bCs/>
          <w:sz w:val="20"/>
          <w:szCs w:val="20"/>
        </w:rPr>
        <w:t>Форс-мажор</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w:t>
      </w:r>
      <w:r w:rsidR="008E3AC6">
        <w:rPr>
          <w:rFonts w:ascii="Times New Roman" w:hAnsi="Times New Roman"/>
          <w:sz w:val="20"/>
          <w:szCs w:val="20"/>
        </w:rPr>
        <w:t>–</w:t>
      </w:r>
      <w:r w:rsidRPr="009D6756">
        <w:rPr>
          <w:rFonts w:ascii="Times New Roman" w:hAnsi="Times New Roman"/>
          <w:sz w:val="20"/>
          <w:szCs w:val="20"/>
        </w:rPr>
        <w:t xml:space="preserve"> пожара, наводнения, землетрясения и других природных явлений, </w:t>
      </w:r>
      <w:r w:rsidR="009D6756" w:rsidRPr="009D6756">
        <w:rPr>
          <w:rFonts w:ascii="Times New Roman" w:hAnsi="Times New Roman"/>
          <w:sz w:val="20"/>
          <w:szCs w:val="20"/>
        </w:rPr>
        <w:t>и,</w:t>
      </w:r>
      <w:r w:rsidRPr="009D6756">
        <w:rPr>
          <w:rFonts w:ascii="Times New Roman" w:hAnsi="Times New Roman"/>
          <w:sz w:val="20"/>
          <w:szCs w:val="20"/>
        </w:rPr>
        <w:t xml:space="preserve"> если эти обстоятельства непосредственно повлияли на исполнение настоящего договора.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lastRenderedPageBreak/>
        <w:t>Ответственность</w:t>
      </w:r>
    </w:p>
    <w:p w:rsid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D7672" w:rsidRP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BD7672" w:rsidRPr="00A252D1" w:rsidRDefault="00BD7672" w:rsidP="00A252D1">
      <w:pPr>
        <w:widowControl w:val="0"/>
        <w:snapToGrid w:val="0"/>
        <w:jc w:val="both"/>
        <w:rPr>
          <w:sz w:val="20"/>
          <w:szCs w:val="20"/>
        </w:rPr>
      </w:pPr>
      <w:r w:rsidRPr="00A252D1">
        <w:rPr>
          <w:sz w:val="20"/>
          <w:szCs w:val="20"/>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9D6756" w:rsidRDefault="00BD7672" w:rsidP="009D6756">
      <w:pPr>
        <w:widowControl w:val="0"/>
        <w:snapToGrid w:val="0"/>
        <w:jc w:val="both"/>
        <w:rPr>
          <w:sz w:val="20"/>
          <w:szCs w:val="20"/>
        </w:rPr>
      </w:pPr>
      <w:r w:rsidRPr="00A252D1">
        <w:rPr>
          <w:sz w:val="20"/>
          <w:szCs w:val="20"/>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w:t>
      </w:r>
      <w:r w:rsidR="009D6756">
        <w:rPr>
          <w:sz w:val="20"/>
          <w:szCs w:val="20"/>
        </w:rPr>
        <w:t>роизводится в судебном порядке.</w:t>
      </w:r>
    </w:p>
    <w:p w:rsid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color w:val="000000"/>
          <w:sz w:val="20"/>
          <w:szCs w:val="20"/>
        </w:rPr>
        <w:t xml:space="preserve">За нарушение условий о качестве выполненных Работ Подрядчик уплачивает неустойку в размере 0,1% от цены настоящего договора и </w:t>
      </w:r>
      <w:r w:rsidRPr="009D6756">
        <w:rPr>
          <w:rFonts w:ascii="Times New Roman" w:hAnsi="Times New Roman"/>
          <w:sz w:val="20"/>
          <w:szCs w:val="20"/>
        </w:rPr>
        <w:t>возмещает причиненные этим нарушением убытки.</w:t>
      </w:r>
    </w:p>
    <w:p w:rsidR="00BD7672" w:rsidRP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D7672" w:rsidRPr="00A252D1" w:rsidRDefault="00BD7672" w:rsidP="00A252D1">
      <w:pPr>
        <w:widowControl w:val="0"/>
        <w:tabs>
          <w:tab w:val="center" w:pos="4677"/>
          <w:tab w:val="right" w:pos="9355"/>
        </w:tabs>
        <w:jc w:val="both"/>
        <w:rPr>
          <w:sz w:val="20"/>
          <w:szCs w:val="20"/>
        </w:rPr>
      </w:pPr>
      <w:r w:rsidRPr="00A252D1">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BD7672" w:rsidRPr="00A252D1" w:rsidRDefault="00BD7672" w:rsidP="00A252D1">
      <w:pPr>
        <w:jc w:val="both"/>
        <w:rPr>
          <w:sz w:val="20"/>
          <w:szCs w:val="20"/>
        </w:rPr>
      </w:pPr>
      <w:r w:rsidRPr="00A252D1">
        <w:rPr>
          <w:sz w:val="20"/>
          <w:szCs w:val="20"/>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D7672" w:rsidRPr="00A252D1" w:rsidRDefault="00BD7672" w:rsidP="00A252D1">
      <w:pPr>
        <w:jc w:val="both"/>
        <w:rPr>
          <w:sz w:val="20"/>
          <w:szCs w:val="20"/>
        </w:rPr>
      </w:pPr>
      <w:r w:rsidRPr="00A252D1">
        <w:rPr>
          <w:sz w:val="20"/>
          <w:szCs w:val="20"/>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Дополнительные условия</w:t>
      </w:r>
    </w:p>
    <w:p w:rsidR="009D6756" w:rsidRDefault="00BD7672" w:rsidP="009D6756">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D6756">
        <w:rPr>
          <w:rFonts w:ascii="Times New Roman" w:hAnsi="Times New Roman"/>
          <w:sz w:val="20"/>
          <w:szCs w:val="20"/>
        </w:rPr>
        <w:t>неразрешения</w:t>
      </w:r>
      <w:proofErr w:type="spellEnd"/>
      <w:r w:rsidRPr="009D6756">
        <w:rPr>
          <w:rFonts w:ascii="Times New Roman" w:hAnsi="Times New Roman"/>
          <w:sz w:val="20"/>
          <w:szCs w:val="20"/>
        </w:rPr>
        <w:t xml:space="preserve"> разногласий путем переговоров спор передается на разрешение арбитражного суда по месту нахождения Заказчика. </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Все изменения, дополнения к договору действительны, если они оформлены в письменном виде и подписаны полномочными представит</w:t>
      </w:r>
      <w:r w:rsidR="009D6756">
        <w:rPr>
          <w:rFonts w:ascii="Times New Roman" w:hAnsi="Times New Roman"/>
          <w:sz w:val="20"/>
          <w:szCs w:val="20"/>
        </w:rPr>
        <w:t>елями обеих Сторон по Договору.</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w:t>
      </w:r>
      <w:r w:rsidR="009D6756">
        <w:rPr>
          <w:rFonts w:ascii="Times New Roman" w:hAnsi="Times New Roman"/>
          <w:sz w:val="20"/>
          <w:szCs w:val="20"/>
        </w:rPr>
        <w:t>выгода при этом не возмещается.</w:t>
      </w:r>
    </w:p>
    <w:p w:rsidR="00BD7672" w:rsidRP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Подрядчик вправе расторгнуть настоящий договор в случае:</w:t>
      </w:r>
    </w:p>
    <w:p w:rsidR="00BD7672" w:rsidRPr="00A252D1" w:rsidRDefault="00BD7672" w:rsidP="00A252D1">
      <w:pPr>
        <w:jc w:val="both"/>
        <w:rPr>
          <w:sz w:val="20"/>
          <w:szCs w:val="20"/>
        </w:rPr>
      </w:pPr>
      <w:r w:rsidRPr="00A252D1">
        <w:rPr>
          <w:sz w:val="20"/>
          <w:szCs w:val="20"/>
        </w:rPr>
        <w:t>- невозможности дальнейшего финансирования Заказчиком Работ на Объекте;</w:t>
      </w:r>
    </w:p>
    <w:p w:rsidR="009D6756" w:rsidRDefault="00BD7672" w:rsidP="009D6756">
      <w:pPr>
        <w:jc w:val="both"/>
        <w:rPr>
          <w:sz w:val="20"/>
          <w:szCs w:val="20"/>
        </w:rPr>
      </w:pPr>
      <w:r w:rsidRPr="00A252D1">
        <w:rPr>
          <w:sz w:val="20"/>
          <w:szCs w:val="20"/>
        </w:rPr>
        <w:t>- консервации или остановки Заказчиком строительства по причинам, не зависящим от Подрядчика</w:t>
      </w:r>
      <w:r w:rsidR="009D6756">
        <w:rPr>
          <w:sz w:val="20"/>
          <w:szCs w:val="20"/>
        </w:rPr>
        <w:t>, на срок более чем 3 месяца.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D6756"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BD7672"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9D6756" w:rsidRPr="009D6756" w:rsidRDefault="009D6756" w:rsidP="009D6756">
      <w:pPr>
        <w:pStyle w:val="a9"/>
        <w:ind w:left="0"/>
        <w:jc w:val="both"/>
        <w:rPr>
          <w:rFonts w:ascii="Times New Roman" w:hAnsi="Times New Roman"/>
          <w:sz w:val="20"/>
          <w:szCs w:val="20"/>
        </w:rPr>
      </w:pPr>
    </w:p>
    <w:p w:rsidR="009D6756" w:rsidRDefault="00BD7672" w:rsidP="00A252D1">
      <w:pPr>
        <w:jc w:val="both"/>
        <w:rPr>
          <w:sz w:val="20"/>
          <w:szCs w:val="20"/>
        </w:rPr>
      </w:pPr>
      <w:r w:rsidRPr="00A252D1">
        <w:rPr>
          <w:sz w:val="20"/>
          <w:szCs w:val="20"/>
        </w:rPr>
        <w:lastRenderedPageBreak/>
        <w:t xml:space="preserve">Приложения: </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Перечень мероприятий, реализуемых в рамках инвестиционной программы ПАО «СУЭНКО».</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Технические задания.</w:t>
      </w:r>
    </w:p>
    <w:p w:rsidR="00BD7672" w:rsidRP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Локальные сметные расчеты.</w:t>
      </w:r>
    </w:p>
    <w:p w:rsidR="00BD7672" w:rsidRPr="00BD7672" w:rsidRDefault="00BD7672" w:rsidP="00BD7672">
      <w:pPr>
        <w:keepLines/>
        <w:suppressLineNumbers/>
        <w:suppressAutoHyphens/>
        <w:jc w:val="both"/>
        <w:rPr>
          <w:sz w:val="20"/>
          <w:szCs w:val="20"/>
        </w:rPr>
      </w:pPr>
      <w:r w:rsidRPr="00BD7672">
        <w:rPr>
          <w:sz w:val="20"/>
          <w:szCs w:val="20"/>
        </w:rPr>
        <w:t xml:space="preserve">                                       </w:t>
      </w:r>
      <w:r w:rsidRPr="00BD7672">
        <w:rPr>
          <w:sz w:val="20"/>
          <w:szCs w:val="20"/>
        </w:rPr>
        <w:tab/>
      </w:r>
      <w:r w:rsidRPr="00BD7672">
        <w:rPr>
          <w:sz w:val="20"/>
          <w:szCs w:val="20"/>
        </w:rPr>
        <w:tab/>
      </w:r>
    </w:p>
    <w:p w:rsidR="00BD7672" w:rsidRPr="009D6756" w:rsidRDefault="00BD7672" w:rsidP="009D6756">
      <w:pPr>
        <w:pStyle w:val="a9"/>
        <w:keepLines/>
        <w:numPr>
          <w:ilvl w:val="0"/>
          <w:numId w:val="7"/>
        </w:numPr>
        <w:suppressLineNumbers/>
        <w:suppressAutoHyphens/>
        <w:jc w:val="center"/>
        <w:rPr>
          <w:rFonts w:ascii="Times New Roman" w:hAnsi="Times New Roman"/>
          <w:b/>
          <w:caps/>
          <w:sz w:val="20"/>
          <w:szCs w:val="20"/>
        </w:rPr>
      </w:pPr>
      <w:r w:rsidRPr="009D6756">
        <w:rPr>
          <w:rFonts w:ascii="Times New Roman" w:hAnsi="Times New Roman"/>
          <w:b/>
          <w:caps/>
          <w:sz w:val="20"/>
          <w:szCs w:val="20"/>
        </w:rPr>
        <w:t>РЕКВИЗИТЫ и подписи сторон:</w:t>
      </w:r>
    </w:p>
    <w:p w:rsidR="00BD7672" w:rsidRPr="00BD7672" w:rsidRDefault="00BD7672" w:rsidP="00BD7672">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BD7672" w:rsidRPr="00BD7672" w:rsidTr="00162B68">
        <w:trPr>
          <w:trHeight w:val="2076"/>
        </w:trPr>
        <w:tc>
          <w:tcPr>
            <w:tcW w:w="5211" w:type="dxa"/>
          </w:tcPr>
          <w:p w:rsidR="00BD7672" w:rsidRPr="00BD7672" w:rsidRDefault="00BD7672" w:rsidP="00BD7672">
            <w:pPr>
              <w:widowControl w:val="0"/>
              <w:snapToGrid w:val="0"/>
              <w:jc w:val="both"/>
              <w:rPr>
                <w:b/>
                <w:sz w:val="20"/>
                <w:szCs w:val="20"/>
              </w:rPr>
            </w:pPr>
            <w:r w:rsidRPr="00BD7672">
              <w:rPr>
                <w:b/>
                <w:sz w:val="20"/>
                <w:szCs w:val="20"/>
              </w:rPr>
              <w:t xml:space="preserve">Заказчик: </w:t>
            </w:r>
          </w:p>
          <w:p w:rsidR="00BD7672" w:rsidRPr="00BD7672" w:rsidRDefault="00BD7672" w:rsidP="00BD7672">
            <w:pPr>
              <w:widowControl w:val="0"/>
              <w:snapToGrid w:val="0"/>
              <w:jc w:val="both"/>
              <w:rPr>
                <w:b/>
                <w:sz w:val="20"/>
                <w:szCs w:val="20"/>
              </w:rPr>
            </w:pPr>
            <w:r w:rsidRPr="00BD7672">
              <w:rPr>
                <w:b/>
                <w:sz w:val="20"/>
                <w:szCs w:val="20"/>
              </w:rPr>
              <w:t>ПАО «СУЭНКО»</w:t>
            </w:r>
          </w:p>
          <w:p w:rsidR="00BD7672" w:rsidRPr="00BD7672" w:rsidRDefault="00BD7672" w:rsidP="00BD7672">
            <w:pPr>
              <w:widowControl w:val="0"/>
              <w:tabs>
                <w:tab w:val="left" w:pos="10065"/>
              </w:tabs>
              <w:autoSpaceDE w:val="0"/>
              <w:autoSpaceDN w:val="0"/>
              <w:adjustRightInd w:val="0"/>
              <w:jc w:val="both"/>
              <w:rPr>
                <w:sz w:val="20"/>
                <w:szCs w:val="20"/>
              </w:rPr>
            </w:pPr>
            <w:r w:rsidRPr="00BD7672">
              <w:rPr>
                <w:sz w:val="20"/>
                <w:szCs w:val="20"/>
              </w:rPr>
              <w:t>адрес: 625023, РФ, г. Тюмень, ул. Одесская, 14</w:t>
            </w:r>
          </w:p>
          <w:p w:rsidR="00BD7672" w:rsidRPr="00BD7672" w:rsidRDefault="00BD7672" w:rsidP="00BD7672">
            <w:pPr>
              <w:keepLines/>
              <w:suppressLineNumbers/>
              <w:suppressAutoHyphens/>
              <w:jc w:val="both"/>
              <w:rPr>
                <w:sz w:val="20"/>
                <w:szCs w:val="20"/>
              </w:rPr>
            </w:pPr>
            <w:r w:rsidRPr="00BD7672">
              <w:rPr>
                <w:sz w:val="20"/>
                <w:szCs w:val="20"/>
              </w:rPr>
              <w:t>р/с 40702810000020000106 в Тюменском филиале ПАО КБ «</w:t>
            </w:r>
            <w:proofErr w:type="spellStart"/>
            <w:r w:rsidRPr="00BD7672">
              <w:rPr>
                <w:sz w:val="20"/>
                <w:szCs w:val="20"/>
              </w:rPr>
              <w:t>Агропромкредит</w:t>
            </w:r>
            <w:proofErr w:type="spellEnd"/>
            <w:r w:rsidRPr="00BD7672">
              <w:rPr>
                <w:sz w:val="20"/>
                <w:szCs w:val="20"/>
              </w:rPr>
              <w:t>», г. Тюмень</w:t>
            </w:r>
          </w:p>
          <w:p w:rsidR="00BD7672" w:rsidRPr="00BD7672" w:rsidRDefault="00BD7672" w:rsidP="00BD7672">
            <w:pPr>
              <w:keepLines/>
              <w:suppressLineNumbers/>
              <w:suppressAutoHyphens/>
              <w:jc w:val="both"/>
              <w:rPr>
                <w:sz w:val="20"/>
                <w:szCs w:val="20"/>
              </w:rPr>
            </w:pPr>
            <w:r w:rsidRPr="00BD7672">
              <w:rPr>
                <w:sz w:val="20"/>
                <w:szCs w:val="20"/>
              </w:rPr>
              <w:t>к/с 30101810500000000962 БИК 047106962</w:t>
            </w:r>
          </w:p>
          <w:p w:rsidR="00BD7672" w:rsidRPr="00BD7672" w:rsidRDefault="00BD7672" w:rsidP="00BD7672">
            <w:pPr>
              <w:widowControl w:val="0"/>
              <w:snapToGrid w:val="0"/>
              <w:jc w:val="both"/>
              <w:rPr>
                <w:sz w:val="20"/>
                <w:szCs w:val="20"/>
              </w:rPr>
            </w:pPr>
            <w:r w:rsidRPr="00BD7672">
              <w:rPr>
                <w:sz w:val="20"/>
                <w:szCs w:val="20"/>
              </w:rPr>
              <w:t>ИНН/КПП 7205011944/720350001</w:t>
            </w:r>
          </w:p>
          <w:p w:rsidR="00BD7672" w:rsidRPr="00BD7672" w:rsidRDefault="00BD7672" w:rsidP="00BD7672">
            <w:pPr>
              <w:widowControl w:val="0"/>
              <w:tabs>
                <w:tab w:val="left" w:pos="9900"/>
              </w:tabs>
              <w:autoSpaceDE w:val="0"/>
              <w:autoSpaceDN w:val="0"/>
              <w:adjustRightInd w:val="0"/>
              <w:jc w:val="both"/>
              <w:rPr>
                <w:sz w:val="20"/>
                <w:szCs w:val="20"/>
              </w:rPr>
            </w:pPr>
          </w:p>
        </w:tc>
        <w:tc>
          <w:tcPr>
            <w:tcW w:w="4988" w:type="dxa"/>
          </w:tcPr>
          <w:p w:rsidR="00BD7672" w:rsidRPr="00BD7672" w:rsidRDefault="00BD7672" w:rsidP="00BD7672">
            <w:pPr>
              <w:widowControl w:val="0"/>
              <w:pBdr>
                <w:bottom w:val="single" w:sz="12" w:space="1" w:color="auto"/>
              </w:pBdr>
              <w:tabs>
                <w:tab w:val="left" w:pos="9900"/>
              </w:tabs>
              <w:autoSpaceDE w:val="0"/>
              <w:autoSpaceDN w:val="0"/>
              <w:adjustRightInd w:val="0"/>
              <w:jc w:val="both"/>
              <w:rPr>
                <w:b/>
                <w:sz w:val="20"/>
                <w:szCs w:val="20"/>
              </w:rPr>
            </w:pPr>
            <w:r w:rsidRPr="00BD7672">
              <w:rPr>
                <w:b/>
                <w:sz w:val="20"/>
                <w:szCs w:val="20"/>
              </w:rPr>
              <w:t>Подрядчик:</w:t>
            </w:r>
          </w:p>
          <w:p w:rsidR="00BD7672" w:rsidRPr="00BD7672" w:rsidRDefault="00BD7672" w:rsidP="00BD7672">
            <w:pPr>
              <w:widowControl w:val="0"/>
              <w:tabs>
                <w:tab w:val="left" w:pos="9900"/>
              </w:tabs>
              <w:autoSpaceDE w:val="0"/>
              <w:autoSpaceDN w:val="0"/>
              <w:adjustRightInd w:val="0"/>
              <w:jc w:val="both"/>
              <w:rPr>
                <w:sz w:val="20"/>
                <w:szCs w:val="20"/>
              </w:rPr>
            </w:pPr>
            <w:r w:rsidRPr="00BD7672">
              <w:rPr>
                <w:sz w:val="20"/>
                <w:szCs w:val="20"/>
              </w:rPr>
              <w:t>_______________________________________</w:t>
            </w:r>
          </w:p>
        </w:tc>
      </w:tr>
      <w:tr w:rsidR="00BD7672" w:rsidRPr="00BD7672" w:rsidTr="00162B68">
        <w:trPr>
          <w:trHeight w:val="524"/>
        </w:trPr>
        <w:tc>
          <w:tcPr>
            <w:tcW w:w="5211"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/___________________/</w:t>
            </w:r>
          </w:p>
        </w:tc>
        <w:tc>
          <w:tcPr>
            <w:tcW w:w="4988"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w:t>
            </w:r>
          </w:p>
        </w:tc>
      </w:tr>
    </w:tbl>
    <w:p w:rsidR="00BD7672" w:rsidRPr="00BD7672" w:rsidRDefault="00BD7672" w:rsidP="00BD7672">
      <w:pPr>
        <w:widowControl w:val="0"/>
        <w:snapToGrid w:val="0"/>
        <w:jc w:val="both"/>
        <w:rPr>
          <w:sz w:val="20"/>
          <w:szCs w:val="20"/>
        </w:rPr>
      </w:pPr>
    </w:p>
    <w:p w:rsidR="00690E7B" w:rsidRPr="00BD7672" w:rsidRDefault="00690E7B" w:rsidP="00BD7672">
      <w:pPr>
        <w:pStyle w:val="a9"/>
        <w:keepLines/>
        <w:suppressLineNumbers/>
        <w:suppressAutoHyphens/>
        <w:ind w:left="0"/>
        <w:jc w:val="both"/>
        <w:rPr>
          <w:rFonts w:ascii="Times New Roman" w:hAnsi="Times New Roman"/>
          <w:b/>
          <w:sz w:val="20"/>
          <w:szCs w:val="20"/>
        </w:rPr>
      </w:pPr>
    </w:p>
    <w:p w:rsidR="003B6789" w:rsidRDefault="00A15480" w:rsidP="00917113">
      <w:pPr>
        <w:pStyle w:val="a9"/>
        <w:keepLines/>
        <w:suppressLineNumbers/>
        <w:suppressAutoHyphens/>
        <w:ind w:left="0"/>
        <w:jc w:val="both"/>
        <w:rPr>
          <w:rFonts w:ascii="Times New Roman" w:hAnsi="Times New Roman"/>
          <w:b/>
          <w:sz w:val="20"/>
          <w:szCs w:val="20"/>
        </w:rPr>
      </w:pPr>
      <w:r w:rsidRPr="00BD7672">
        <w:rPr>
          <w:rFonts w:ascii="Times New Roman" w:hAnsi="Times New Roman"/>
          <w:b/>
          <w:sz w:val="20"/>
          <w:szCs w:val="20"/>
        </w:rPr>
        <w:t xml:space="preserve"> </w:t>
      </w:r>
      <w:bookmarkStart w:id="5" w:name="_GoBack"/>
      <w:bookmarkEnd w:id="5"/>
    </w:p>
    <w:p w:rsidR="003B6789" w:rsidRDefault="00F157C5" w:rsidP="003B6789">
      <w:pPr>
        <w:pStyle w:val="a9"/>
        <w:keepLines/>
        <w:suppressLineNumbers/>
        <w:suppressAutoHyphens/>
        <w:ind w:left="0"/>
        <w:jc w:val="right"/>
        <w:rPr>
          <w:rFonts w:ascii="Times New Roman" w:hAnsi="Times New Roman"/>
          <w:b/>
          <w:sz w:val="20"/>
          <w:szCs w:val="20"/>
        </w:rPr>
      </w:pPr>
      <w:r>
        <w:rPr>
          <w:rFonts w:ascii="Times New Roman" w:hAnsi="Times New Roman"/>
          <w:b/>
          <w:sz w:val="20"/>
          <w:szCs w:val="20"/>
        </w:rPr>
        <w:t>Приложение № 1 к договору</w:t>
      </w:r>
    </w:p>
    <w:p w:rsidR="003B6789" w:rsidRDefault="00F157C5" w:rsidP="00F157C5">
      <w:pPr>
        <w:pStyle w:val="a9"/>
        <w:keepLines/>
        <w:suppressLineNumbers/>
        <w:suppressAutoHyphens/>
        <w:ind w:left="0"/>
        <w:jc w:val="center"/>
        <w:rPr>
          <w:rFonts w:ascii="Times New Roman" w:hAnsi="Times New Roman"/>
          <w:b/>
          <w:sz w:val="20"/>
          <w:szCs w:val="20"/>
        </w:rPr>
      </w:pPr>
      <w:r w:rsidRPr="00F157C5">
        <w:rPr>
          <w:rFonts w:ascii="Times New Roman" w:hAnsi="Times New Roman"/>
          <w:b/>
          <w:sz w:val="20"/>
          <w:szCs w:val="20"/>
        </w:rPr>
        <w:t>Перечень мероприятий, реализуемых в рамках инвестиционной программы ПАО «СУЭНКО»</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Pr="003B6789" w:rsidRDefault="003B6789"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2 к договору</w:t>
      </w:r>
    </w:p>
    <w:p w:rsidR="003B3931" w:rsidRPr="003B6789" w:rsidRDefault="003B6789"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Технические задания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1B78CF" w:rsidRPr="003B6789" w:rsidRDefault="0034321D"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 xml:space="preserve">Приложение № </w:t>
      </w:r>
      <w:r w:rsidR="003B6789" w:rsidRPr="003B6789">
        <w:rPr>
          <w:rFonts w:ascii="Times New Roman" w:hAnsi="Times New Roman"/>
          <w:b/>
          <w:sz w:val="20"/>
          <w:szCs w:val="20"/>
        </w:rPr>
        <w:t>3</w:t>
      </w:r>
      <w:r w:rsidRPr="003B6789">
        <w:rPr>
          <w:rFonts w:ascii="Times New Roman" w:hAnsi="Times New Roman"/>
          <w:b/>
          <w:sz w:val="20"/>
          <w:szCs w:val="20"/>
        </w:rPr>
        <w:t xml:space="preserve"> к договору</w:t>
      </w:r>
    </w:p>
    <w:p w:rsidR="001B78CF" w:rsidRPr="003B6789" w:rsidRDefault="001B78CF" w:rsidP="00BD7672">
      <w:pPr>
        <w:pStyle w:val="a9"/>
        <w:keepLines/>
        <w:suppressLineNumbers/>
        <w:suppressAutoHyphens/>
        <w:ind w:left="0"/>
        <w:jc w:val="both"/>
        <w:rPr>
          <w:rFonts w:ascii="Times New Roman" w:hAnsi="Times New Roman"/>
          <w:b/>
          <w:sz w:val="20"/>
          <w:szCs w:val="20"/>
        </w:rPr>
      </w:pPr>
    </w:p>
    <w:p w:rsidR="001B78CF" w:rsidRDefault="002C24D7"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Сметные расчеты</w:t>
      </w:r>
    </w:p>
    <w:p w:rsidR="008E3AC6" w:rsidRDefault="008E3AC6" w:rsidP="003B678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sectPr w:rsidR="00FF5741"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03" w:rsidRDefault="00EE5C03">
      <w:r>
        <w:separator/>
      </w:r>
    </w:p>
  </w:endnote>
  <w:endnote w:type="continuationSeparator" w:id="0">
    <w:p w:rsidR="00EE5C03" w:rsidRDefault="00EE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61335"/>
      <w:docPartObj>
        <w:docPartGallery w:val="Page Numbers (Bottom of Page)"/>
        <w:docPartUnique/>
      </w:docPartObj>
    </w:sdtPr>
    <w:sdtEndPr>
      <w:rPr>
        <w:sz w:val="20"/>
        <w:szCs w:val="20"/>
      </w:rPr>
    </w:sdtEndPr>
    <w:sdtContent>
      <w:p w:rsidR="003773C3" w:rsidRPr="003773C3" w:rsidRDefault="003773C3">
        <w:pPr>
          <w:pStyle w:val="ae"/>
          <w:jc w:val="right"/>
          <w:rPr>
            <w:sz w:val="20"/>
            <w:szCs w:val="20"/>
          </w:rPr>
        </w:pPr>
        <w:r w:rsidRPr="003773C3">
          <w:rPr>
            <w:sz w:val="20"/>
            <w:szCs w:val="20"/>
          </w:rPr>
          <w:fldChar w:fldCharType="begin"/>
        </w:r>
        <w:r w:rsidRPr="003773C3">
          <w:rPr>
            <w:sz w:val="20"/>
            <w:szCs w:val="20"/>
          </w:rPr>
          <w:instrText>PAGE   \* MERGEFORMAT</w:instrText>
        </w:r>
        <w:r w:rsidRPr="003773C3">
          <w:rPr>
            <w:sz w:val="20"/>
            <w:szCs w:val="20"/>
          </w:rPr>
          <w:fldChar w:fldCharType="separate"/>
        </w:r>
        <w:r w:rsidR="00917113">
          <w:rPr>
            <w:noProof/>
            <w:sz w:val="20"/>
            <w:szCs w:val="20"/>
          </w:rPr>
          <w:t>29</w:t>
        </w:r>
        <w:r w:rsidRPr="003773C3">
          <w:rPr>
            <w:sz w:val="20"/>
            <w:szCs w:val="20"/>
          </w:rPr>
          <w:fldChar w:fldCharType="end"/>
        </w:r>
      </w:p>
    </w:sdtContent>
  </w:sdt>
  <w:p w:rsidR="004F1761" w:rsidRDefault="004F17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03" w:rsidRDefault="00EE5C03">
      <w:r>
        <w:separator/>
      </w:r>
    </w:p>
  </w:footnote>
  <w:footnote w:type="continuationSeparator" w:id="0">
    <w:p w:rsidR="00EE5C03" w:rsidRDefault="00EE5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3726321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3B78C3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2">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20330334"/>
    <w:multiLevelType w:val="multilevel"/>
    <w:tmpl w:val="1F4C30F4"/>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17E0FFD"/>
    <w:multiLevelType w:val="multilevel"/>
    <w:tmpl w:val="9702A932"/>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5155ED"/>
    <w:multiLevelType w:val="multilevel"/>
    <w:tmpl w:val="89F4C440"/>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6">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7">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5147A"/>
    <w:multiLevelType w:val="multilevel"/>
    <w:tmpl w:val="0576D8F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4"/>
  </w:num>
  <w:num w:numId="4">
    <w:abstractNumId w:val="31"/>
  </w:num>
  <w:num w:numId="5">
    <w:abstractNumId w:val="30"/>
  </w:num>
  <w:num w:numId="6">
    <w:abstractNumId w:val="35"/>
  </w:num>
  <w:num w:numId="7">
    <w:abstractNumId w:val="3"/>
  </w:num>
  <w:num w:numId="8">
    <w:abstractNumId w:val="25"/>
  </w:num>
  <w:num w:numId="9">
    <w:abstractNumId w:val="10"/>
  </w:num>
  <w:num w:numId="10">
    <w:abstractNumId w:val="14"/>
  </w:num>
  <w:num w:numId="11">
    <w:abstractNumId w:val="19"/>
  </w:num>
  <w:num w:numId="12">
    <w:abstractNumId w:val="41"/>
  </w:num>
  <w:num w:numId="13">
    <w:abstractNumId w:val="11"/>
  </w:num>
  <w:num w:numId="14">
    <w:abstractNumId w:val="26"/>
  </w:num>
  <w:num w:numId="15">
    <w:abstractNumId w:val="36"/>
  </w:num>
  <w:num w:numId="16">
    <w:abstractNumId w:val="13"/>
  </w:num>
  <w:num w:numId="17">
    <w:abstractNumId w:val="23"/>
  </w:num>
  <w:num w:numId="18">
    <w:abstractNumId w:val="17"/>
  </w:num>
  <w:num w:numId="19">
    <w:abstractNumId w:val="29"/>
  </w:num>
  <w:num w:numId="20">
    <w:abstractNumId w:val="37"/>
  </w:num>
  <w:num w:numId="21">
    <w:abstractNumId w:val="39"/>
  </w:num>
  <w:num w:numId="22">
    <w:abstractNumId w:val="44"/>
  </w:num>
  <w:num w:numId="23">
    <w:abstractNumId w:val="27"/>
  </w:num>
  <w:num w:numId="24">
    <w:abstractNumId w:val="28"/>
  </w:num>
  <w:num w:numId="25">
    <w:abstractNumId w:val="42"/>
  </w:num>
  <w:num w:numId="26">
    <w:abstractNumId w:val="32"/>
  </w:num>
  <w:num w:numId="27">
    <w:abstractNumId w:val="33"/>
  </w:num>
  <w:num w:numId="28">
    <w:abstractNumId w:val="0"/>
  </w:num>
  <w:num w:numId="29">
    <w:abstractNumId w:val="2"/>
  </w:num>
  <w:num w:numId="30">
    <w:abstractNumId w:val="6"/>
  </w:num>
  <w:num w:numId="31">
    <w:abstractNumId w:val="43"/>
  </w:num>
  <w:num w:numId="32">
    <w:abstractNumId w:val="21"/>
  </w:num>
  <w:num w:numId="33">
    <w:abstractNumId w:val="5"/>
  </w:num>
  <w:num w:numId="34">
    <w:abstractNumId w:val="40"/>
  </w:num>
  <w:num w:numId="35">
    <w:abstractNumId w:val="12"/>
  </w:num>
  <w:num w:numId="36">
    <w:abstractNumId w:val="9"/>
  </w:num>
  <w:num w:numId="37">
    <w:abstractNumId w:val="18"/>
  </w:num>
  <w:num w:numId="38">
    <w:abstractNumId w:val="20"/>
  </w:num>
  <w:num w:numId="39">
    <w:abstractNumId w:val="8"/>
  </w:num>
  <w:num w:numId="40">
    <w:abstractNumId w:val="24"/>
  </w:num>
  <w:num w:numId="41">
    <w:abstractNumId w:val="38"/>
  </w:num>
  <w:num w:numId="42">
    <w:abstractNumId w:val="22"/>
  </w:num>
  <w:num w:numId="43">
    <w:abstractNumId w:val="4"/>
  </w:num>
  <w:num w:numId="44">
    <w:abstractNumId w:val="16"/>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866"/>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4D7B"/>
    <w:rsid w:val="00075625"/>
    <w:rsid w:val="0007585C"/>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8D1"/>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711D"/>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229E"/>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3BEB"/>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281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3F5"/>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06B"/>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1179"/>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D28"/>
    <w:rsid w:val="0031537F"/>
    <w:rsid w:val="00315985"/>
    <w:rsid w:val="00317343"/>
    <w:rsid w:val="00320008"/>
    <w:rsid w:val="0032177A"/>
    <w:rsid w:val="0032334B"/>
    <w:rsid w:val="003238C4"/>
    <w:rsid w:val="00323FE8"/>
    <w:rsid w:val="00325B10"/>
    <w:rsid w:val="00326DE2"/>
    <w:rsid w:val="00327186"/>
    <w:rsid w:val="00330405"/>
    <w:rsid w:val="00331ABA"/>
    <w:rsid w:val="00332E6D"/>
    <w:rsid w:val="00333EFF"/>
    <w:rsid w:val="00334D9F"/>
    <w:rsid w:val="00334E9E"/>
    <w:rsid w:val="003363FD"/>
    <w:rsid w:val="0034146E"/>
    <w:rsid w:val="0034321D"/>
    <w:rsid w:val="00343C8D"/>
    <w:rsid w:val="003454BC"/>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47FB"/>
    <w:rsid w:val="00375B28"/>
    <w:rsid w:val="00375C06"/>
    <w:rsid w:val="003773C3"/>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789"/>
    <w:rsid w:val="003B6A34"/>
    <w:rsid w:val="003B6AD2"/>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64B7"/>
    <w:rsid w:val="00437F21"/>
    <w:rsid w:val="004408DB"/>
    <w:rsid w:val="00440D1A"/>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2919"/>
    <w:rsid w:val="004A3428"/>
    <w:rsid w:val="004A354A"/>
    <w:rsid w:val="004A3C1F"/>
    <w:rsid w:val="004A5EE7"/>
    <w:rsid w:val="004B0F37"/>
    <w:rsid w:val="004B1200"/>
    <w:rsid w:val="004B2783"/>
    <w:rsid w:val="004B4A17"/>
    <w:rsid w:val="004B6BCB"/>
    <w:rsid w:val="004B7BAB"/>
    <w:rsid w:val="004C01BF"/>
    <w:rsid w:val="004C1363"/>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1761"/>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45842"/>
    <w:rsid w:val="0054716E"/>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6B3"/>
    <w:rsid w:val="00584AF5"/>
    <w:rsid w:val="00584F84"/>
    <w:rsid w:val="00585648"/>
    <w:rsid w:val="00586614"/>
    <w:rsid w:val="00586FF6"/>
    <w:rsid w:val="00587153"/>
    <w:rsid w:val="005908D7"/>
    <w:rsid w:val="0059271E"/>
    <w:rsid w:val="00592AAF"/>
    <w:rsid w:val="0059394B"/>
    <w:rsid w:val="00593C09"/>
    <w:rsid w:val="00593D54"/>
    <w:rsid w:val="00594117"/>
    <w:rsid w:val="00595384"/>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E1BA3"/>
    <w:rsid w:val="005F146D"/>
    <w:rsid w:val="005F20F7"/>
    <w:rsid w:val="005F2BD7"/>
    <w:rsid w:val="005F2F0F"/>
    <w:rsid w:val="005F36C0"/>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33B"/>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0A96"/>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4D3"/>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3311"/>
    <w:rsid w:val="0073348D"/>
    <w:rsid w:val="0074145E"/>
    <w:rsid w:val="00746106"/>
    <w:rsid w:val="00750C02"/>
    <w:rsid w:val="00750F8F"/>
    <w:rsid w:val="00752C33"/>
    <w:rsid w:val="00754545"/>
    <w:rsid w:val="00756E7A"/>
    <w:rsid w:val="00757732"/>
    <w:rsid w:val="00757965"/>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23F4"/>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28C"/>
    <w:rsid w:val="008D2312"/>
    <w:rsid w:val="008D48D5"/>
    <w:rsid w:val="008D53CB"/>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0568"/>
    <w:rsid w:val="00901628"/>
    <w:rsid w:val="00903673"/>
    <w:rsid w:val="009038A5"/>
    <w:rsid w:val="00905D20"/>
    <w:rsid w:val="00905E2D"/>
    <w:rsid w:val="00907C44"/>
    <w:rsid w:val="00910BA7"/>
    <w:rsid w:val="0091138F"/>
    <w:rsid w:val="009124A9"/>
    <w:rsid w:val="009166C3"/>
    <w:rsid w:val="0091711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0712"/>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3DC"/>
    <w:rsid w:val="00AC1DA2"/>
    <w:rsid w:val="00AC5844"/>
    <w:rsid w:val="00AC685D"/>
    <w:rsid w:val="00AC75E5"/>
    <w:rsid w:val="00AD012A"/>
    <w:rsid w:val="00AD1CC5"/>
    <w:rsid w:val="00AD2340"/>
    <w:rsid w:val="00AD3FAE"/>
    <w:rsid w:val="00AD4375"/>
    <w:rsid w:val="00AD4A78"/>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2ADF"/>
    <w:rsid w:val="00B541E1"/>
    <w:rsid w:val="00B56716"/>
    <w:rsid w:val="00B613D2"/>
    <w:rsid w:val="00B617E0"/>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1BC8"/>
    <w:rsid w:val="00BA3C7E"/>
    <w:rsid w:val="00BA3F9F"/>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37AE"/>
    <w:rsid w:val="00BD603D"/>
    <w:rsid w:val="00BD606E"/>
    <w:rsid w:val="00BD7672"/>
    <w:rsid w:val="00BE0306"/>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1B2"/>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568E"/>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1189"/>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081"/>
    <w:rsid w:val="00D70C66"/>
    <w:rsid w:val="00D7503A"/>
    <w:rsid w:val="00D776B9"/>
    <w:rsid w:val="00D77755"/>
    <w:rsid w:val="00D778D9"/>
    <w:rsid w:val="00D80680"/>
    <w:rsid w:val="00D8179B"/>
    <w:rsid w:val="00D822B2"/>
    <w:rsid w:val="00D840D3"/>
    <w:rsid w:val="00D84D3D"/>
    <w:rsid w:val="00D86CF0"/>
    <w:rsid w:val="00D90A9A"/>
    <w:rsid w:val="00D90BD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9C"/>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E4A"/>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16C3"/>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427"/>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3D4F"/>
    <w:rsid w:val="00EE57B9"/>
    <w:rsid w:val="00EE5C03"/>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695"/>
    <w:rsid w:val="00F04D34"/>
    <w:rsid w:val="00F05941"/>
    <w:rsid w:val="00F05C13"/>
    <w:rsid w:val="00F075BA"/>
    <w:rsid w:val="00F11305"/>
    <w:rsid w:val="00F155C2"/>
    <w:rsid w:val="00F157C5"/>
    <w:rsid w:val="00F17127"/>
    <w:rsid w:val="00F21C25"/>
    <w:rsid w:val="00F21E4A"/>
    <w:rsid w:val="00F22283"/>
    <w:rsid w:val="00F2357F"/>
    <w:rsid w:val="00F23866"/>
    <w:rsid w:val="00F23B77"/>
    <w:rsid w:val="00F2414E"/>
    <w:rsid w:val="00F25BD9"/>
    <w:rsid w:val="00F266E8"/>
    <w:rsid w:val="00F27265"/>
    <w:rsid w:val="00F27FD8"/>
    <w:rsid w:val="00F34DE1"/>
    <w:rsid w:val="00F35457"/>
    <w:rsid w:val="00F37315"/>
    <w:rsid w:val="00F41580"/>
    <w:rsid w:val="00F41D68"/>
    <w:rsid w:val="00F457F6"/>
    <w:rsid w:val="00F45E4E"/>
    <w:rsid w:val="00F515EB"/>
    <w:rsid w:val="00F52F21"/>
    <w:rsid w:val="00F53A4E"/>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FB3"/>
    <w:rsid w:val="00F82B31"/>
    <w:rsid w:val="00F8349B"/>
    <w:rsid w:val="00F848E0"/>
    <w:rsid w:val="00F86BF9"/>
    <w:rsid w:val="00F909A7"/>
    <w:rsid w:val="00F90FDC"/>
    <w:rsid w:val="00F9793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5741"/>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F3AF-AB5D-4C62-88DB-321E2FE8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29</Pages>
  <Words>13660</Words>
  <Characters>77868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914</cp:revision>
  <cp:lastPrinted>2015-11-17T06:28:00Z</cp:lastPrinted>
  <dcterms:created xsi:type="dcterms:W3CDTF">2015-04-20T06:08:00Z</dcterms:created>
  <dcterms:modified xsi:type="dcterms:W3CDTF">2015-12-08T07:28:00Z</dcterms:modified>
</cp:coreProperties>
</file>