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551"/>
        <w:gridCol w:w="1244"/>
        <w:gridCol w:w="1340"/>
        <w:gridCol w:w="1340"/>
        <w:gridCol w:w="1122"/>
      </w:tblGrid>
      <w:tr w:rsidR="00815A86" w:rsidRPr="00815A86" w:rsidTr="00815A86">
        <w:trPr>
          <w:trHeight w:val="1393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bookmarkStart w:id="0" w:name="_GoBack" w:colFirst="0" w:colLast="5"/>
            <w:r w:rsidRPr="00815A86">
              <w:t>Квартал, 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r w:rsidRPr="00815A86"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86" w:rsidRPr="00815A86" w:rsidRDefault="00815A86" w:rsidP="00815A86"/>
          <w:p w:rsidR="00815A86" w:rsidRPr="00815A86" w:rsidRDefault="00815A86" w:rsidP="00815A86">
            <w:r w:rsidRPr="00815A86">
              <w:t>ВН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86" w:rsidRPr="00815A86" w:rsidRDefault="00815A86" w:rsidP="00815A86"/>
          <w:p w:rsidR="00815A86" w:rsidRPr="00815A86" w:rsidRDefault="00815A86" w:rsidP="00815A86">
            <w:r w:rsidRPr="00815A86">
              <w:t>СН1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86" w:rsidRPr="00815A86" w:rsidRDefault="00815A86" w:rsidP="00815A86"/>
          <w:p w:rsidR="00815A86" w:rsidRPr="00815A86" w:rsidRDefault="00815A86" w:rsidP="00815A86">
            <w:r w:rsidRPr="00815A86">
              <w:t>СН2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A86" w:rsidRPr="00815A86" w:rsidRDefault="00815A86" w:rsidP="00815A86"/>
          <w:p w:rsidR="00815A86" w:rsidRPr="00815A86" w:rsidRDefault="00815A86" w:rsidP="00815A86">
            <w:r w:rsidRPr="00815A86">
              <w:t>НН</w:t>
            </w:r>
          </w:p>
        </w:tc>
      </w:tr>
      <w:bookmarkEnd w:id="0"/>
      <w:tr w:rsidR="00815A86" w:rsidRPr="00815A86" w:rsidTr="00815A86">
        <w:trPr>
          <w:trHeight w:val="70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r w:rsidRPr="00815A86">
              <w:t>2 кв. 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r w:rsidRPr="00815A86">
              <w:t>1223,019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r w:rsidRPr="00815A86">
              <w:t>1103,687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r w:rsidRPr="00815A86">
              <w:t>17,561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r w:rsidRPr="00815A86">
              <w:t>95,464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A86" w:rsidRPr="00815A86" w:rsidRDefault="00815A86" w:rsidP="00815A86">
            <w:pPr>
              <w:rPr>
                <w:lang w:val="en-US"/>
              </w:rPr>
            </w:pPr>
            <w:r w:rsidRPr="00815A86">
              <w:t>6,307</w:t>
            </w:r>
          </w:p>
        </w:tc>
      </w:tr>
    </w:tbl>
    <w:p w:rsidR="009322A2" w:rsidRDefault="009322A2"/>
    <w:sectPr w:rsidR="0093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23"/>
    <w:rsid w:val="00815A86"/>
    <w:rsid w:val="009322A2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C58F"/>
  <w15:chartTrackingRefBased/>
  <w15:docId w15:val="{51DC35B1-90F5-48A8-B09D-7B50FEB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Юрьевна</dc:creator>
  <cp:keywords/>
  <dc:description/>
  <cp:lastModifiedBy>Романова Наталья Юрьевна</cp:lastModifiedBy>
  <cp:revision>2</cp:revision>
  <dcterms:created xsi:type="dcterms:W3CDTF">2017-08-17T06:13:00Z</dcterms:created>
  <dcterms:modified xsi:type="dcterms:W3CDTF">2017-08-17T06:14:00Z</dcterms:modified>
</cp:coreProperties>
</file>