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4C" w:rsidRDefault="0054594C" w:rsidP="0054594C">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rsidR="0054594C" w:rsidRPr="00F25576" w:rsidRDefault="0085038A" w:rsidP="0054594C">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6" o:title=""/>
          </v:shape>
          <o:OLEObject Type="Embed" ProgID="CorelDraw.Graphic.16" ShapeID="_x0000_s1027" DrawAspect="Content" ObjectID="_1509800179" r:id="rId7"/>
        </w:object>
      </w:r>
      <w:r w:rsidR="0054594C" w:rsidRPr="00F25576">
        <w:rPr>
          <w:rFonts w:eastAsia="Arial Unicode MS"/>
          <w:kern w:val="2"/>
          <w:sz w:val="16"/>
          <w:szCs w:val="16"/>
        </w:rPr>
        <w:t>СИБИРСКО-УРАЛЬСКАЯ ЭНЕРГЕТИЧЕСКАЯ КОМПАНИЯ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р</w:t>
      </w:r>
      <w:proofErr w:type="gramEnd"/>
      <w:r w:rsidRPr="00F25576">
        <w:rPr>
          <w:rFonts w:eastAsia="Arial Unicode MS"/>
          <w:kern w:val="2"/>
          <w:sz w:val="16"/>
          <w:szCs w:val="16"/>
        </w:rPr>
        <w:t xml:space="preserve">/с 40702810000020000106 в Тюменском филиале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ОАО КБ «</w:t>
      </w:r>
      <w:proofErr w:type="gramStart"/>
      <w:r w:rsidRPr="00F25576">
        <w:rPr>
          <w:rFonts w:eastAsia="Arial Unicode MS"/>
          <w:kern w:val="2"/>
          <w:sz w:val="16"/>
          <w:szCs w:val="16"/>
        </w:rPr>
        <w:t xml:space="preserve">АГРОПРОМКРЕДИТ» </w:t>
      </w:r>
      <w:r>
        <w:rPr>
          <w:rFonts w:eastAsia="Arial Unicode MS"/>
          <w:kern w:val="2"/>
          <w:sz w:val="16"/>
          <w:szCs w:val="16"/>
        </w:rPr>
        <w:t xml:space="preserve"> </w:t>
      </w:r>
      <w:r w:rsidRPr="00F25576">
        <w:rPr>
          <w:rFonts w:eastAsia="Arial Unicode MS"/>
          <w:kern w:val="2"/>
          <w:sz w:val="16"/>
          <w:szCs w:val="16"/>
        </w:rPr>
        <w:t>г.</w:t>
      </w:r>
      <w:proofErr w:type="gramEnd"/>
      <w:r w:rsidRPr="00F25576">
        <w:rPr>
          <w:rFonts w:eastAsia="Arial Unicode MS"/>
          <w:kern w:val="2"/>
          <w:sz w:val="16"/>
          <w:szCs w:val="16"/>
        </w:rPr>
        <w:t xml:space="preserve"> Тюмень</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к</w:t>
      </w:r>
      <w:proofErr w:type="gramEnd"/>
      <w:r w:rsidRPr="00F25576">
        <w:rPr>
          <w:rFonts w:eastAsia="Arial Unicode MS"/>
          <w:kern w:val="2"/>
          <w:sz w:val="16"/>
          <w:szCs w:val="16"/>
        </w:rPr>
        <w:t>/с 30101810500000000962</w:t>
      </w:r>
      <w:r w:rsidRPr="00F25576">
        <w:rPr>
          <w:rFonts w:eastAsia="Arial Unicode MS"/>
          <w:kern w:val="2"/>
          <w:sz w:val="16"/>
          <w:szCs w:val="16"/>
        </w:rPr>
        <w:tab/>
        <w:t>БИК 047106962</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 xml:space="preserve">625023, РФ, Тюменская область, </w:t>
      </w:r>
      <w:proofErr w:type="spellStart"/>
      <w:r w:rsidRPr="00F25576">
        <w:rPr>
          <w:rFonts w:eastAsia="Arial Unicode MS"/>
          <w:kern w:val="2"/>
          <w:sz w:val="16"/>
          <w:szCs w:val="16"/>
        </w:rPr>
        <w:t>г.Тюмень</w:t>
      </w:r>
      <w:proofErr w:type="spellEnd"/>
      <w:r w:rsidRPr="00F25576">
        <w:rPr>
          <w:rFonts w:eastAsia="Arial Unicode MS"/>
          <w:kern w:val="2"/>
          <w:sz w:val="16"/>
          <w:szCs w:val="16"/>
        </w:rPr>
        <w:t>, ул. Одесская 14</w:t>
      </w:r>
    </w:p>
    <w:p w:rsidR="0054594C" w:rsidRPr="00F25576" w:rsidRDefault="0054594C" w:rsidP="0054594C">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54594C" w:rsidRPr="00F25576" w:rsidRDefault="0054594C" w:rsidP="0054594C">
      <w:pPr>
        <w:pBdr>
          <w:bottom w:val="single" w:sz="12" w:space="1" w:color="auto"/>
        </w:pBdr>
        <w:autoSpaceDE w:val="0"/>
        <w:autoSpaceDN w:val="0"/>
        <w:adjustRightInd w:val="0"/>
        <w:ind w:left="-567"/>
        <w:rPr>
          <w:rFonts w:eastAsia="Arial Unicode MS"/>
          <w:kern w:val="2"/>
          <w:sz w:val="16"/>
          <w:szCs w:val="16"/>
        </w:rPr>
      </w:pPr>
    </w:p>
    <w:p w:rsidR="0054594C" w:rsidRPr="00E6056D" w:rsidRDefault="0054594C" w:rsidP="0054594C">
      <w:pPr>
        <w:widowControl w:val="0"/>
        <w:suppressAutoHyphens/>
        <w:spacing w:line="360" w:lineRule="auto"/>
        <w:ind w:left="-567"/>
        <w:rPr>
          <w:rFonts w:ascii="Arial" w:eastAsia="Arial Unicode MS" w:hAnsi="Arial" w:cs="Arial"/>
          <w:kern w:val="2"/>
          <w:sz w:val="18"/>
          <w:szCs w:val="18"/>
        </w:rPr>
      </w:pPr>
    </w:p>
    <w:p w:rsidR="0054594C" w:rsidRPr="00E751FD" w:rsidRDefault="0054594C" w:rsidP="0054594C">
      <w:pPr>
        <w:widowControl w:val="0"/>
        <w:suppressAutoHyphens/>
        <w:spacing w:line="360" w:lineRule="auto"/>
        <w:ind w:left="-567"/>
        <w:rPr>
          <w:rFonts w:ascii="Arial" w:eastAsia="Arial Unicode MS" w:hAnsi="Arial" w:cs="Arial"/>
          <w:kern w:val="2"/>
        </w:rPr>
      </w:pPr>
      <w:r w:rsidRPr="00E751FD">
        <w:rPr>
          <w:rFonts w:ascii="Arial" w:eastAsia="Arial Unicode MS" w:hAnsi="Arial" w:cs="Arial"/>
          <w:kern w:val="2"/>
          <w:sz w:val="18"/>
          <w:szCs w:val="18"/>
        </w:rPr>
        <w:t>Исх. №_________</w:t>
      </w:r>
      <w:proofErr w:type="gramStart"/>
      <w:r w:rsidRPr="00E751FD">
        <w:rPr>
          <w:rFonts w:ascii="Arial" w:eastAsia="Arial Unicode MS" w:hAnsi="Arial" w:cs="Arial"/>
          <w:kern w:val="2"/>
          <w:sz w:val="18"/>
          <w:szCs w:val="18"/>
        </w:rPr>
        <w:t>от  «</w:t>
      </w:r>
      <w:proofErr w:type="gramEnd"/>
      <w:r w:rsidRPr="00E751FD">
        <w:rPr>
          <w:rFonts w:ascii="Arial" w:eastAsia="Arial Unicode MS" w:hAnsi="Arial" w:cs="Arial"/>
          <w:kern w:val="2"/>
          <w:sz w:val="18"/>
          <w:szCs w:val="18"/>
        </w:rPr>
        <w:t>_____» _______________</w:t>
      </w:r>
      <w:r w:rsidRPr="00E751FD">
        <w:rPr>
          <w:rFonts w:ascii="Arial" w:eastAsia="Arial Unicode MS" w:hAnsi="Arial" w:cs="Arial"/>
          <w:kern w:val="2"/>
        </w:rPr>
        <w:t>20___г.</w:t>
      </w:r>
      <w:r w:rsidRPr="00E751FD">
        <w:rPr>
          <w:rFonts w:ascii="Arial" w:eastAsia="Arial Unicode MS" w:hAnsi="Arial" w:cs="Arial"/>
          <w:kern w:val="2"/>
        </w:rPr>
        <w:tab/>
      </w:r>
    </w:p>
    <w:p w:rsidR="0054594C" w:rsidRPr="00E751FD" w:rsidRDefault="0054594C" w:rsidP="0054594C">
      <w:pPr>
        <w:widowControl w:val="0"/>
        <w:suppressAutoHyphens/>
        <w:spacing w:line="360" w:lineRule="auto"/>
        <w:ind w:left="-567"/>
        <w:rPr>
          <w:rFonts w:ascii="Arial" w:eastAsia="Arial Unicode MS" w:hAnsi="Arial" w:cs="Arial"/>
          <w:kern w:val="2"/>
        </w:rPr>
      </w:pPr>
      <w:r w:rsidRPr="00E751FD">
        <w:rPr>
          <w:rFonts w:ascii="Arial" w:eastAsia="Arial Unicode MS" w:hAnsi="Arial" w:cs="Arial"/>
          <w:kern w:val="2"/>
          <w:sz w:val="18"/>
          <w:szCs w:val="18"/>
        </w:rPr>
        <w:t>На №________</w:t>
      </w:r>
      <w:proofErr w:type="gramStart"/>
      <w:r w:rsidRPr="00E751FD">
        <w:rPr>
          <w:rFonts w:ascii="Arial" w:eastAsia="Arial Unicode MS" w:hAnsi="Arial" w:cs="Arial"/>
          <w:kern w:val="2"/>
          <w:sz w:val="18"/>
          <w:szCs w:val="18"/>
        </w:rPr>
        <w:t>_  от</w:t>
      </w:r>
      <w:proofErr w:type="gramEnd"/>
      <w:r w:rsidRPr="00E751FD">
        <w:rPr>
          <w:rFonts w:ascii="Arial" w:eastAsia="Arial Unicode MS" w:hAnsi="Arial" w:cs="Arial"/>
          <w:kern w:val="2"/>
          <w:sz w:val="18"/>
          <w:szCs w:val="18"/>
        </w:rPr>
        <w:t xml:space="preserve">  «_____»_______________</w:t>
      </w:r>
      <w:r w:rsidRPr="00E751FD">
        <w:rPr>
          <w:rFonts w:ascii="Arial" w:eastAsia="Arial Unicode MS" w:hAnsi="Arial" w:cs="Arial"/>
          <w:kern w:val="2"/>
        </w:rPr>
        <w:t>20___г.</w:t>
      </w:r>
    </w:p>
    <w:p w:rsidR="0054594C" w:rsidRDefault="0054594C" w:rsidP="0054594C">
      <w:pPr>
        <w:pStyle w:val="western"/>
        <w:spacing w:after="0" w:afterAutospacing="0" w:line="240" w:lineRule="atLeast"/>
        <w:ind w:left="-562"/>
        <w:jc w:val="right"/>
        <w:rPr>
          <w:color w:val="000000"/>
          <w:sz w:val="27"/>
          <w:szCs w:val="27"/>
        </w:rPr>
      </w:pPr>
      <w:r>
        <w:rPr>
          <w:color w:val="000000"/>
          <w:sz w:val="27"/>
          <w:szCs w:val="27"/>
        </w:rPr>
        <w:br w:type="textWrapping" w:clear="left"/>
      </w:r>
    </w:p>
    <w:p w:rsidR="0054594C" w:rsidRDefault="0054594C" w:rsidP="0054594C">
      <w:pPr>
        <w:pStyle w:val="western"/>
        <w:spacing w:after="0" w:afterAutospacing="0" w:line="240" w:lineRule="atLeast"/>
        <w:jc w:val="center"/>
        <w:rPr>
          <w:color w:val="000000"/>
          <w:sz w:val="27"/>
          <w:szCs w:val="27"/>
        </w:rPr>
      </w:pPr>
    </w:p>
    <w:p w:rsidR="0054594C" w:rsidRDefault="00CB720A" w:rsidP="00CB720A">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 xml:space="preserve">                  </w:t>
      </w:r>
      <w:r>
        <w:rPr>
          <w:rFonts w:ascii="Arial" w:hAnsi="Arial" w:cs="Arial"/>
          <w:i/>
          <w:iCs/>
          <w:color w:val="000000"/>
          <w:sz w:val="22"/>
          <w:szCs w:val="22"/>
        </w:rPr>
        <w:tab/>
      </w:r>
      <w:r w:rsidR="0054594C">
        <w:rPr>
          <w:rFonts w:ascii="Arial" w:hAnsi="Arial" w:cs="Arial"/>
          <w:i/>
          <w:iCs/>
          <w:color w:val="000000"/>
          <w:sz w:val="22"/>
          <w:szCs w:val="22"/>
        </w:rPr>
        <w:t>Утверждено</w:t>
      </w:r>
      <w:bookmarkStart w:id="0" w:name="_GoBack"/>
      <w:bookmarkEnd w:id="0"/>
    </w:p>
    <w:p w:rsidR="0054594C" w:rsidRDefault="00154396" w:rsidP="00CB720A">
      <w:pPr>
        <w:pStyle w:val="western"/>
        <w:spacing w:before="0" w:beforeAutospacing="0" w:after="0" w:afterAutospacing="0" w:line="240" w:lineRule="atLeast"/>
        <w:ind w:left="5556"/>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ab/>
      </w:r>
      <w:r w:rsidR="0054594C">
        <w:rPr>
          <w:rFonts w:ascii="Arial" w:hAnsi="Arial" w:cs="Arial"/>
          <w:i/>
          <w:iCs/>
          <w:color w:val="000000"/>
          <w:sz w:val="22"/>
          <w:szCs w:val="22"/>
        </w:rPr>
        <w:t xml:space="preserve">Приказом Директора </w:t>
      </w:r>
    </w:p>
    <w:p w:rsidR="0054594C" w:rsidRPr="00302A3C" w:rsidRDefault="00564999" w:rsidP="00564999">
      <w:pPr>
        <w:pStyle w:val="western"/>
        <w:spacing w:before="0" w:beforeAutospacing="0" w:after="0" w:afterAutospacing="0" w:line="240" w:lineRule="atLeast"/>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ПАО «СУЭНКО» №</w:t>
      </w:r>
      <w:r w:rsidR="004D5A70">
        <w:rPr>
          <w:rFonts w:ascii="Arial" w:hAnsi="Arial" w:cs="Arial"/>
          <w:i/>
          <w:iCs/>
          <w:color w:val="000000"/>
          <w:sz w:val="22"/>
          <w:szCs w:val="22"/>
        </w:rPr>
        <w:t xml:space="preserve"> </w:t>
      </w:r>
      <w:r>
        <w:rPr>
          <w:rFonts w:ascii="Arial" w:hAnsi="Arial" w:cs="Arial"/>
          <w:i/>
          <w:iCs/>
          <w:color w:val="000000"/>
          <w:sz w:val="22"/>
          <w:szCs w:val="22"/>
        </w:rPr>
        <w:t>457</w:t>
      </w:r>
    </w:p>
    <w:p w:rsidR="0054594C" w:rsidRDefault="00CB720A" w:rsidP="00CB720A">
      <w:pPr>
        <w:pStyle w:val="western"/>
        <w:spacing w:before="0" w:beforeAutospacing="0" w:after="0" w:afterAutospacing="0" w:line="240" w:lineRule="atLeast"/>
        <w:ind w:left="5556" w:firstLine="108"/>
        <w:jc w:val="center"/>
        <w:rPr>
          <w:color w:val="000000"/>
          <w:sz w:val="27"/>
          <w:szCs w:val="27"/>
        </w:rPr>
      </w:pPr>
      <w:r>
        <w:rPr>
          <w:rFonts w:ascii="Arial" w:hAnsi="Arial" w:cs="Arial"/>
          <w:i/>
          <w:iCs/>
          <w:color w:val="000000"/>
          <w:sz w:val="22"/>
          <w:szCs w:val="22"/>
        </w:rPr>
        <w:t xml:space="preserve">         </w:t>
      </w:r>
      <w:proofErr w:type="gramStart"/>
      <w:r w:rsidR="0054594C">
        <w:rPr>
          <w:rFonts w:ascii="Arial" w:hAnsi="Arial" w:cs="Arial"/>
          <w:i/>
          <w:iCs/>
          <w:color w:val="000000"/>
          <w:sz w:val="22"/>
          <w:szCs w:val="22"/>
        </w:rPr>
        <w:t>от</w:t>
      </w:r>
      <w:proofErr w:type="gramEnd"/>
      <w:r w:rsidR="0054594C">
        <w:rPr>
          <w:rFonts w:ascii="Arial" w:hAnsi="Arial" w:cs="Arial"/>
          <w:i/>
          <w:iCs/>
          <w:color w:val="000000"/>
          <w:sz w:val="22"/>
          <w:szCs w:val="22"/>
        </w:rPr>
        <w:t xml:space="preserve"> «</w:t>
      </w:r>
      <w:r w:rsidR="00564999">
        <w:rPr>
          <w:rFonts w:ascii="Arial" w:hAnsi="Arial" w:cs="Arial"/>
          <w:i/>
          <w:iCs/>
          <w:color w:val="000000"/>
          <w:sz w:val="22"/>
          <w:szCs w:val="22"/>
        </w:rPr>
        <w:t>19</w:t>
      </w:r>
      <w:r w:rsidR="004D5A70">
        <w:rPr>
          <w:rFonts w:ascii="Arial" w:hAnsi="Arial" w:cs="Arial"/>
          <w:i/>
          <w:iCs/>
          <w:color w:val="000000"/>
          <w:sz w:val="22"/>
          <w:szCs w:val="22"/>
        </w:rPr>
        <w:t>»</w:t>
      </w:r>
      <w:r w:rsidR="0054594C">
        <w:rPr>
          <w:rFonts w:ascii="Arial" w:hAnsi="Arial" w:cs="Arial"/>
          <w:i/>
          <w:iCs/>
          <w:color w:val="000000"/>
          <w:sz w:val="22"/>
          <w:szCs w:val="22"/>
        </w:rPr>
        <w:t xml:space="preserve"> </w:t>
      </w:r>
      <w:r w:rsidR="00564999">
        <w:rPr>
          <w:rFonts w:ascii="Arial" w:hAnsi="Arial" w:cs="Arial"/>
          <w:i/>
          <w:iCs/>
          <w:color w:val="000000"/>
          <w:sz w:val="22"/>
          <w:szCs w:val="22"/>
        </w:rPr>
        <w:t>ноября</w:t>
      </w:r>
      <w:r w:rsidR="0054594C">
        <w:rPr>
          <w:rFonts w:ascii="Arial" w:hAnsi="Arial" w:cs="Arial"/>
          <w:i/>
          <w:iCs/>
          <w:color w:val="000000"/>
          <w:sz w:val="22"/>
          <w:szCs w:val="22"/>
        </w:rPr>
        <w:t xml:space="preserve"> 2015 г. </w:t>
      </w:r>
    </w:p>
    <w:p w:rsidR="0054594C" w:rsidRDefault="0054594C" w:rsidP="0054594C">
      <w:pPr>
        <w:pStyle w:val="western"/>
        <w:spacing w:after="0" w:afterAutospacing="0" w:line="240" w:lineRule="atLeast"/>
        <w:ind w:left="5556"/>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154396" w:rsidP="0054594C">
      <w:pPr>
        <w:pStyle w:val="western"/>
        <w:spacing w:after="0" w:afterAutospacing="0" w:line="240" w:lineRule="atLeast"/>
        <w:jc w:val="center"/>
        <w:rPr>
          <w:rFonts w:ascii="Arial" w:hAnsi="Arial" w:cs="Arial"/>
          <w:b/>
          <w:bCs/>
          <w:color w:val="000000"/>
          <w:sz w:val="22"/>
          <w:szCs w:val="22"/>
        </w:rPr>
      </w:pPr>
      <w:r>
        <w:rPr>
          <w:rFonts w:ascii="Arial" w:hAnsi="Arial" w:cs="Arial"/>
          <w:b/>
          <w:bCs/>
          <w:color w:val="000000"/>
          <w:sz w:val="22"/>
          <w:szCs w:val="22"/>
        </w:rPr>
        <w:t xml:space="preserve">ДОКУМЕНТАЦИЯ О ЗАКУПКЕ № </w:t>
      </w:r>
      <w:r w:rsidR="009E6172">
        <w:rPr>
          <w:rFonts w:ascii="Arial" w:hAnsi="Arial" w:cs="Arial"/>
          <w:b/>
          <w:bCs/>
          <w:color w:val="000000"/>
          <w:sz w:val="22"/>
          <w:szCs w:val="22"/>
        </w:rPr>
        <w:t>224</w:t>
      </w:r>
      <w:r w:rsidR="0054594C">
        <w:rPr>
          <w:rFonts w:ascii="Arial" w:hAnsi="Arial" w:cs="Arial"/>
          <w:b/>
          <w:bCs/>
          <w:color w:val="000000"/>
          <w:sz w:val="22"/>
          <w:szCs w:val="22"/>
        </w:rPr>
        <w:t>/2015</w:t>
      </w:r>
    </w:p>
    <w:p w:rsidR="0054594C" w:rsidRPr="00C95422" w:rsidRDefault="0054594C" w:rsidP="00BB48D1">
      <w:pPr>
        <w:shd w:val="clear" w:color="auto" w:fill="FFFFFF"/>
        <w:jc w:val="center"/>
        <w:rPr>
          <w:rFonts w:ascii="Arial" w:hAnsi="Arial" w:cs="Arial"/>
          <w:b/>
          <w:sz w:val="22"/>
          <w:szCs w:val="22"/>
        </w:rPr>
      </w:pPr>
      <w:proofErr w:type="gramStart"/>
      <w:r w:rsidRPr="00C95422">
        <w:rPr>
          <w:rFonts w:ascii="Arial" w:hAnsi="Arial" w:cs="Arial"/>
          <w:b/>
          <w:color w:val="000000"/>
          <w:sz w:val="22"/>
          <w:szCs w:val="22"/>
        </w:rPr>
        <w:t>открытый</w:t>
      </w:r>
      <w:proofErr w:type="gramEnd"/>
      <w:r w:rsidRPr="00C95422">
        <w:rPr>
          <w:rFonts w:ascii="Arial" w:hAnsi="Arial" w:cs="Arial"/>
          <w:b/>
          <w:color w:val="000000"/>
          <w:sz w:val="22"/>
          <w:szCs w:val="22"/>
        </w:rPr>
        <w:t xml:space="preserve"> запрос </w:t>
      </w:r>
      <w:r w:rsidR="009E6172">
        <w:rPr>
          <w:rFonts w:ascii="Arial" w:hAnsi="Arial" w:cs="Arial"/>
          <w:b/>
          <w:color w:val="000000"/>
          <w:sz w:val="22"/>
          <w:szCs w:val="22"/>
        </w:rPr>
        <w:t>предложений</w:t>
      </w:r>
      <w:r w:rsidRPr="00C95422">
        <w:rPr>
          <w:rFonts w:ascii="Arial" w:hAnsi="Arial" w:cs="Arial"/>
          <w:b/>
          <w:color w:val="000000"/>
        </w:rPr>
        <w:t xml:space="preserve"> </w:t>
      </w:r>
      <w:r w:rsidRPr="00C95422">
        <w:rPr>
          <w:rFonts w:ascii="Arial" w:hAnsi="Arial" w:cs="Arial"/>
          <w:b/>
          <w:color w:val="000000"/>
          <w:sz w:val="22"/>
          <w:szCs w:val="22"/>
        </w:rPr>
        <w:t xml:space="preserve">на </w:t>
      </w:r>
      <w:r w:rsidR="00154396" w:rsidRPr="00C95422">
        <w:rPr>
          <w:rFonts w:ascii="Arial" w:hAnsi="Arial" w:cs="Arial"/>
          <w:b/>
          <w:sz w:val="22"/>
          <w:szCs w:val="22"/>
        </w:rPr>
        <w:t>поставку</w:t>
      </w:r>
      <w:r w:rsidR="009E6172">
        <w:rPr>
          <w:rFonts w:ascii="Arial" w:hAnsi="Arial" w:cs="Arial"/>
          <w:b/>
          <w:sz w:val="22"/>
          <w:szCs w:val="22"/>
        </w:rPr>
        <w:t xml:space="preserve"> брендированных зонтов-тростей</w:t>
      </w:r>
      <w:r w:rsidR="00352FFD">
        <w:rPr>
          <w:rFonts w:ascii="Arial" w:hAnsi="Arial" w:cs="Arial"/>
          <w:b/>
          <w:sz w:val="22"/>
          <w:szCs w:val="22"/>
        </w:rPr>
        <w:t xml:space="preserve"> </w:t>
      </w:r>
    </w:p>
    <w:p w:rsidR="0054594C" w:rsidRPr="00C95422" w:rsidRDefault="0054594C" w:rsidP="0054594C">
      <w:pPr>
        <w:pStyle w:val="a9"/>
        <w:contextualSpacing/>
        <w:jc w:val="center"/>
        <w:rPr>
          <w:rFonts w:ascii="Arial" w:hAnsi="Arial" w:cs="Arial"/>
          <w:b/>
        </w:rPr>
      </w:pPr>
    </w:p>
    <w:p w:rsidR="0054594C" w:rsidRPr="00E751FD" w:rsidRDefault="0054594C" w:rsidP="0054594C">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 </w:t>
      </w:r>
    </w:p>
    <w:p w:rsidR="0054594C" w:rsidRPr="00E751FD" w:rsidRDefault="0054594C" w:rsidP="0054594C">
      <w:pPr>
        <w:pStyle w:val="a3"/>
        <w:spacing w:after="0" w:afterAutospacing="0" w:line="240" w:lineRule="atLeast"/>
        <w:jc w:val="center"/>
        <w:rPr>
          <w:color w:val="000000"/>
          <w:sz w:val="22"/>
          <w:szCs w:val="22"/>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6D3185" w:rsidRDefault="006D3185" w:rsidP="0054594C">
      <w:pPr>
        <w:pStyle w:val="a3"/>
        <w:spacing w:after="0" w:afterAutospacing="0" w:line="240" w:lineRule="atLeast"/>
        <w:jc w:val="center"/>
        <w:rPr>
          <w:rFonts w:ascii="Arial" w:hAnsi="Arial" w:cs="Arial"/>
          <w:b/>
          <w:bCs/>
          <w:color w:val="000000"/>
          <w:sz w:val="22"/>
          <w:szCs w:val="22"/>
        </w:rPr>
      </w:pPr>
    </w:p>
    <w:p w:rsidR="00352FFD" w:rsidRDefault="00352FFD" w:rsidP="0054594C">
      <w:pPr>
        <w:pStyle w:val="a3"/>
        <w:spacing w:after="0" w:afterAutospacing="0" w:line="240" w:lineRule="atLeast"/>
        <w:jc w:val="center"/>
        <w:rPr>
          <w:rFonts w:ascii="Arial" w:hAnsi="Arial" w:cs="Arial"/>
          <w:b/>
          <w:bCs/>
          <w:color w:val="000000"/>
          <w:sz w:val="22"/>
          <w:szCs w:val="22"/>
        </w:rPr>
      </w:pPr>
    </w:p>
    <w:p w:rsidR="00352FFD" w:rsidRDefault="00352FFD"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w:t>
      </w:r>
      <w:r>
        <w:rPr>
          <w:rFonts w:ascii="Arial" w:hAnsi="Arial" w:cs="Arial"/>
          <w:b/>
          <w:bCs/>
          <w:color w:val="000000"/>
          <w:sz w:val="22"/>
          <w:szCs w:val="22"/>
        </w:rPr>
        <w:t xml:space="preserve"> </w:t>
      </w:r>
      <w:r w:rsidRPr="00E751FD">
        <w:rPr>
          <w:rFonts w:ascii="Arial" w:hAnsi="Arial" w:cs="Arial"/>
          <w:b/>
          <w:bCs/>
          <w:color w:val="000000"/>
          <w:sz w:val="22"/>
          <w:szCs w:val="22"/>
        </w:rPr>
        <w:t>Тюмень</w:t>
      </w:r>
    </w:p>
    <w:p w:rsidR="0054594C" w:rsidRDefault="0054594C" w:rsidP="0054594C">
      <w:pPr>
        <w:rPr>
          <w:sz w:val="22"/>
          <w:szCs w:val="22"/>
        </w:rPr>
      </w:pPr>
    </w:p>
    <w:p w:rsidR="006D3185" w:rsidRDefault="006D3185" w:rsidP="0054594C">
      <w:pPr>
        <w:tabs>
          <w:tab w:val="left" w:pos="6420"/>
        </w:tabs>
        <w:jc w:val="center"/>
        <w:rPr>
          <w:rFonts w:ascii="Arial" w:hAnsi="Arial" w:cs="Arial"/>
          <w:b/>
          <w:bCs/>
          <w:color w:val="000000"/>
          <w:sz w:val="27"/>
          <w:szCs w:val="27"/>
        </w:rPr>
      </w:pPr>
    </w:p>
    <w:p w:rsidR="00352FFD" w:rsidRDefault="00352FFD" w:rsidP="0054594C">
      <w:pPr>
        <w:tabs>
          <w:tab w:val="left" w:pos="6420"/>
        </w:tabs>
        <w:jc w:val="center"/>
        <w:rPr>
          <w:rFonts w:ascii="Arial" w:hAnsi="Arial" w:cs="Arial"/>
          <w:b/>
          <w:bCs/>
          <w:color w:val="000000"/>
          <w:sz w:val="27"/>
          <w:szCs w:val="27"/>
        </w:rPr>
      </w:pPr>
    </w:p>
    <w:p w:rsidR="0054594C" w:rsidRDefault="0054594C" w:rsidP="0054594C">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54594C" w:rsidRPr="00E751FD" w:rsidRDefault="0054594C" w:rsidP="000E1B9F">
      <w:pPr>
        <w:pStyle w:val="a3"/>
        <w:numPr>
          <w:ilvl w:val="1"/>
          <w:numId w:val="6"/>
        </w:numPr>
        <w:spacing w:after="0" w:afterAutospacing="0" w:line="240" w:lineRule="atLeast"/>
        <w:jc w:val="both"/>
        <w:rPr>
          <w:color w:val="000000"/>
          <w:sz w:val="22"/>
          <w:szCs w:val="22"/>
        </w:rPr>
      </w:pPr>
      <w:r w:rsidRPr="00E751FD">
        <w:rPr>
          <w:rFonts w:ascii="Arial" w:hAnsi="Arial" w:cs="Arial"/>
          <w:color w:val="000000"/>
          <w:sz w:val="22"/>
          <w:szCs w:val="22"/>
        </w:rPr>
        <w:t>ОБЩИЕ СВЕДЕНИЯ</w:t>
      </w:r>
    </w:p>
    <w:p w:rsidR="0054594C" w:rsidRPr="007102BC" w:rsidRDefault="0054594C" w:rsidP="0054594C">
      <w:pPr>
        <w:pStyle w:val="a3"/>
        <w:spacing w:after="0" w:afterAutospacing="0" w:line="240" w:lineRule="atLeast"/>
        <w:jc w:val="both"/>
        <w:rPr>
          <w:color w:val="000000"/>
          <w:sz w:val="22"/>
          <w:szCs w:val="22"/>
        </w:rPr>
      </w:pPr>
      <w:r w:rsidRPr="007102BC">
        <w:rPr>
          <w:rFonts w:ascii="Arial" w:hAnsi="Arial" w:cs="Arial"/>
          <w:color w:val="000000"/>
          <w:sz w:val="22"/>
          <w:szCs w:val="22"/>
        </w:rPr>
        <w:t>1.</w:t>
      </w:r>
      <w:r>
        <w:rPr>
          <w:rFonts w:ascii="Arial" w:hAnsi="Arial" w:cs="Arial"/>
          <w:color w:val="000000"/>
          <w:sz w:val="22"/>
          <w:szCs w:val="22"/>
        </w:rPr>
        <w:t>1.1</w:t>
      </w:r>
      <w:r w:rsidRPr="007102BC">
        <w:rPr>
          <w:rFonts w:ascii="Arial" w:hAnsi="Arial" w:cs="Arial"/>
          <w:color w:val="000000"/>
          <w:sz w:val="22"/>
          <w:szCs w:val="22"/>
        </w:rPr>
        <w:t>. Заказчик. Предмет закупки</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2. Место, условия и сроки</w:t>
      </w:r>
      <w:r>
        <w:rPr>
          <w:rFonts w:ascii="Arial" w:hAnsi="Arial" w:cs="Arial"/>
          <w:color w:val="000000"/>
          <w:sz w:val="22"/>
          <w:szCs w:val="22"/>
        </w:rPr>
        <w:t xml:space="preserve"> поставки товаров (выполнения работ,</w:t>
      </w:r>
      <w:r w:rsidRPr="00E751FD">
        <w:rPr>
          <w:rFonts w:ascii="Arial" w:hAnsi="Arial" w:cs="Arial"/>
          <w:color w:val="000000"/>
          <w:sz w:val="22"/>
          <w:szCs w:val="22"/>
        </w:rPr>
        <w:t xml:space="preserve"> оказания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3. Начальная (максимальная) цена контракта. Порядок формирования цены контракта</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4. Форма, сроки и порядок оплаты</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5. Требования к участникам размещения заказа</w:t>
      </w:r>
    </w:p>
    <w:p w:rsidR="0054594C" w:rsidRPr="00E751FD" w:rsidRDefault="0054594C" w:rsidP="000E1B9F">
      <w:pPr>
        <w:pStyle w:val="a3"/>
        <w:numPr>
          <w:ilvl w:val="2"/>
          <w:numId w:val="7"/>
        </w:numPr>
        <w:spacing w:after="0" w:afterAutospacing="0" w:line="240" w:lineRule="atLeast"/>
        <w:ind w:left="0" w:firstLine="0"/>
        <w:jc w:val="both"/>
        <w:rPr>
          <w:color w:val="000000"/>
          <w:sz w:val="22"/>
          <w:szCs w:val="22"/>
        </w:rPr>
      </w:pPr>
      <w:r w:rsidRPr="00E751FD">
        <w:rPr>
          <w:rFonts w:ascii="Arial" w:hAnsi="Arial" w:cs="Arial"/>
          <w:color w:val="000000"/>
          <w:sz w:val="22"/>
          <w:szCs w:val="22"/>
        </w:rPr>
        <w:t>Отказ в допуске к участию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 ДОКУМЕНТАЦИЯ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2.1. Содержание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2.2. Порядок предоставления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2.4. Внесение изменений в документацию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2.5. Отказ от проведения закупки</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 ПОДГОТОВКА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3.3. Цена и валюта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3.4. Требования к оформлению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 ПОДАЧА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4.2. Изменения и отзыв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4.3. Заявки на участие в закупке, поданные с опозданием</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4.4. Срок действия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 ПРОЦЕДУРЫ ОПРЕДЕЛЕНИЯ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lastRenderedPageBreak/>
        <w:t>1.</w:t>
      </w:r>
      <w:r w:rsidRPr="00E751FD">
        <w:rPr>
          <w:rFonts w:ascii="Arial" w:hAnsi="Arial" w:cs="Arial"/>
          <w:color w:val="000000"/>
          <w:sz w:val="22"/>
          <w:szCs w:val="22"/>
        </w:rPr>
        <w:t>5.1. Вскрытие конвертов и рассмотрение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5.2. Оценка, сравнение и предварительное ранжирование неотклоненных предложений.</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5.3. Переторжка.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5.4. Определение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5.5. Подписание договора.</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54594C" w:rsidRPr="00E751FD" w:rsidRDefault="0054594C" w:rsidP="0054594C">
      <w:pPr>
        <w:pStyle w:val="a3"/>
        <w:spacing w:after="0" w:afterAutospacing="0" w:line="240" w:lineRule="atLeast"/>
        <w:ind w:firstLine="562"/>
        <w:jc w:val="both"/>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54594C" w:rsidRPr="00E751FD" w:rsidRDefault="0054594C" w:rsidP="0054594C">
      <w:pPr>
        <w:pStyle w:val="western"/>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54594C" w:rsidRPr="004B3493"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w:t>
      </w:r>
      <w:r>
        <w:rPr>
          <w:rFonts w:ascii="Arial" w:hAnsi="Arial" w:cs="Arial"/>
          <w:color w:val="000000"/>
          <w:sz w:val="22"/>
          <w:szCs w:val="22"/>
        </w:rPr>
        <w:t>ТЕХНИЧЕСКАЯ ДОКУМЕНТАЦИЯ</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РАЗДЕЛ 5</w:t>
      </w:r>
      <w:r w:rsidRPr="00E751FD">
        <w:rPr>
          <w:rFonts w:ascii="Arial" w:hAnsi="Arial" w:cs="Arial"/>
          <w:color w:val="000000"/>
          <w:sz w:val="22"/>
          <w:szCs w:val="22"/>
        </w:rPr>
        <w:t xml:space="preserve"> ПРОЕКТ ДОГОВОРА</w:t>
      </w: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Default="0054594C" w:rsidP="0054594C">
      <w:pPr>
        <w:pStyle w:val="a3"/>
        <w:spacing w:after="0" w:afterAutospacing="0" w:line="240" w:lineRule="atLeast"/>
        <w:ind w:left="706" w:hanging="706"/>
        <w:rPr>
          <w:color w:val="000000"/>
          <w:sz w:val="27"/>
          <w:szCs w:val="27"/>
        </w:rPr>
      </w:pPr>
    </w:p>
    <w:p w:rsidR="0054594C" w:rsidRDefault="0054594C" w:rsidP="0054594C">
      <w:pPr>
        <w:pStyle w:val="a3"/>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1.ОБЩИЕ СВЕДЕНИЯ</w:t>
      </w:r>
    </w:p>
    <w:p w:rsidR="0054594C" w:rsidRPr="007102BC" w:rsidRDefault="0054594C" w:rsidP="0054594C">
      <w:pPr>
        <w:pStyle w:val="a3"/>
        <w:spacing w:after="0" w:afterAutospacing="0" w:line="240" w:lineRule="atLeast"/>
        <w:ind w:left="1843" w:hanging="850"/>
        <w:jc w:val="both"/>
        <w:rPr>
          <w:rFonts w:ascii="Arial" w:hAnsi="Arial" w:cs="Arial"/>
          <w:b/>
          <w:color w:val="000000"/>
          <w:sz w:val="22"/>
          <w:szCs w:val="22"/>
        </w:rPr>
      </w:pPr>
      <w:r>
        <w:rPr>
          <w:rFonts w:ascii="Arial" w:hAnsi="Arial" w:cs="Arial"/>
          <w:b/>
          <w:bCs/>
          <w:color w:val="000000"/>
          <w:sz w:val="22"/>
          <w:szCs w:val="22"/>
        </w:rPr>
        <w:t xml:space="preserve">1.1.1. </w:t>
      </w:r>
      <w:r w:rsidRPr="007102BC">
        <w:rPr>
          <w:rFonts w:ascii="Arial" w:hAnsi="Arial" w:cs="Arial"/>
          <w:b/>
          <w:bCs/>
          <w:color w:val="000000"/>
          <w:sz w:val="22"/>
          <w:szCs w:val="22"/>
        </w:rPr>
        <w:t>Заказчик. Предмет закупки.</w:t>
      </w:r>
    </w:p>
    <w:p w:rsidR="0054594C" w:rsidRPr="00E751FD" w:rsidRDefault="0054594C" w:rsidP="0054594C">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Форма закупки: открытый запрос </w:t>
      </w:r>
      <w:r>
        <w:rPr>
          <w:rFonts w:ascii="Arial" w:hAnsi="Arial" w:cs="Arial"/>
          <w:color w:val="000000"/>
          <w:sz w:val="22"/>
          <w:szCs w:val="22"/>
        </w:rPr>
        <w:t>цен</w:t>
      </w:r>
      <w:r w:rsidRPr="00E751FD">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54594C" w:rsidRPr="004C042B" w:rsidRDefault="0054594C" w:rsidP="0054594C">
      <w:pPr>
        <w:pStyle w:val="a3"/>
        <w:spacing w:after="0" w:afterAutospacing="0" w:line="240" w:lineRule="atLeast"/>
        <w:ind w:firstLine="567"/>
        <w:jc w:val="both"/>
        <w:rPr>
          <w:rFonts w:ascii="Arial" w:hAnsi="Arial" w:cs="Arial"/>
          <w:color w:val="000000"/>
          <w:sz w:val="22"/>
          <w:szCs w:val="22"/>
        </w:rPr>
      </w:pPr>
      <w:r w:rsidRPr="004C042B">
        <w:rPr>
          <w:rFonts w:ascii="Arial" w:hAnsi="Arial" w:cs="Arial"/>
          <w:color w:val="000000"/>
          <w:sz w:val="22"/>
          <w:szCs w:val="22"/>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54594C" w:rsidRPr="007102BC" w:rsidRDefault="0054594C" w:rsidP="000E1B9F">
      <w:pPr>
        <w:pStyle w:val="a3"/>
        <w:numPr>
          <w:ilvl w:val="2"/>
          <w:numId w:val="8"/>
        </w:numPr>
        <w:spacing w:after="0" w:afterAutospacing="0" w:line="240" w:lineRule="atLeast"/>
        <w:ind w:left="1843" w:hanging="850"/>
        <w:jc w:val="both"/>
        <w:rPr>
          <w:rFonts w:ascii="Arial" w:hAnsi="Arial" w:cs="Arial"/>
          <w:b/>
          <w:color w:val="000000"/>
          <w:sz w:val="22"/>
          <w:szCs w:val="22"/>
        </w:rPr>
      </w:pPr>
      <w:r w:rsidRPr="007102BC">
        <w:rPr>
          <w:rFonts w:ascii="Arial" w:hAnsi="Arial" w:cs="Arial"/>
          <w:b/>
          <w:bCs/>
          <w:color w:val="000000"/>
          <w:sz w:val="22"/>
          <w:szCs w:val="22"/>
        </w:rPr>
        <w:t>Место, условия и сроки</w:t>
      </w:r>
      <w:r>
        <w:rPr>
          <w:rFonts w:ascii="Arial" w:hAnsi="Arial" w:cs="Arial"/>
          <w:b/>
          <w:bCs/>
          <w:color w:val="000000"/>
          <w:sz w:val="22"/>
          <w:szCs w:val="22"/>
        </w:rPr>
        <w:t xml:space="preserve"> поставки товаров (выполнения работ, оказания </w:t>
      </w:r>
      <w:r w:rsidRPr="007102BC">
        <w:rPr>
          <w:rFonts w:ascii="Arial" w:hAnsi="Arial" w:cs="Arial"/>
          <w:b/>
          <w:bCs/>
          <w:color w:val="000000"/>
          <w:sz w:val="22"/>
          <w:szCs w:val="22"/>
        </w:rPr>
        <w:t>услуг</w:t>
      </w:r>
      <w:r>
        <w:rPr>
          <w:rFonts w:ascii="Arial" w:hAnsi="Arial" w:cs="Arial"/>
          <w:b/>
          <w:bCs/>
          <w:color w:val="000000"/>
          <w:sz w:val="22"/>
          <w:szCs w:val="22"/>
        </w:rPr>
        <w:t>)</w:t>
      </w:r>
    </w:p>
    <w:p w:rsidR="0054594C" w:rsidRPr="00E751FD" w:rsidRDefault="0054594C" w:rsidP="000E1B9F">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Место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соответствии с Информационной картой закупки.</w:t>
      </w:r>
    </w:p>
    <w:p w:rsidR="0054594C" w:rsidRDefault="0054594C" w:rsidP="000E1B9F">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Срок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Информационной карте закупки.</w:t>
      </w:r>
    </w:p>
    <w:p w:rsidR="0054594C" w:rsidRPr="00E751FD" w:rsidRDefault="0054594C" w:rsidP="000E1B9F">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Pr>
          <w:rFonts w:ascii="Arial" w:hAnsi="Arial" w:cs="Arial"/>
          <w:color w:val="000000"/>
          <w:sz w:val="22"/>
          <w:szCs w:val="22"/>
        </w:rPr>
        <w:t>Условия выполнения работ: в соответствии с Информационной картой.</w:t>
      </w:r>
    </w:p>
    <w:p w:rsidR="0054594C" w:rsidRPr="007102BC" w:rsidRDefault="0054594C" w:rsidP="000E1B9F">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Начальная (мак</w:t>
      </w:r>
      <w:r>
        <w:rPr>
          <w:rFonts w:ascii="Arial" w:hAnsi="Arial" w:cs="Arial"/>
          <w:color w:val="000000"/>
          <w:sz w:val="22"/>
          <w:szCs w:val="22"/>
        </w:rPr>
        <w:t>симальная) цена контракта – в соответствии с Информационной картой закупки.</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w:t>
      </w:r>
      <w:r>
        <w:rPr>
          <w:rFonts w:ascii="Arial" w:hAnsi="Arial" w:cs="Arial"/>
          <w:color w:val="000000"/>
          <w:sz w:val="22"/>
          <w:szCs w:val="22"/>
        </w:rPr>
        <w:t>бя все затраты, связанные с поставкой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кроме НДС 18%</w:t>
      </w:r>
      <w:r w:rsidRPr="00E751FD">
        <w:rPr>
          <w:rFonts w:ascii="Arial" w:hAnsi="Arial" w:cs="Arial"/>
          <w:color w:val="000000"/>
          <w:sz w:val="22"/>
          <w:szCs w:val="22"/>
        </w:rPr>
        <w:t>.</w:t>
      </w:r>
    </w:p>
    <w:p w:rsidR="0054594C" w:rsidRPr="007102BC" w:rsidRDefault="0054594C" w:rsidP="000E1B9F">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Форма, сроки и порядок оплаты</w:t>
      </w:r>
      <w:r>
        <w:rPr>
          <w:rFonts w:ascii="Arial" w:hAnsi="Arial" w:cs="Arial"/>
          <w:b/>
          <w:bCs/>
          <w:color w:val="000000"/>
          <w:sz w:val="22"/>
          <w:szCs w:val="22"/>
        </w:rPr>
        <w:t xml:space="preserve"> поставки товаров (выполнения работ, оказания</w:t>
      </w:r>
      <w:r w:rsidRPr="007102BC">
        <w:rPr>
          <w:rFonts w:ascii="Arial" w:hAnsi="Arial" w:cs="Arial"/>
          <w:b/>
          <w:bCs/>
          <w:color w:val="000000"/>
          <w:sz w:val="22"/>
          <w:szCs w:val="22"/>
        </w:rPr>
        <w:t xml:space="preserve"> услуг</w:t>
      </w:r>
      <w:r>
        <w:rPr>
          <w:rFonts w:ascii="Arial" w:hAnsi="Arial" w:cs="Arial"/>
          <w:b/>
          <w:bCs/>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54594C" w:rsidRPr="007102BC" w:rsidRDefault="0054594C" w:rsidP="000E1B9F">
      <w:pPr>
        <w:pStyle w:val="a3"/>
        <w:numPr>
          <w:ilvl w:val="2"/>
          <w:numId w:val="8"/>
        </w:numPr>
        <w:spacing w:after="24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4594C" w:rsidRPr="00E6056D" w:rsidRDefault="0054594C" w:rsidP="0054594C">
      <w:pPr>
        <w:pStyle w:val="a9"/>
        <w:ind w:left="540"/>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w:t>
      </w:r>
      <w:r w:rsidRPr="00E6056D">
        <w:rPr>
          <w:rFonts w:ascii="Arial" w:eastAsia="Times New Roman" w:hAnsi="Arial" w:cs="Arial"/>
          <w:color w:val="000000" w:themeColor="text1"/>
        </w:rPr>
        <w:lastRenderedPageBreak/>
        <w:t xml:space="preserve">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54594C" w:rsidRPr="00E6056D" w:rsidRDefault="0054594C" w:rsidP="0054594C">
      <w:pPr>
        <w:pStyle w:val="40"/>
        <w:keepNext/>
        <w:spacing w:before="0" w:beforeAutospacing="0" w:after="0" w:afterAutospacing="0" w:line="240" w:lineRule="atLeast"/>
        <w:ind w:left="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54594C" w:rsidRPr="007102BC" w:rsidRDefault="0054594C" w:rsidP="000E1B9F">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54594C" w:rsidRPr="00DC6BBE" w:rsidRDefault="0054594C" w:rsidP="0054594C">
      <w:pPr>
        <w:pStyle w:val="a3"/>
        <w:spacing w:after="0" w:afterAutospacing="0" w:line="240" w:lineRule="atLeast"/>
        <w:ind w:left="720"/>
        <w:jc w:val="both"/>
        <w:rPr>
          <w:rFonts w:ascii="Arial" w:hAnsi="Arial" w:cs="Arial"/>
          <w:color w:val="000000"/>
          <w:sz w:val="22"/>
          <w:szCs w:val="22"/>
        </w:rPr>
      </w:pPr>
      <w:bookmarkStart w:id="1" w:name="_Ref119429659"/>
      <w:bookmarkEnd w:id="1"/>
      <w:r w:rsidRPr="00DC6BBE">
        <w:rPr>
          <w:rFonts w:ascii="Arial" w:hAnsi="Arial" w:cs="Arial"/>
          <w:color w:val="000000"/>
          <w:sz w:val="22"/>
          <w:szCs w:val="22"/>
        </w:rPr>
        <w:t>Участник размещения заказа не допускается к участию в закупке в случаях:</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участник, представивший заявку, не соответствует требованиям к участникам закупки,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w:t>
      </w:r>
      <w:r w:rsidR="00996FD2" w:rsidRPr="00F77AB1">
        <w:rPr>
          <w:rFonts w:ascii="Arial" w:hAnsi="Arial" w:cs="Arial"/>
          <w:color w:val="000000"/>
        </w:rPr>
        <w:t>непредставление</w:t>
      </w:r>
      <w:r w:rsidRPr="00F77AB1">
        <w:rPr>
          <w:rFonts w:ascii="Arial" w:hAnsi="Arial" w:cs="Arial"/>
          <w:color w:val="000000"/>
        </w:rPr>
        <w:t xml:space="preserve"> участником</w:t>
      </w:r>
      <w:r>
        <w:rPr>
          <w:rFonts w:ascii="Arial" w:hAnsi="Arial" w:cs="Arial"/>
          <w:color w:val="000000"/>
        </w:rPr>
        <w:t xml:space="preserve"> заявки и (или)</w:t>
      </w:r>
      <w:r w:rsidRPr="00F77AB1">
        <w:rPr>
          <w:rFonts w:ascii="Arial" w:hAnsi="Arial" w:cs="Arial"/>
          <w:color w:val="000000"/>
        </w:rPr>
        <w:t xml:space="preserve"> документов, предусмотренных</w:t>
      </w:r>
      <w:r>
        <w:rPr>
          <w:rFonts w:ascii="Arial" w:hAnsi="Arial" w:cs="Arial"/>
          <w:color w:val="000000"/>
        </w:rPr>
        <w:t xml:space="preserve"> подпунктами 2-</w:t>
      </w:r>
      <w:r w:rsidR="00285307">
        <w:rPr>
          <w:rFonts w:ascii="Arial" w:hAnsi="Arial" w:cs="Arial"/>
          <w:color w:val="000000"/>
        </w:rPr>
        <w:t>5 и 7-</w:t>
      </w:r>
      <w:r w:rsidR="00705ED9">
        <w:rPr>
          <w:rFonts w:ascii="Arial" w:hAnsi="Arial" w:cs="Arial"/>
          <w:color w:val="000000"/>
        </w:rPr>
        <w:t>10</w:t>
      </w:r>
      <w:r w:rsidR="00285307">
        <w:rPr>
          <w:rFonts w:ascii="Arial" w:hAnsi="Arial" w:cs="Arial"/>
          <w:color w:val="000000"/>
        </w:rPr>
        <w:t xml:space="preserve"> </w:t>
      </w:r>
      <w:r>
        <w:rPr>
          <w:rFonts w:ascii="Arial" w:hAnsi="Arial" w:cs="Arial"/>
          <w:color w:val="000000"/>
        </w:rPr>
        <w:t>пункта 1.3.2 настоящей</w:t>
      </w:r>
      <w:r w:rsidRPr="00F77AB1">
        <w:rPr>
          <w:rFonts w:ascii="Arial" w:hAnsi="Arial" w:cs="Arial"/>
          <w:color w:val="000000"/>
        </w:rPr>
        <w:t xml:space="preserve">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w:t>
      </w:r>
      <w:r>
        <w:rPr>
          <w:rFonts w:ascii="Arial" w:hAnsi="Arial" w:cs="Arial"/>
          <w:color w:val="000000"/>
        </w:rPr>
        <w:t xml:space="preserve">, </w:t>
      </w:r>
      <w:r>
        <w:rPr>
          <w:rFonts w:ascii="Arial" w:hAnsi="Arial" w:cs="Arial"/>
          <w:spacing w:val="-5"/>
        </w:rPr>
        <w:t>предложение о поставке товара, являющегося предметом закупки не соответствует требованиям Документации о закупке</w:t>
      </w:r>
      <w:r w:rsidRPr="00F77AB1">
        <w:rPr>
          <w:rFonts w:ascii="Arial" w:hAnsi="Arial" w:cs="Arial"/>
          <w:color w:val="000000"/>
        </w:rPr>
        <w:t xml:space="preserve"> и в других случаях, определенных закупочной документацией).</w:t>
      </w:r>
    </w:p>
    <w:p w:rsidR="0054594C" w:rsidRPr="00F77AB1" w:rsidRDefault="0054594C" w:rsidP="0054594C">
      <w:pPr>
        <w:pStyle w:val="35"/>
        <w:spacing w:after="0" w:line="240" w:lineRule="auto"/>
        <w:ind w:left="0" w:firstLine="567"/>
        <w:jc w:val="both"/>
        <w:rPr>
          <w:rFonts w:ascii="Arial" w:eastAsia="Calibri" w:hAnsi="Arial" w:cs="Arial"/>
          <w:color w:val="000000"/>
          <w:sz w:val="22"/>
          <w:szCs w:val="22"/>
          <w:lang w:eastAsia="en-US"/>
        </w:rPr>
      </w:pPr>
      <w:r w:rsidRPr="00F77AB1">
        <w:rPr>
          <w:rFonts w:ascii="Arial" w:eastAsia="Calibri" w:hAnsi="Arial" w:cs="Arial"/>
          <w:color w:val="000000"/>
          <w:sz w:val="22"/>
          <w:szCs w:val="22"/>
          <w:lang w:eastAsia="en-US"/>
        </w:rPr>
        <w:t>- предоставление участником закупки недостоверных сведений.</w:t>
      </w:r>
    </w:p>
    <w:p w:rsidR="0054594C" w:rsidRPr="00E751FD" w:rsidRDefault="0054594C" w:rsidP="0054594C">
      <w:pPr>
        <w:pStyle w:val="a3"/>
        <w:spacing w:before="0" w:beforeAutospacing="0" w:after="0" w:afterAutospacing="0" w:line="240" w:lineRule="atLeast"/>
        <w:jc w:val="both"/>
        <w:rPr>
          <w:rFonts w:ascii="Arial" w:hAnsi="Arial" w:cs="Arial"/>
          <w:color w:val="000000"/>
          <w:sz w:val="22"/>
          <w:szCs w:val="22"/>
        </w:rPr>
      </w:pPr>
      <w:r w:rsidRPr="00F77AB1">
        <w:rPr>
          <w:rFonts w:ascii="Arial" w:eastAsia="Calibri" w:hAnsi="Arial" w:cs="Arial"/>
          <w:color w:val="000000"/>
          <w:sz w:val="22"/>
          <w:szCs w:val="22"/>
          <w:lang w:eastAsia="en-US"/>
        </w:rPr>
        <w:t xml:space="preserve">В случае установления факта подачи одним участником двух и более конвертов с заявками на участие в закупке (двух и более заявок </w:t>
      </w:r>
      <w:r>
        <w:rPr>
          <w:rFonts w:ascii="Arial" w:eastAsia="Calibri" w:hAnsi="Arial" w:cs="Arial"/>
          <w:color w:val="000000"/>
          <w:sz w:val="22"/>
          <w:szCs w:val="22"/>
          <w:lang w:eastAsia="en-US"/>
        </w:rPr>
        <w:t xml:space="preserve">при закупках </w:t>
      </w:r>
      <w:r w:rsidRPr="00F77AB1">
        <w:rPr>
          <w:rFonts w:ascii="Arial" w:eastAsia="Calibri" w:hAnsi="Arial" w:cs="Arial"/>
          <w:color w:val="000000"/>
          <w:sz w:val="22"/>
          <w:szCs w:val="22"/>
          <w:lang w:eastAsia="en-US"/>
        </w:rPr>
        <w:t>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4594C" w:rsidRPr="00E751FD" w:rsidRDefault="0054594C" w:rsidP="0054594C">
      <w:pPr>
        <w:pStyle w:val="a3"/>
        <w:spacing w:after="0" w:afterAutospacing="0" w:line="240" w:lineRule="atLeast"/>
        <w:ind w:left="450"/>
        <w:jc w:val="both"/>
        <w:rPr>
          <w:rFonts w:ascii="Arial" w:hAnsi="Arial" w:cs="Arial"/>
          <w:color w:val="000000"/>
          <w:sz w:val="22"/>
          <w:szCs w:val="22"/>
        </w:rPr>
      </w:pPr>
      <w:r>
        <w:rPr>
          <w:rFonts w:ascii="Arial" w:hAnsi="Arial" w:cs="Arial"/>
          <w:b/>
          <w:bCs/>
          <w:color w:val="000000"/>
          <w:sz w:val="22"/>
          <w:szCs w:val="22"/>
        </w:rPr>
        <w:t>1.2</w:t>
      </w:r>
      <w:r w:rsidRPr="00E751FD">
        <w:rPr>
          <w:rFonts w:ascii="Arial" w:hAnsi="Arial" w:cs="Arial"/>
          <w:b/>
          <w:bCs/>
          <w:color w:val="000000"/>
          <w:sz w:val="22"/>
          <w:szCs w:val="22"/>
        </w:rPr>
        <w:t>. ДОКУМЕНТАЦИЯ О ЗАКУПКЕ</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требования к их безопасности, требования к результатам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xml:space="preserve"> и иные показатели, связанные с определением соответствия оказываемых услуг потребностям Заказчика.</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54594C" w:rsidRDefault="0054594C" w:rsidP="0054594C">
      <w:pPr>
        <w:pStyle w:val="a3"/>
        <w:spacing w:after="0" w:afterAutospacing="0" w:line="240" w:lineRule="atLeast"/>
        <w:ind w:firstLine="567"/>
        <w:jc w:val="both"/>
        <w:rPr>
          <w:rFonts w:ascii="Arial" w:hAnsi="Arial" w:cs="Arial"/>
          <w:bCs/>
          <w:color w:val="000000"/>
          <w:sz w:val="22"/>
          <w:szCs w:val="22"/>
        </w:rPr>
      </w:pPr>
      <w:r w:rsidRPr="007102BC">
        <w:rPr>
          <w:rFonts w:ascii="Arial" w:hAnsi="Arial" w:cs="Arial"/>
          <w:bCs/>
          <w:color w:val="000000"/>
          <w:sz w:val="22"/>
          <w:szCs w:val="22"/>
        </w:rPr>
        <w:t xml:space="preserve">Со дня размещения на официальном сайте </w:t>
      </w:r>
      <w:r>
        <w:rPr>
          <w:rFonts w:ascii="Arial" w:hAnsi="Arial" w:cs="Arial"/>
          <w:bCs/>
          <w:color w:val="000000"/>
          <w:sz w:val="22"/>
          <w:szCs w:val="22"/>
        </w:rPr>
        <w:t>Документации о закупке</w:t>
      </w:r>
      <w:r w:rsidRPr="007102BC">
        <w:rPr>
          <w:rFonts w:ascii="Arial" w:hAnsi="Arial" w:cs="Arial"/>
          <w:bCs/>
          <w:color w:val="000000"/>
          <w:sz w:val="22"/>
          <w:szCs w:val="22"/>
        </w:rPr>
        <w:t xml:space="preserve">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Со дня размещения на официальном сайте </w:t>
      </w:r>
      <w:r>
        <w:rPr>
          <w:rFonts w:ascii="Arial" w:hAnsi="Arial" w:cs="Arial"/>
          <w:color w:val="000000"/>
          <w:sz w:val="22"/>
          <w:szCs w:val="22"/>
        </w:rPr>
        <w:t>Документации о закупке</w:t>
      </w:r>
      <w:r w:rsidRPr="00E751FD">
        <w:rPr>
          <w:rFonts w:ascii="Arial" w:hAnsi="Arial" w:cs="Arial"/>
          <w:color w:val="000000"/>
          <w:sz w:val="22"/>
          <w:szCs w:val="22"/>
        </w:rPr>
        <w:t xml:space="preserve">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lastRenderedPageBreak/>
        <w:t xml:space="preserve"> Внесение изменений в документацию о закупке</w:t>
      </w:r>
    </w:p>
    <w:p w:rsidR="0054594C" w:rsidRPr="00E46ED1" w:rsidRDefault="0054594C" w:rsidP="0054594C">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54594C" w:rsidRPr="004A2F76" w:rsidRDefault="0054594C" w:rsidP="000E1B9F">
      <w:pPr>
        <w:pStyle w:val="a3"/>
        <w:numPr>
          <w:ilvl w:val="2"/>
          <w:numId w:val="9"/>
        </w:numPr>
        <w:spacing w:after="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 xml:space="preserve"> Отказ от проведения закупки</w:t>
      </w:r>
    </w:p>
    <w:p w:rsidR="004F39B0" w:rsidRDefault="004F39B0" w:rsidP="0054594C">
      <w:pPr>
        <w:pStyle w:val="a3"/>
        <w:spacing w:after="0" w:afterAutospacing="0" w:line="240" w:lineRule="atLeast"/>
        <w:ind w:firstLine="709"/>
        <w:jc w:val="both"/>
        <w:rPr>
          <w:rFonts w:ascii="Arial" w:hAnsi="Arial" w:cs="Arial"/>
          <w:b/>
          <w:bCs/>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Pr>
          <w:rFonts w:ascii="Arial" w:hAnsi="Arial" w:cs="Arial"/>
          <w:color w:val="000000"/>
          <w:sz w:val="22"/>
          <w:szCs w:val="22"/>
        </w:rPr>
        <w:t>, но не позднее определения победителя и подписания соответствующего протокола.</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3. ПОДГОТОВКА ЗАЯВКИ НА УЧАСТИЕ В ЗАКУПКЕ</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1.3.1. </w:t>
      </w:r>
      <w:r w:rsidRPr="00E751FD">
        <w:rPr>
          <w:rFonts w:ascii="Arial" w:hAnsi="Arial" w:cs="Arial"/>
          <w:b/>
          <w:bCs/>
          <w:color w:val="000000"/>
          <w:sz w:val="22"/>
          <w:szCs w:val="22"/>
        </w:rPr>
        <w:t>Форма заявки на участие в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а</w:t>
      </w:r>
      <w:proofErr w:type="gramEnd"/>
      <w:r w:rsidRPr="00EA0AB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б</w:t>
      </w:r>
      <w:proofErr w:type="gramEnd"/>
      <w:r w:rsidRPr="00EA0AB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в</w:t>
      </w:r>
      <w:proofErr w:type="gramEnd"/>
      <w:r w:rsidRPr="00EA0ABD">
        <w:rPr>
          <w:rFonts w:ascii="Arial" w:hAnsi="Arial" w:cs="Arial"/>
          <w:color w:val="000000"/>
          <w:sz w:val="22"/>
          <w:szCs w:val="22"/>
        </w:rPr>
        <w:t>) Участник размещения заказа подает заявку на участие в закупке одним из следующих способов:</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в запечатанном конверте.</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На конверте указывается </w:t>
      </w:r>
      <w:r w:rsidRPr="00EA0ABD">
        <w:rPr>
          <w:rFonts w:ascii="Arial" w:hAnsi="Arial" w:cs="Arial"/>
          <w:b/>
          <w:bCs/>
          <w:color w:val="000000"/>
          <w:sz w:val="22"/>
          <w:szCs w:val="22"/>
        </w:rPr>
        <w:t>наименование Заказчика,</w:t>
      </w:r>
      <w:r w:rsidR="00F63F55">
        <w:rPr>
          <w:rFonts w:ascii="Arial" w:hAnsi="Arial" w:cs="Arial"/>
          <w:b/>
          <w:bCs/>
          <w:color w:val="000000"/>
          <w:sz w:val="22"/>
          <w:szCs w:val="22"/>
        </w:rPr>
        <w:t xml:space="preserve"> наименование Участника,</w:t>
      </w:r>
      <w:r w:rsidRPr="00EA0ABD">
        <w:rPr>
          <w:rFonts w:ascii="Arial" w:hAnsi="Arial" w:cs="Arial"/>
          <w:b/>
          <w:bCs/>
          <w:color w:val="000000"/>
          <w:sz w:val="22"/>
          <w:szCs w:val="22"/>
        </w:rPr>
        <w:t xml:space="preserve"> номер закупки, номер лота и предмет закупки.</w:t>
      </w:r>
      <w:r w:rsidRPr="00EA0ABD">
        <w:rPr>
          <w:rFonts w:ascii="Arial" w:hAnsi="Arial" w:cs="Arial"/>
          <w:color w:val="000000"/>
          <w:sz w:val="22"/>
          <w:szCs w:val="22"/>
        </w:rPr>
        <w:t xml:space="preserve"> Место предоставления заявок: </w:t>
      </w:r>
      <w:r w:rsidRPr="00F63F55">
        <w:rPr>
          <w:rFonts w:ascii="Arial" w:hAnsi="Arial" w:cs="Arial"/>
          <w:b/>
          <w:color w:val="000000"/>
          <w:sz w:val="22"/>
          <w:szCs w:val="22"/>
        </w:rPr>
        <w:t xml:space="preserve">625023, г. Тюмень, ул. Одесская,14, </w:t>
      </w:r>
      <w:proofErr w:type="spellStart"/>
      <w:r w:rsidRPr="00F63F55">
        <w:rPr>
          <w:rFonts w:ascii="Arial" w:hAnsi="Arial" w:cs="Arial"/>
          <w:b/>
          <w:color w:val="000000"/>
          <w:sz w:val="22"/>
          <w:szCs w:val="22"/>
        </w:rPr>
        <w:t>каб</w:t>
      </w:r>
      <w:proofErr w:type="spellEnd"/>
      <w:r w:rsidRPr="00F63F55">
        <w:rPr>
          <w:rFonts w:ascii="Arial" w:hAnsi="Arial" w:cs="Arial"/>
          <w:b/>
          <w:color w:val="000000"/>
          <w:sz w:val="22"/>
          <w:szCs w:val="22"/>
        </w:rPr>
        <w:t>. 317</w:t>
      </w:r>
      <w:r w:rsidRPr="00EA0ABD">
        <w:rPr>
          <w:rFonts w:ascii="Arial" w:hAnsi="Arial" w:cs="Arial"/>
          <w:color w:val="000000"/>
          <w:sz w:val="22"/>
          <w:szCs w:val="22"/>
        </w:rPr>
        <w:t xml:space="preserve">; </w:t>
      </w:r>
    </w:p>
    <w:p w:rsidR="0054594C" w:rsidRPr="00EA0ABD" w:rsidRDefault="0054594C" w:rsidP="0054594C">
      <w:pPr>
        <w:ind w:firstLine="708"/>
        <w:jc w:val="both"/>
        <w:rPr>
          <w:rFonts w:ascii="Arial" w:hAnsi="Arial" w:cs="Arial"/>
          <w:b/>
          <w:color w:val="000000"/>
          <w:sz w:val="22"/>
          <w:szCs w:val="22"/>
        </w:rPr>
      </w:pPr>
      <w:r w:rsidRPr="00EA0ABD">
        <w:rPr>
          <w:rFonts w:ascii="Arial" w:hAnsi="Arial" w:cs="Arial"/>
          <w:b/>
          <w:bCs/>
          <w:color w:val="000000"/>
          <w:sz w:val="22"/>
          <w:szCs w:val="22"/>
        </w:rPr>
        <w:t xml:space="preserve">Время подачи заявок: 08 часов 00 минут дня начала подачи заявок и до 17 часов 00 минут даты окончания подачи заявок.    </w:t>
      </w:r>
    </w:p>
    <w:p w:rsidR="0054594C" w:rsidRDefault="0054594C" w:rsidP="0054594C">
      <w:pPr>
        <w:pStyle w:val="a3"/>
        <w:spacing w:after="0" w:afterAutospacing="0" w:line="240" w:lineRule="atLeast"/>
        <w:ind w:firstLine="284"/>
        <w:jc w:val="both"/>
        <w:rPr>
          <w:rFonts w:ascii="Arial" w:hAnsi="Arial" w:cs="Arial"/>
          <w:color w:val="000000"/>
          <w:sz w:val="22"/>
          <w:szCs w:val="22"/>
        </w:rPr>
      </w:pPr>
      <w:proofErr w:type="gramStart"/>
      <w:r>
        <w:rPr>
          <w:rFonts w:ascii="Arial" w:hAnsi="Arial" w:cs="Arial"/>
          <w:color w:val="000000"/>
          <w:sz w:val="22"/>
          <w:szCs w:val="22"/>
        </w:rPr>
        <w:t>г</w:t>
      </w:r>
      <w:proofErr w:type="gramEnd"/>
      <w:r>
        <w:rPr>
          <w:rFonts w:ascii="Arial" w:hAnsi="Arial" w:cs="Arial"/>
          <w:color w:val="000000"/>
          <w:sz w:val="22"/>
          <w:szCs w:val="22"/>
        </w:rPr>
        <w:t>)</w:t>
      </w:r>
      <w:r w:rsidRPr="00E751FD">
        <w:rPr>
          <w:rFonts w:ascii="Arial" w:hAnsi="Arial" w:cs="Arial"/>
          <w:color w:val="000000"/>
          <w:sz w:val="22"/>
          <w:szCs w:val="22"/>
        </w:rPr>
        <w:t xml:space="preserve"> Содержание заявки. Заявка должна содержать предложения по условиям поставки товара (оказания услуг, выполнения </w:t>
      </w:r>
      <w:r>
        <w:rPr>
          <w:rFonts w:ascii="Arial" w:hAnsi="Arial" w:cs="Arial"/>
          <w:color w:val="000000"/>
          <w:sz w:val="22"/>
          <w:szCs w:val="22"/>
        </w:rPr>
        <w:t>работ).</w:t>
      </w:r>
    </w:p>
    <w:p w:rsidR="0054594C" w:rsidRPr="00FC46AB" w:rsidRDefault="0054594C" w:rsidP="0054594C">
      <w:pPr>
        <w:pStyle w:val="a3"/>
        <w:spacing w:after="240" w:afterAutospacing="0" w:line="240" w:lineRule="atLeast"/>
        <w:jc w:val="both"/>
        <w:rPr>
          <w:rFonts w:ascii="Arial" w:hAnsi="Arial" w:cs="Arial"/>
          <w:b/>
          <w:bCs/>
          <w:color w:val="000000"/>
          <w:sz w:val="22"/>
          <w:szCs w:val="22"/>
        </w:rPr>
      </w:pPr>
      <w:r>
        <w:rPr>
          <w:rFonts w:ascii="Arial" w:hAnsi="Arial" w:cs="Arial"/>
          <w:b/>
          <w:bCs/>
          <w:color w:val="000000"/>
          <w:sz w:val="22"/>
          <w:szCs w:val="22"/>
        </w:rPr>
        <w:t xml:space="preserve">               1.3.2. </w:t>
      </w:r>
      <w:r w:rsidRPr="00E751FD">
        <w:rPr>
          <w:rFonts w:ascii="Arial" w:hAnsi="Arial" w:cs="Arial"/>
          <w:b/>
          <w:bCs/>
          <w:color w:val="000000"/>
          <w:sz w:val="22"/>
          <w:szCs w:val="22"/>
        </w:rPr>
        <w:t xml:space="preserve">Требования к содержанию документов, входящих в состав заявки на </w:t>
      </w:r>
      <w:r>
        <w:rPr>
          <w:rFonts w:ascii="Arial" w:hAnsi="Arial" w:cs="Arial"/>
          <w:b/>
          <w:bCs/>
          <w:color w:val="000000"/>
          <w:sz w:val="22"/>
          <w:szCs w:val="22"/>
        </w:rPr>
        <w:t xml:space="preserve">                           </w:t>
      </w:r>
      <w:r w:rsidRPr="00E751FD">
        <w:rPr>
          <w:rFonts w:ascii="Arial" w:hAnsi="Arial" w:cs="Arial"/>
          <w:b/>
          <w:bCs/>
          <w:color w:val="000000"/>
          <w:sz w:val="22"/>
          <w:szCs w:val="22"/>
        </w:rPr>
        <w:t>участие в закупке</w:t>
      </w:r>
    </w:p>
    <w:p w:rsidR="0054594C" w:rsidRDefault="0054594C" w:rsidP="0054594C">
      <w:pPr>
        <w:pStyle w:val="a3"/>
        <w:spacing w:before="0" w:beforeAutospacing="0"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275EB7" w:rsidRPr="00E6056D" w:rsidRDefault="00275EB7" w:rsidP="000E1B9F">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275EB7" w:rsidRPr="00E6056D" w:rsidRDefault="00275EB7" w:rsidP="000E1B9F">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A24AD6">
        <w:rPr>
          <w:rFonts w:ascii="Arial" w:hAnsi="Arial" w:cs="Arial"/>
          <w:sz w:val="22"/>
          <w:szCs w:val="22"/>
        </w:rPr>
        <w:t>цен</w:t>
      </w:r>
      <w:r w:rsidRPr="00E6056D">
        <w:rPr>
          <w:rFonts w:ascii="Arial" w:hAnsi="Arial" w:cs="Arial"/>
          <w:sz w:val="22"/>
          <w:szCs w:val="22"/>
        </w:rPr>
        <w:t xml:space="preserve">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275EB7" w:rsidRPr="00E6056D" w:rsidRDefault="00275EB7" w:rsidP="000E1B9F">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275EB7" w:rsidRPr="00E6056D" w:rsidRDefault="00275EB7" w:rsidP="000E1B9F">
      <w:pPr>
        <w:pStyle w:val="a9"/>
        <w:numPr>
          <w:ilvl w:val="0"/>
          <w:numId w:val="4"/>
        </w:numPr>
        <w:autoSpaceDE w:val="0"/>
        <w:autoSpaceDN w:val="0"/>
        <w:adjustRightInd w:val="0"/>
        <w:ind w:left="72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275EB7" w:rsidRDefault="00275EB7" w:rsidP="000E1B9F">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Копия свидетельства о постановке участника размещения заказа на налоговый учет; </w:t>
      </w:r>
    </w:p>
    <w:p w:rsidR="00275EB7" w:rsidRPr="000A4122" w:rsidRDefault="00275EB7" w:rsidP="000E1B9F">
      <w:pPr>
        <w:pStyle w:val="a9"/>
        <w:numPr>
          <w:ilvl w:val="0"/>
          <w:numId w:val="4"/>
        </w:numPr>
        <w:autoSpaceDE w:val="0"/>
        <w:autoSpaceDN w:val="0"/>
        <w:adjustRightInd w:val="0"/>
        <w:ind w:left="72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912B9E" w:rsidRDefault="00275EB7" w:rsidP="000E1B9F">
      <w:pPr>
        <w:pStyle w:val="a9"/>
        <w:numPr>
          <w:ilvl w:val="0"/>
          <w:numId w:val="4"/>
        </w:numPr>
        <w:autoSpaceDE w:val="0"/>
        <w:autoSpaceDN w:val="0"/>
        <w:adjustRightInd w:val="0"/>
        <w:ind w:left="72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285307" w:rsidRDefault="00912B9E" w:rsidP="00912B9E">
      <w:pPr>
        <w:pStyle w:val="a9"/>
        <w:autoSpaceDE w:val="0"/>
        <w:autoSpaceDN w:val="0"/>
        <w:adjustRightInd w:val="0"/>
        <w:jc w:val="both"/>
        <w:rPr>
          <w:rFonts w:ascii="Arial" w:hAnsi="Arial" w:cs="Arial"/>
        </w:rPr>
      </w:pPr>
      <w:r>
        <w:rPr>
          <w:rFonts w:ascii="Arial" w:hAnsi="Arial" w:cs="Arial"/>
        </w:rPr>
        <w:t xml:space="preserve">- </w:t>
      </w:r>
      <w:r w:rsidR="00275EB7" w:rsidRPr="000A4122">
        <w:rPr>
          <w:rFonts w:ascii="Arial" w:hAnsi="Arial" w:cs="Arial"/>
        </w:rPr>
        <w:t>бухгалтерск</w:t>
      </w:r>
      <w:r w:rsidR="00285307">
        <w:rPr>
          <w:rFonts w:ascii="Arial" w:hAnsi="Arial" w:cs="Arial"/>
        </w:rPr>
        <w:t>ий</w:t>
      </w:r>
      <w:r w:rsidR="00275EB7" w:rsidRPr="000A4122">
        <w:rPr>
          <w:rFonts w:ascii="Arial" w:hAnsi="Arial" w:cs="Arial"/>
        </w:rPr>
        <w:t xml:space="preserve"> баланс</w:t>
      </w:r>
      <w:r>
        <w:rPr>
          <w:rFonts w:ascii="Arial" w:hAnsi="Arial" w:cs="Arial"/>
        </w:rPr>
        <w:t>;</w:t>
      </w:r>
    </w:p>
    <w:p w:rsidR="00912B9E" w:rsidRDefault="00285307" w:rsidP="00912B9E">
      <w:pPr>
        <w:pStyle w:val="a9"/>
        <w:autoSpaceDE w:val="0"/>
        <w:autoSpaceDN w:val="0"/>
        <w:adjustRightInd w:val="0"/>
        <w:jc w:val="both"/>
        <w:rPr>
          <w:rFonts w:ascii="Arial" w:hAnsi="Arial" w:cs="Arial"/>
        </w:rPr>
      </w:pPr>
      <w:r>
        <w:rPr>
          <w:rFonts w:ascii="Arial" w:hAnsi="Arial" w:cs="Arial"/>
        </w:rPr>
        <w:t>-</w:t>
      </w:r>
      <w:r w:rsidR="00912B9E">
        <w:rPr>
          <w:rFonts w:ascii="Arial" w:hAnsi="Arial" w:cs="Arial"/>
        </w:rPr>
        <w:t xml:space="preserve"> отчет о финансовых результатах (отчет прибылях и убытках).</w:t>
      </w:r>
    </w:p>
    <w:p w:rsidR="00285307" w:rsidRDefault="00912B9E" w:rsidP="00912B9E">
      <w:pPr>
        <w:pStyle w:val="a9"/>
        <w:autoSpaceDE w:val="0"/>
        <w:autoSpaceDN w:val="0"/>
        <w:adjustRightInd w:val="0"/>
        <w:jc w:val="both"/>
        <w:rPr>
          <w:rFonts w:ascii="Arial" w:hAnsi="Arial" w:cs="Arial"/>
        </w:rPr>
      </w:pPr>
      <w:r>
        <w:rPr>
          <w:rFonts w:ascii="Arial" w:hAnsi="Arial" w:cs="Arial"/>
        </w:rPr>
        <w:lastRenderedPageBreak/>
        <w:t>Приложения к бухгалтерской отчетности:</w:t>
      </w:r>
    </w:p>
    <w:p w:rsidR="00285307" w:rsidRDefault="00285307" w:rsidP="00912B9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285307" w:rsidRDefault="00285307" w:rsidP="00912B9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2B9E" w:rsidRDefault="00285307" w:rsidP="00912B9E">
      <w:pPr>
        <w:pStyle w:val="a9"/>
        <w:autoSpaceDE w:val="0"/>
        <w:autoSpaceDN w:val="0"/>
        <w:adjustRightInd w:val="0"/>
        <w:jc w:val="both"/>
        <w:rPr>
          <w:rFonts w:ascii="Arial" w:hAnsi="Arial" w:cs="Arial"/>
        </w:rPr>
      </w:pPr>
      <w:r>
        <w:rPr>
          <w:rFonts w:ascii="Arial" w:hAnsi="Arial" w:cs="Arial"/>
        </w:rPr>
        <w:t>- отчет о целевом использования средств.</w:t>
      </w:r>
      <w:r w:rsidR="00912B9E">
        <w:rPr>
          <w:rFonts w:ascii="Arial" w:hAnsi="Arial" w:cs="Arial"/>
        </w:rPr>
        <w:t xml:space="preserve"> </w:t>
      </w:r>
    </w:p>
    <w:p w:rsidR="00275EB7" w:rsidRDefault="00275EB7" w:rsidP="00912B9E">
      <w:pPr>
        <w:pStyle w:val="a9"/>
        <w:autoSpaceDE w:val="0"/>
        <w:autoSpaceDN w:val="0"/>
        <w:adjustRightInd w:val="0"/>
        <w:jc w:val="both"/>
        <w:rPr>
          <w:rFonts w:ascii="Arial" w:hAnsi="Arial" w:cs="Arial"/>
        </w:rPr>
      </w:pPr>
      <w:r w:rsidRPr="000A4122">
        <w:rPr>
          <w:rFonts w:ascii="Arial" w:hAnsi="Arial" w:cs="Arial"/>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015131" w:rsidRDefault="00015131" w:rsidP="000E1B9F">
      <w:pPr>
        <w:pStyle w:val="a9"/>
        <w:numPr>
          <w:ilvl w:val="0"/>
          <w:numId w:val="4"/>
        </w:numPr>
        <w:autoSpaceDE w:val="0"/>
        <w:autoSpaceDN w:val="0"/>
        <w:adjustRightInd w:val="0"/>
        <w:ind w:left="720"/>
        <w:jc w:val="both"/>
        <w:rPr>
          <w:rFonts w:ascii="Arial" w:hAnsi="Arial" w:cs="Arial"/>
        </w:rPr>
      </w:pPr>
      <w:r w:rsidRPr="00E6056D">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015131" w:rsidRDefault="00912B9E" w:rsidP="000E1B9F">
      <w:pPr>
        <w:pStyle w:val="a9"/>
        <w:numPr>
          <w:ilvl w:val="0"/>
          <w:numId w:val="4"/>
        </w:numPr>
        <w:autoSpaceDE w:val="0"/>
        <w:autoSpaceDN w:val="0"/>
        <w:adjustRightInd w:val="0"/>
        <w:ind w:left="720"/>
        <w:jc w:val="both"/>
        <w:rPr>
          <w:rFonts w:ascii="Arial" w:hAnsi="Arial" w:cs="Arial"/>
        </w:rPr>
      </w:pPr>
      <w:r>
        <w:rPr>
          <w:rFonts w:ascii="Arial" w:hAnsi="Arial" w:cs="Arial"/>
        </w:rPr>
        <w:t>Описание товара, являющегося предметом закупки (материал, размер, цвет, механизм, количество спиц, способ нанесения логотипа)</w:t>
      </w:r>
      <w:r w:rsidR="00AF1F0E">
        <w:rPr>
          <w:rFonts w:ascii="Arial" w:hAnsi="Arial" w:cs="Arial"/>
        </w:rPr>
        <w:t>;</w:t>
      </w:r>
    </w:p>
    <w:p w:rsidR="00705ED9" w:rsidRPr="00850CA5" w:rsidRDefault="00705ED9" w:rsidP="000E1B9F">
      <w:pPr>
        <w:pStyle w:val="a9"/>
        <w:numPr>
          <w:ilvl w:val="0"/>
          <w:numId w:val="4"/>
        </w:numPr>
        <w:autoSpaceDE w:val="0"/>
        <w:autoSpaceDN w:val="0"/>
        <w:adjustRightInd w:val="0"/>
        <w:ind w:left="720"/>
        <w:jc w:val="both"/>
        <w:rPr>
          <w:rFonts w:ascii="Arial" w:hAnsi="Arial" w:cs="Arial"/>
        </w:rPr>
      </w:pPr>
      <w:r>
        <w:rPr>
          <w:rFonts w:ascii="Arial" w:hAnsi="Arial" w:cs="Arial"/>
        </w:rPr>
        <w:t>Образец товара, являющийся предметом закупки с нанесенным логотипом Заказчика.</w:t>
      </w:r>
    </w:p>
    <w:p w:rsidR="00015131" w:rsidRDefault="00996FD2" w:rsidP="000E1B9F">
      <w:pPr>
        <w:pStyle w:val="a9"/>
        <w:numPr>
          <w:ilvl w:val="0"/>
          <w:numId w:val="4"/>
        </w:numPr>
        <w:autoSpaceDE w:val="0"/>
        <w:autoSpaceDN w:val="0"/>
        <w:adjustRightInd w:val="0"/>
        <w:ind w:left="720"/>
        <w:jc w:val="both"/>
        <w:rPr>
          <w:rFonts w:ascii="Arial" w:hAnsi="Arial" w:cs="Arial"/>
        </w:rPr>
      </w:pPr>
      <w:r>
        <w:rPr>
          <w:rFonts w:ascii="Arial" w:hAnsi="Arial" w:cs="Arial"/>
        </w:rPr>
        <w:t>Копии с</w:t>
      </w:r>
      <w:r w:rsidR="00015131">
        <w:rPr>
          <w:rFonts w:ascii="Arial" w:hAnsi="Arial" w:cs="Arial"/>
        </w:rPr>
        <w:t>ертификат</w:t>
      </w:r>
      <w:r>
        <w:rPr>
          <w:rFonts w:ascii="Arial" w:hAnsi="Arial" w:cs="Arial"/>
        </w:rPr>
        <w:t>ов</w:t>
      </w:r>
      <w:r w:rsidR="00015131">
        <w:rPr>
          <w:rFonts w:ascii="Arial" w:hAnsi="Arial" w:cs="Arial"/>
        </w:rPr>
        <w:t xml:space="preserve"> соответствия</w:t>
      </w:r>
      <w:r>
        <w:rPr>
          <w:rFonts w:ascii="Arial" w:hAnsi="Arial" w:cs="Arial"/>
        </w:rPr>
        <w:t xml:space="preserve"> либо декларации (копии) соответствия </w:t>
      </w:r>
      <w:r w:rsidR="00015131">
        <w:rPr>
          <w:rFonts w:ascii="Arial" w:hAnsi="Arial" w:cs="Arial"/>
        </w:rPr>
        <w:t>на поставляем</w:t>
      </w:r>
      <w:r w:rsidR="00912B9E">
        <w:rPr>
          <w:rFonts w:ascii="Arial" w:hAnsi="Arial" w:cs="Arial"/>
        </w:rPr>
        <w:t>ый</w:t>
      </w:r>
      <w:r w:rsidR="00015131">
        <w:rPr>
          <w:rFonts w:ascii="Arial" w:hAnsi="Arial" w:cs="Arial"/>
        </w:rPr>
        <w:t xml:space="preserve"> </w:t>
      </w:r>
      <w:r w:rsidR="00912B9E">
        <w:rPr>
          <w:rFonts w:ascii="Arial" w:hAnsi="Arial" w:cs="Arial"/>
        </w:rPr>
        <w:t>товар (при наличии)</w:t>
      </w:r>
      <w:r w:rsidR="00015131">
        <w:rPr>
          <w:rFonts w:ascii="Arial" w:hAnsi="Arial" w:cs="Arial"/>
        </w:rPr>
        <w:t>;</w:t>
      </w:r>
    </w:p>
    <w:p w:rsidR="00912B9E" w:rsidRDefault="00705ED9" w:rsidP="000E1B9F">
      <w:pPr>
        <w:pStyle w:val="a9"/>
        <w:numPr>
          <w:ilvl w:val="0"/>
          <w:numId w:val="4"/>
        </w:numPr>
        <w:autoSpaceDE w:val="0"/>
        <w:autoSpaceDN w:val="0"/>
        <w:adjustRightInd w:val="0"/>
        <w:ind w:left="720"/>
        <w:jc w:val="both"/>
        <w:rPr>
          <w:rFonts w:ascii="Arial" w:hAnsi="Arial" w:cs="Arial"/>
        </w:rPr>
      </w:pPr>
      <w:r>
        <w:rPr>
          <w:rFonts w:ascii="Arial" w:hAnsi="Arial" w:cs="Arial"/>
        </w:rPr>
        <w:t xml:space="preserve">Документы, подтверждающие деловую </w:t>
      </w:r>
      <w:r w:rsidR="00912B9E">
        <w:rPr>
          <w:rFonts w:ascii="Arial" w:hAnsi="Arial" w:cs="Arial"/>
        </w:rPr>
        <w:t>репутаци</w:t>
      </w:r>
      <w:r>
        <w:rPr>
          <w:rFonts w:ascii="Arial" w:hAnsi="Arial" w:cs="Arial"/>
        </w:rPr>
        <w:t>ю</w:t>
      </w:r>
      <w:r w:rsidR="00912B9E">
        <w:rPr>
          <w:rFonts w:ascii="Arial" w:hAnsi="Arial" w:cs="Arial"/>
        </w:rPr>
        <w:t xml:space="preserve"> участника закупки (отзывы контрагентов</w:t>
      </w:r>
      <w:r>
        <w:rPr>
          <w:rFonts w:ascii="Arial" w:hAnsi="Arial" w:cs="Arial"/>
        </w:rPr>
        <w:t xml:space="preserve"> и другие документы</w:t>
      </w:r>
      <w:r w:rsidR="00912B9E">
        <w:rPr>
          <w:rFonts w:ascii="Arial" w:hAnsi="Arial" w:cs="Arial"/>
        </w:rPr>
        <w:t>);</w:t>
      </w:r>
    </w:p>
    <w:p w:rsidR="00275EB7" w:rsidRDefault="00275EB7" w:rsidP="000E1B9F">
      <w:pPr>
        <w:pStyle w:val="a9"/>
        <w:numPr>
          <w:ilvl w:val="0"/>
          <w:numId w:val="4"/>
        </w:numPr>
        <w:autoSpaceDE w:val="0"/>
        <w:autoSpaceDN w:val="0"/>
        <w:adjustRightInd w:val="0"/>
        <w:ind w:left="72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1.3.3. </w:t>
      </w:r>
      <w:r w:rsidRPr="00F60F8F">
        <w:rPr>
          <w:rFonts w:ascii="Arial" w:hAnsi="Arial" w:cs="Arial"/>
          <w:b/>
          <w:bCs/>
          <w:color w:val="000000"/>
          <w:sz w:val="22"/>
          <w:szCs w:val="22"/>
        </w:rPr>
        <w:t xml:space="preserve"> </w:t>
      </w:r>
      <w:r w:rsidRPr="00E751FD">
        <w:rPr>
          <w:rFonts w:ascii="Arial" w:hAnsi="Arial" w:cs="Arial"/>
          <w:b/>
          <w:bCs/>
          <w:color w:val="000000"/>
          <w:sz w:val="22"/>
          <w:szCs w:val="22"/>
        </w:rPr>
        <w:t>Цена и валюта</w:t>
      </w:r>
      <w:r>
        <w:rPr>
          <w:rFonts w:ascii="Arial" w:hAnsi="Arial" w:cs="Arial"/>
          <w:b/>
          <w:bCs/>
          <w:color w:val="000000"/>
          <w:sz w:val="22"/>
          <w:szCs w:val="22"/>
        </w:rPr>
        <w:t xml:space="preserve"> в</w:t>
      </w:r>
      <w:r w:rsidRPr="00E751FD">
        <w:rPr>
          <w:rFonts w:ascii="Arial" w:hAnsi="Arial" w:cs="Arial"/>
          <w:b/>
          <w:bCs/>
          <w:color w:val="000000"/>
          <w:sz w:val="22"/>
          <w:szCs w:val="22"/>
        </w:rPr>
        <w:t xml:space="preserve"> заявк</w:t>
      </w:r>
      <w:r>
        <w:rPr>
          <w:rFonts w:ascii="Arial" w:hAnsi="Arial" w:cs="Arial"/>
          <w:b/>
          <w:bCs/>
          <w:color w:val="000000"/>
          <w:sz w:val="22"/>
          <w:szCs w:val="22"/>
        </w:rPr>
        <w:t>е на участие в закупке</w:t>
      </w:r>
    </w:p>
    <w:p w:rsidR="0054594C" w:rsidRPr="00E751FD" w:rsidRDefault="0054594C" w:rsidP="000E1B9F">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54594C" w:rsidRPr="00E751FD" w:rsidRDefault="0054594C" w:rsidP="000E1B9F">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rsidR="0054594C" w:rsidRPr="00E751FD" w:rsidRDefault="0054594C" w:rsidP="000E1B9F">
      <w:pPr>
        <w:pStyle w:val="a3"/>
        <w:numPr>
          <w:ilvl w:val="2"/>
          <w:numId w:val="12"/>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275EB7" w:rsidRPr="00275EB7" w:rsidRDefault="00275EB7" w:rsidP="00275EB7">
      <w:pPr>
        <w:ind w:firstLine="567"/>
        <w:jc w:val="both"/>
        <w:rPr>
          <w:rFonts w:ascii="Arial" w:hAnsi="Arial" w:cs="Arial"/>
          <w:color w:val="000000"/>
        </w:rPr>
      </w:pPr>
      <w:r w:rsidRPr="00275EB7">
        <w:rPr>
          <w:rFonts w:ascii="Arial" w:hAnsi="Arial" w:cs="Arial"/>
          <w:color w:val="000000"/>
        </w:rPr>
        <w:t>1. Заявка составляется по форме, установленной настоящей документацией о закупке (Форма № 3.1 к настоящей Документации о закупке).</w:t>
      </w:r>
    </w:p>
    <w:p w:rsidR="00275EB7" w:rsidRPr="00275EB7" w:rsidRDefault="00275EB7" w:rsidP="00275EB7">
      <w:pPr>
        <w:pStyle w:val="a9"/>
        <w:ind w:left="0" w:firstLine="567"/>
        <w:jc w:val="both"/>
        <w:rPr>
          <w:rFonts w:ascii="Arial" w:hAnsi="Arial" w:cs="Arial"/>
          <w:color w:val="000000"/>
        </w:rPr>
      </w:pPr>
      <w:r w:rsidRPr="00275EB7">
        <w:rPr>
          <w:rFonts w:ascii="Arial" w:hAnsi="Arial" w:cs="Arial"/>
          <w:color w:val="000000"/>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3. Сведения, которые содержатся в заявке на участие в закупке, не должны допускать двусмысленных толкований.</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4. Заявка на участие в закупке, подаваемая на бумажном </w:t>
      </w:r>
      <w:proofErr w:type="gramStart"/>
      <w:r w:rsidRPr="00275EB7">
        <w:rPr>
          <w:rFonts w:ascii="Arial" w:hAnsi="Arial" w:cs="Arial"/>
          <w:color w:val="000000"/>
        </w:rPr>
        <w:t>носителе,  в</w:t>
      </w:r>
      <w:proofErr w:type="gramEnd"/>
      <w:r w:rsidRPr="00275EB7">
        <w:rPr>
          <w:rFonts w:ascii="Arial" w:hAnsi="Arial" w:cs="Arial"/>
          <w:color w:val="000000"/>
        </w:rPr>
        <w:t xml:space="preserve">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275EB7" w:rsidRPr="00705ED9" w:rsidRDefault="00275EB7" w:rsidP="00705ED9">
      <w:pPr>
        <w:pStyle w:val="a9"/>
        <w:ind w:left="0" w:firstLine="540"/>
        <w:jc w:val="both"/>
        <w:rPr>
          <w:rFonts w:ascii="Arial" w:hAnsi="Arial" w:cs="Arial"/>
          <w:color w:val="000000"/>
        </w:rPr>
      </w:pPr>
      <w:r w:rsidRPr="00275EB7">
        <w:rPr>
          <w:rFonts w:ascii="Arial" w:hAnsi="Arial" w:cs="Arial"/>
          <w:color w:val="000000"/>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275EB7" w:rsidRPr="00F63F55" w:rsidRDefault="00705ED9" w:rsidP="00F63F55">
      <w:pPr>
        <w:ind w:firstLine="567"/>
        <w:jc w:val="both"/>
        <w:rPr>
          <w:rFonts w:ascii="Arial" w:hAnsi="Arial" w:cs="Arial"/>
          <w:color w:val="000000"/>
          <w:sz w:val="22"/>
          <w:szCs w:val="22"/>
        </w:rPr>
      </w:pPr>
      <w:r>
        <w:rPr>
          <w:rFonts w:ascii="Arial" w:hAnsi="Arial" w:cs="Arial"/>
          <w:color w:val="000000"/>
          <w:sz w:val="22"/>
          <w:szCs w:val="22"/>
        </w:rPr>
        <w:t>5</w:t>
      </w:r>
      <w:r w:rsidR="00275EB7" w:rsidRPr="00F63F55">
        <w:rPr>
          <w:rFonts w:ascii="Arial" w:hAnsi="Arial" w:cs="Arial"/>
          <w:color w:val="000000"/>
          <w:sz w:val="22"/>
          <w:szCs w:val="22"/>
        </w:rPr>
        <w:t xml:space="preserve">.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00275EB7" w:rsidRPr="00F63F55">
        <w:rPr>
          <w:rFonts w:ascii="Arial" w:eastAsia="Calibri" w:hAnsi="Arial" w:cs="Arial"/>
          <w:sz w:val="22"/>
          <w:szCs w:val="22"/>
          <w:lang w:eastAsia="en-US"/>
        </w:rPr>
        <w:t>несет ответственность за подлинность и достоверность этих документов и сведений.</w:t>
      </w:r>
      <w:r w:rsidR="00275EB7" w:rsidRPr="00F63F55">
        <w:rPr>
          <w:rFonts w:ascii="Arial" w:hAnsi="Arial" w:cs="Arial"/>
          <w:color w:val="000000"/>
          <w:sz w:val="22"/>
          <w:szCs w:val="22"/>
        </w:rPr>
        <w:t xml:space="preserve"> </w:t>
      </w:r>
    </w:p>
    <w:p w:rsidR="00275EB7" w:rsidRPr="00F63F55" w:rsidRDefault="00705ED9" w:rsidP="00F63F55">
      <w:pPr>
        <w:ind w:firstLine="567"/>
        <w:jc w:val="both"/>
        <w:rPr>
          <w:rFonts w:ascii="Arial" w:hAnsi="Arial" w:cs="Arial"/>
          <w:color w:val="000000"/>
          <w:sz w:val="22"/>
          <w:szCs w:val="22"/>
        </w:rPr>
      </w:pPr>
      <w:r>
        <w:rPr>
          <w:rFonts w:ascii="Arial" w:hAnsi="Arial" w:cs="Arial"/>
          <w:color w:val="000000"/>
          <w:sz w:val="22"/>
          <w:szCs w:val="22"/>
        </w:rPr>
        <w:t>6</w:t>
      </w:r>
      <w:r w:rsidR="00275EB7" w:rsidRPr="00F63F55">
        <w:rPr>
          <w:rFonts w:ascii="Arial" w:hAnsi="Arial" w:cs="Arial"/>
          <w:color w:val="000000"/>
          <w:sz w:val="22"/>
          <w:szCs w:val="22"/>
        </w:rPr>
        <w:t>.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275EB7" w:rsidRPr="00F63F55" w:rsidRDefault="00705ED9" w:rsidP="00F63F55">
      <w:pPr>
        <w:ind w:firstLine="567"/>
        <w:jc w:val="both"/>
        <w:rPr>
          <w:rFonts w:ascii="Arial" w:hAnsi="Arial" w:cs="Arial"/>
          <w:color w:val="000000"/>
          <w:sz w:val="22"/>
          <w:szCs w:val="22"/>
        </w:rPr>
      </w:pPr>
      <w:r>
        <w:rPr>
          <w:rFonts w:ascii="Arial" w:hAnsi="Arial" w:cs="Arial"/>
          <w:color w:val="000000"/>
          <w:sz w:val="22"/>
          <w:szCs w:val="22"/>
        </w:rPr>
        <w:lastRenderedPageBreak/>
        <w:t>7</w:t>
      </w:r>
      <w:r w:rsidR="00275EB7" w:rsidRPr="00F63F55">
        <w:rPr>
          <w:rFonts w:ascii="Arial" w:hAnsi="Arial" w:cs="Arial"/>
          <w:color w:val="000000"/>
          <w:sz w:val="22"/>
          <w:szCs w:val="22"/>
        </w:rPr>
        <w:t>.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275EB7" w:rsidRDefault="00705ED9" w:rsidP="00F63F55">
      <w:pPr>
        <w:ind w:firstLine="567"/>
        <w:jc w:val="both"/>
        <w:rPr>
          <w:rFonts w:ascii="Arial" w:hAnsi="Arial" w:cs="Arial"/>
          <w:color w:val="000000"/>
          <w:sz w:val="22"/>
          <w:szCs w:val="22"/>
        </w:rPr>
      </w:pPr>
      <w:r>
        <w:rPr>
          <w:rFonts w:ascii="Arial" w:hAnsi="Arial" w:cs="Arial"/>
          <w:color w:val="000000"/>
          <w:sz w:val="22"/>
          <w:szCs w:val="22"/>
        </w:rPr>
        <w:t>8</w:t>
      </w:r>
      <w:r w:rsidR="00275EB7" w:rsidRPr="00F63F55">
        <w:rPr>
          <w:rFonts w:ascii="Arial" w:hAnsi="Arial" w:cs="Arial"/>
          <w:color w:val="000000"/>
          <w:sz w:val="22"/>
          <w:szCs w:val="22"/>
        </w:rPr>
        <w:t xml:space="preserve">. Представленные в составе заявки на участие в закупке документы и образцы продукции не возвращаются Участнику размещения заказа.  </w:t>
      </w:r>
    </w:p>
    <w:p w:rsidR="00F63F55" w:rsidRPr="00E6056D" w:rsidRDefault="00F63F55" w:rsidP="00F63F55">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F63F55"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F63F55" w:rsidRPr="00E6056D"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2. </w:t>
      </w:r>
      <w:r w:rsidRPr="009E4393">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3</w:t>
      </w:r>
      <w:r w:rsidRPr="00E6056D">
        <w:rPr>
          <w:rFonts w:ascii="Arial" w:hAnsi="Arial" w:cs="Arial"/>
          <w:color w:val="000000"/>
          <w:sz w:val="22"/>
          <w:szCs w:val="22"/>
        </w:rPr>
        <w:t>.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4</w:t>
      </w:r>
      <w:r w:rsidRPr="00E6056D">
        <w:rPr>
          <w:rFonts w:ascii="Arial" w:hAnsi="Arial" w:cs="Arial"/>
          <w:color w:val="000000"/>
          <w:sz w:val="22"/>
          <w:szCs w:val="22"/>
        </w:rPr>
        <w:t xml:space="preserve">. Сведения, которые содержатся в прилагаемых документах на участие в закупке, не должны допускать двусмысленных толкований. </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5. </w:t>
      </w: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6. </w:t>
      </w: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F63F55" w:rsidRPr="00E6056D" w:rsidRDefault="00F63F55" w:rsidP="00F63F55">
      <w:pPr>
        <w:pStyle w:val="a9"/>
        <w:ind w:left="0" w:firstLine="567"/>
        <w:jc w:val="both"/>
        <w:rPr>
          <w:rFonts w:ascii="Arial" w:hAnsi="Arial" w:cs="Arial"/>
        </w:rPr>
      </w:pPr>
      <w:r w:rsidRPr="00E6056D">
        <w:rPr>
          <w:rFonts w:ascii="Arial" w:hAnsi="Arial" w:cs="Arial"/>
          <w:color w:val="000000"/>
        </w:rPr>
        <w:t xml:space="preserve">- </w:t>
      </w:r>
      <w:r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F63F55" w:rsidRPr="00E6056D" w:rsidRDefault="00F63F55" w:rsidP="00F63F55">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Сметный расчет, представленный участником, по результатам закупки является приложением к договору.</w:t>
      </w:r>
    </w:p>
    <w:p w:rsidR="00F63F55" w:rsidRPr="00F63F55" w:rsidRDefault="00F63F55" w:rsidP="00F63F55">
      <w:pPr>
        <w:ind w:firstLine="567"/>
        <w:jc w:val="both"/>
        <w:rPr>
          <w:rFonts w:ascii="Arial" w:hAnsi="Arial" w:cs="Arial"/>
          <w:color w:val="000000"/>
          <w:sz w:val="22"/>
          <w:szCs w:val="22"/>
        </w:rPr>
      </w:pPr>
    </w:p>
    <w:p w:rsidR="0054594C" w:rsidRPr="0070478B" w:rsidRDefault="0054594C" w:rsidP="000E1B9F">
      <w:pPr>
        <w:pStyle w:val="a3"/>
        <w:numPr>
          <w:ilvl w:val="1"/>
          <w:numId w:val="12"/>
        </w:numPr>
        <w:spacing w:after="24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ПОДАЧА ЗАЯВКИ НА УЧАСТИЕ В ЗАКУПКЕ</w:t>
      </w:r>
    </w:p>
    <w:p w:rsidR="0054594C" w:rsidRDefault="0054594C" w:rsidP="0054594C">
      <w:pPr>
        <w:pStyle w:val="a3"/>
        <w:spacing w:before="0" w:beforeAutospacing="0" w:after="0" w:afterAutospacing="0"/>
        <w:ind w:firstLine="567"/>
        <w:jc w:val="both"/>
        <w:rPr>
          <w:rFonts w:ascii="Arial" w:hAnsi="Arial" w:cs="Arial"/>
          <w:b/>
          <w:bCs/>
          <w:color w:val="000000"/>
          <w:sz w:val="22"/>
          <w:szCs w:val="22"/>
        </w:rPr>
      </w:pPr>
      <w:r w:rsidRPr="0070478B">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54594C" w:rsidRPr="0070478B" w:rsidRDefault="0054594C" w:rsidP="0054594C">
      <w:pPr>
        <w:pStyle w:val="a3"/>
        <w:spacing w:before="0" w:beforeAutospacing="0" w:after="0" w:afterAutospacing="0"/>
        <w:ind w:firstLine="567"/>
        <w:jc w:val="both"/>
        <w:rPr>
          <w:rFonts w:ascii="Arial" w:hAnsi="Arial" w:cs="Arial"/>
          <w:b/>
          <w:color w:val="000000"/>
          <w:sz w:val="22"/>
          <w:szCs w:val="22"/>
        </w:rPr>
      </w:pPr>
    </w:p>
    <w:p w:rsidR="0054594C" w:rsidRPr="00E751FD" w:rsidRDefault="0054594C" w:rsidP="0054594C">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Pr>
          <w:rFonts w:ascii="Arial" w:hAnsi="Arial" w:cs="Arial"/>
          <w:color w:val="000000"/>
          <w:sz w:val="22"/>
          <w:szCs w:val="22"/>
        </w:rPr>
        <w:t>-</w:t>
      </w:r>
      <w:r w:rsidRPr="00E751FD">
        <w:rPr>
          <w:rFonts w:ascii="Arial" w:hAnsi="Arial" w:cs="Arial"/>
          <w:color w:val="000000"/>
          <w:sz w:val="22"/>
          <w:szCs w:val="22"/>
        </w:rPr>
        <w:t xml:space="preserve">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E751FD">
        <w:rPr>
          <w:rFonts w:ascii="Arial" w:hAnsi="Arial" w:cs="Arial"/>
          <w:color w:val="000000"/>
          <w:sz w:val="22"/>
          <w:szCs w:val="22"/>
        </w:rPr>
        <w:t xml:space="preserve">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 xml:space="preserve">         1.</w:t>
      </w:r>
      <w:r w:rsidRPr="00E751FD">
        <w:rPr>
          <w:rFonts w:ascii="Arial" w:hAnsi="Arial" w:cs="Arial"/>
          <w:b/>
          <w:bCs/>
          <w:color w:val="000000"/>
          <w:sz w:val="22"/>
          <w:szCs w:val="22"/>
        </w:rPr>
        <w:t>4.2. Изменения и отзыв заявок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(открытие сообщения) с заявками на участие в закупке.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Конверты (сообщения) с изменениями заявок на участие в закупке вскрываются (открываются) одновременно с конвертами (сообщениями), содержащими заявки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xml:space="preserve">-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(открытия сообщения) </w:t>
      </w:r>
      <w:r w:rsidRPr="009E4393">
        <w:rPr>
          <w:rFonts w:ascii="Arial" w:hAnsi="Arial" w:cs="Arial"/>
          <w:color w:val="000000"/>
          <w:sz w:val="22"/>
          <w:szCs w:val="22"/>
        </w:rPr>
        <w:lastRenderedPageBreak/>
        <w:t>соответствующему представителю участника либо направляется по почте после вскрытия конвертов (открытия сообщения).</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F63F55" w:rsidRDefault="00F63F55" w:rsidP="00F63F55">
      <w:pPr>
        <w:pStyle w:val="a3"/>
        <w:spacing w:after="0" w:afterAutospacing="0" w:line="240" w:lineRule="atLeast"/>
        <w:ind w:firstLine="567"/>
        <w:jc w:val="both"/>
        <w:rPr>
          <w:rFonts w:ascii="Arial" w:hAnsi="Arial" w:cs="Arial"/>
          <w:color w:val="000000"/>
          <w:sz w:val="22"/>
          <w:szCs w:val="22"/>
        </w:rPr>
      </w:pPr>
      <w:bookmarkStart w:id="4" w:name="_Ref122320362"/>
      <w:bookmarkStart w:id="5" w:name="_Toc122326958"/>
      <w:bookmarkEnd w:id="4"/>
      <w:bookmarkEnd w:id="5"/>
      <w:r w:rsidRPr="00E751FD">
        <w:rPr>
          <w:rFonts w:ascii="Arial" w:hAnsi="Arial" w:cs="Arial"/>
          <w:color w:val="000000"/>
          <w:sz w:val="22"/>
          <w:szCs w:val="22"/>
        </w:rPr>
        <w:t>Конверты</w:t>
      </w:r>
      <w:r>
        <w:rPr>
          <w:rFonts w:ascii="Arial" w:hAnsi="Arial" w:cs="Arial"/>
          <w:color w:val="000000"/>
          <w:sz w:val="22"/>
          <w:szCs w:val="22"/>
        </w:rPr>
        <w:t xml:space="preserve"> (сообщения)</w:t>
      </w:r>
      <w:r w:rsidRPr="00E751FD">
        <w:rPr>
          <w:rFonts w:ascii="Arial" w:hAnsi="Arial" w:cs="Arial"/>
          <w:color w:val="000000"/>
          <w:sz w:val="22"/>
          <w:szCs w:val="22"/>
        </w:rPr>
        <w:t xml:space="preserve"> с заявками, полученные после окончания срока их подачи, вскрываются</w:t>
      </w:r>
      <w:r>
        <w:rPr>
          <w:rFonts w:ascii="Arial" w:hAnsi="Arial" w:cs="Arial"/>
          <w:color w:val="000000"/>
          <w:sz w:val="22"/>
          <w:szCs w:val="22"/>
        </w:rPr>
        <w:t xml:space="preserve"> (открываются)</w:t>
      </w:r>
      <w:r w:rsidRPr="00E751FD">
        <w:rPr>
          <w:rFonts w:ascii="Arial" w:hAnsi="Arial" w:cs="Arial"/>
          <w:color w:val="000000"/>
          <w:sz w:val="22"/>
          <w:szCs w:val="22"/>
        </w:rPr>
        <w:t>, и в тот же день возвращаются Участникам размещения заказа вместе с соответствующим уведомлением. Данные о вскрытии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F63F55" w:rsidRPr="007C4310" w:rsidRDefault="00F63F55" w:rsidP="00F63F55">
      <w:pPr>
        <w:spacing w:before="100" w:beforeAutospacing="1" w:after="240"/>
        <w:ind w:firstLine="567"/>
        <w:jc w:val="both"/>
        <w:rPr>
          <w:rFonts w:ascii="Arial" w:eastAsia="Calibri" w:hAnsi="Arial" w:cs="Arial"/>
          <w:sz w:val="22"/>
          <w:szCs w:val="22"/>
          <w:lang w:eastAsia="en-US"/>
        </w:rPr>
      </w:pPr>
      <w:r w:rsidRPr="007C4310">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5. ПРОЦЕДУРЫ ОПРЕДЕЛЕНИЯ ПОБЕДИТЕЛЯ</w:t>
      </w:r>
    </w:p>
    <w:p w:rsidR="0054594C" w:rsidRPr="00E751FD" w:rsidRDefault="0054594C" w:rsidP="000E1B9F">
      <w:pPr>
        <w:pStyle w:val="a3"/>
        <w:numPr>
          <w:ilvl w:val="2"/>
          <w:numId w:val="10"/>
        </w:numPr>
        <w:spacing w:after="0" w:afterAutospacing="0" w:line="240" w:lineRule="atLeast"/>
        <w:ind w:left="709" w:hanging="142"/>
        <w:jc w:val="both"/>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Вскрытие</w:t>
      </w:r>
      <w:r>
        <w:rPr>
          <w:rFonts w:ascii="Arial" w:hAnsi="Arial" w:cs="Arial"/>
          <w:color w:val="000000"/>
          <w:sz w:val="22"/>
          <w:szCs w:val="22"/>
        </w:rPr>
        <w:t xml:space="preserve"> (открытие)</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и рассмотрение заявок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 xml:space="preserve">по адресу: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317. На процедуру вскрытия</w:t>
      </w:r>
      <w:r>
        <w:rPr>
          <w:rFonts w:ascii="Arial" w:hAnsi="Arial" w:cs="Arial"/>
          <w:color w:val="000000"/>
          <w:sz w:val="22"/>
          <w:szCs w:val="22"/>
        </w:rPr>
        <w:t xml:space="preserve"> (открытия)</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F63F55" w:rsidRDefault="00F63F55" w:rsidP="00F63F55">
      <w:pPr>
        <w:pStyle w:val="western"/>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w:t>
      </w:r>
      <w:r w:rsidRPr="00791090">
        <w:rPr>
          <w:rFonts w:ascii="Arial" w:hAnsi="Arial" w:cs="Arial"/>
          <w:color w:val="000000"/>
          <w:sz w:val="22"/>
          <w:szCs w:val="22"/>
        </w:rPr>
        <w:t>После вскрытия</w:t>
      </w:r>
      <w:r>
        <w:rPr>
          <w:rFonts w:ascii="Arial" w:hAnsi="Arial" w:cs="Arial"/>
          <w:color w:val="000000"/>
          <w:sz w:val="22"/>
          <w:szCs w:val="22"/>
        </w:rPr>
        <w:t xml:space="preserve"> (открытия)</w:t>
      </w:r>
      <w:r w:rsidRPr="00791090">
        <w:rPr>
          <w:rFonts w:ascii="Arial" w:hAnsi="Arial" w:cs="Arial"/>
          <w:color w:val="000000"/>
          <w:sz w:val="22"/>
          <w:szCs w:val="22"/>
        </w:rPr>
        <w:t xml:space="preserve"> конвертов (открытия доступа к заявкам, поданным в электронной форме), полученные заявки </w:t>
      </w:r>
      <w:r>
        <w:rPr>
          <w:rFonts w:ascii="Arial" w:hAnsi="Arial" w:cs="Arial"/>
          <w:color w:val="000000"/>
          <w:sz w:val="22"/>
          <w:szCs w:val="22"/>
        </w:rPr>
        <w:t>проходят процедуру рассмотрения</w:t>
      </w:r>
      <w:r w:rsidRPr="00791090">
        <w:rPr>
          <w:rFonts w:ascii="Arial" w:hAnsi="Arial" w:cs="Arial"/>
          <w:color w:val="000000"/>
          <w:sz w:val="22"/>
          <w:szCs w:val="22"/>
        </w:rPr>
        <w:t xml:space="preserve"> на предмет соответствия требованиям закупочной документации.</w:t>
      </w:r>
    </w:p>
    <w:p w:rsidR="00F63F55" w:rsidRPr="00F63F55" w:rsidRDefault="00F63F55" w:rsidP="00F63F55">
      <w:pPr>
        <w:autoSpaceDE w:val="0"/>
        <w:autoSpaceDN w:val="0"/>
        <w:adjustRightInd w:val="0"/>
        <w:ind w:firstLine="567"/>
        <w:jc w:val="both"/>
        <w:rPr>
          <w:rFonts w:ascii="Arial" w:eastAsia="Calibri" w:hAnsi="Arial" w:cs="Arial"/>
          <w:lang w:eastAsia="en-US"/>
        </w:rPr>
      </w:pPr>
      <w:r w:rsidRPr="00F63F55">
        <w:rPr>
          <w:rFonts w:ascii="Arial" w:eastAsia="Calibri" w:hAnsi="Arial" w:cs="Arial"/>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F63F55" w:rsidRPr="00F63F55" w:rsidRDefault="00F63F55" w:rsidP="00F63F55">
      <w:pPr>
        <w:ind w:firstLine="567"/>
        <w:contextualSpacing/>
        <w:jc w:val="both"/>
        <w:rPr>
          <w:rFonts w:ascii="Arial" w:hAnsi="Arial" w:cs="Arial"/>
          <w:color w:val="000000"/>
        </w:rPr>
      </w:pPr>
      <w:r w:rsidRPr="00F63F55">
        <w:rPr>
          <w:rFonts w:ascii="Arial" w:hAnsi="Arial" w:cs="Arial"/>
          <w:color w:val="000000"/>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Pr="00F63F55">
        <w:rPr>
          <w:rFonts w:ascii="Arial" w:eastAsia="Calibri" w:hAnsi="Arial" w:cs="Arial"/>
          <w:color w:val="000000"/>
        </w:rPr>
        <w:t>заказчик направляет такому участнику замечания на электронную почту, указанную в анкете (заявке) для исправления с указанием срока для представления исправленного сметного расчета</w:t>
      </w:r>
      <w:r w:rsidRPr="00F63F55">
        <w:rPr>
          <w:rFonts w:ascii="Arial" w:hAnsi="Arial" w:cs="Arial"/>
          <w:color w:val="000000"/>
        </w:rPr>
        <w:t>. Данный срок не может быть позднее, чем установленная документацией о закупке дата рассмотрения заявок комиссией.</w:t>
      </w:r>
    </w:p>
    <w:p w:rsidR="00F63F55" w:rsidRPr="00F63F55" w:rsidRDefault="00F63F55" w:rsidP="001B402F">
      <w:pPr>
        <w:ind w:firstLine="567"/>
        <w:contextualSpacing/>
        <w:jc w:val="both"/>
        <w:rPr>
          <w:rFonts w:ascii="Arial" w:hAnsi="Arial" w:cs="Arial"/>
          <w:color w:val="000000"/>
        </w:rPr>
      </w:pPr>
      <w:r w:rsidRPr="00F63F55">
        <w:rPr>
          <w:rFonts w:ascii="Arial" w:hAnsi="Arial" w:cs="Arial"/>
          <w:color w:val="000000"/>
        </w:rPr>
        <w:t>Повторно представленный потенциальным поставщиком сметный расчет (калькуляция затрат) рассматривается закупочной комиссией.</w:t>
      </w:r>
    </w:p>
    <w:p w:rsidR="00F63F55" w:rsidRPr="00E751FD" w:rsidRDefault="00F63F55" w:rsidP="00F63F55">
      <w:pPr>
        <w:pStyle w:val="western"/>
        <w:spacing w:before="0" w:beforeAutospacing="0" w:after="0" w:afterAutospacing="0"/>
        <w:ind w:firstLine="567"/>
        <w:jc w:val="both"/>
        <w:rPr>
          <w:rFonts w:ascii="Arial" w:hAnsi="Arial" w:cs="Arial"/>
          <w:color w:val="000000"/>
          <w:sz w:val="22"/>
          <w:szCs w:val="22"/>
        </w:rPr>
      </w:pPr>
      <w:r w:rsidRPr="00791090">
        <w:rPr>
          <w:rFonts w:ascii="Arial" w:hAnsi="Arial" w:cs="Arial"/>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F63F55" w:rsidRDefault="00F63F55" w:rsidP="001B402F">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 xml:space="preserve">5 (пяти) </w:t>
      </w:r>
      <w:r w:rsidRPr="00E751FD">
        <w:rPr>
          <w:rFonts w:ascii="Arial" w:hAnsi="Arial" w:cs="Arial"/>
          <w:color w:val="000000"/>
          <w:sz w:val="22"/>
          <w:szCs w:val="22"/>
        </w:rPr>
        <w:t>дн</w:t>
      </w:r>
      <w:r>
        <w:rPr>
          <w:rFonts w:ascii="Arial" w:hAnsi="Arial" w:cs="Arial"/>
          <w:color w:val="000000"/>
          <w:sz w:val="22"/>
          <w:szCs w:val="22"/>
        </w:rPr>
        <w:t>ей</w:t>
      </w:r>
      <w:r w:rsidRPr="00E751FD">
        <w:rPr>
          <w:rFonts w:ascii="Arial" w:hAnsi="Arial" w:cs="Arial"/>
          <w:color w:val="000000"/>
          <w:sz w:val="22"/>
          <w:szCs w:val="22"/>
        </w:rPr>
        <w:t>, следующего после дня окончания рассмотрения заявок.</w:t>
      </w:r>
    </w:p>
    <w:p w:rsidR="00705ED9" w:rsidRDefault="00705ED9" w:rsidP="001B402F">
      <w:pPr>
        <w:pStyle w:val="a3"/>
        <w:spacing w:after="0" w:afterAutospacing="0" w:line="240" w:lineRule="atLeast"/>
        <w:ind w:firstLine="567"/>
        <w:jc w:val="both"/>
        <w:rPr>
          <w:rFonts w:ascii="Arial" w:hAnsi="Arial" w:cs="Arial"/>
          <w:color w:val="000000"/>
          <w:sz w:val="22"/>
          <w:szCs w:val="22"/>
        </w:rPr>
      </w:pPr>
    </w:p>
    <w:p w:rsidR="00705ED9" w:rsidRDefault="00705ED9" w:rsidP="001B402F">
      <w:pPr>
        <w:pStyle w:val="a3"/>
        <w:spacing w:after="0" w:afterAutospacing="0" w:line="240" w:lineRule="atLeast"/>
        <w:ind w:firstLine="567"/>
        <w:jc w:val="both"/>
        <w:rPr>
          <w:rFonts w:ascii="Arial" w:hAnsi="Arial" w:cs="Arial"/>
          <w:color w:val="000000"/>
          <w:sz w:val="22"/>
          <w:szCs w:val="22"/>
        </w:rPr>
      </w:pPr>
    </w:p>
    <w:p w:rsidR="0054594C" w:rsidRPr="00E751FD" w:rsidRDefault="0054594C" w:rsidP="000E1B9F">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lastRenderedPageBreak/>
        <w:t>Оценка, сравнение и предварительное ранжирование неотклоненных предложений</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Оценка, сравнение и предварительное ранжирование неотклоненных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proofErr w:type="gramStart"/>
      <w:r w:rsidRPr="00E751FD">
        <w:rPr>
          <w:rFonts w:ascii="Arial" w:hAnsi="Arial" w:cs="Arial"/>
          <w:color w:val="000000"/>
          <w:sz w:val="22"/>
          <w:szCs w:val="22"/>
        </w:rPr>
        <w:t>номер</w:t>
      </w:r>
      <w:proofErr w:type="gramEnd"/>
      <w:r w:rsidRPr="00E751F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54594C" w:rsidRPr="00E751FD" w:rsidRDefault="0054594C" w:rsidP="0054594C">
      <w:pPr>
        <w:pStyle w:val="western"/>
        <w:spacing w:after="240" w:afterAutospacing="0"/>
        <w:ind w:firstLine="562"/>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54594C" w:rsidRPr="00E751FD" w:rsidRDefault="0054594C" w:rsidP="0054594C">
      <w:pPr>
        <w:pStyle w:val="western"/>
        <w:spacing w:before="0" w:beforeAutospacing="0" w:after="0" w:afterAutospacing="0"/>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54594C" w:rsidRPr="007102BC" w:rsidTr="00CB720A">
        <w:trPr>
          <w:tblCellSpacing w:w="0" w:type="dxa"/>
        </w:trPr>
        <w:tc>
          <w:tcPr>
            <w:tcW w:w="28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Наименование</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участника</w:t>
            </w:r>
            <w:proofErr w:type="gramEnd"/>
          </w:p>
        </w:tc>
        <w:tc>
          <w:tcPr>
            <w:tcW w:w="2790"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Рейтинг,</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присуждаемый</w:t>
            </w:r>
            <w:proofErr w:type="gramEnd"/>
            <w:r w:rsidRPr="007102BC">
              <w:rPr>
                <w:rFonts w:ascii="Arial" w:hAnsi="Arial" w:cs="Arial"/>
                <w:color w:val="000000"/>
                <w:sz w:val="22"/>
                <w:szCs w:val="22"/>
              </w:rPr>
              <w:t xml:space="preserve"> заявке</w:t>
            </w:r>
          </w:p>
        </w:tc>
      </w:tr>
      <w:tr w:rsidR="0054594C" w:rsidRPr="007102BC" w:rsidTr="00CB720A">
        <w:trPr>
          <w:trHeight w:val="18"/>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r>
      <w:tr w:rsidR="0054594C" w:rsidRPr="007102BC" w:rsidTr="00CB720A">
        <w:trPr>
          <w:trHeight w:val="111"/>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lang w:val="en-US"/>
              </w:rPr>
            </w:pPr>
          </w:p>
        </w:tc>
      </w:tr>
    </w:tbl>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4.</w:t>
      </w:r>
      <w:r w:rsidRPr="00E751FD">
        <w:rPr>
          <w:rFonts w:ascii="Arial" w:hAnsi="Arial" w:cs="Arial"/>
          <w:color w:val="000000"/>
          <w:sz w:val="22"/>
          <w:szCs w:val="22"/>
        </w:rPr>
        <w:t xml:space="preserve">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54594C" w:rsidRPr="00E751FD" w:rsidRDefault="0054594C" w:rsidP="0054594C">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7.</w:t>
      </w:r>
      <w:r w:rsidRPr="00E751FD">
        <w:rPr>
          <w:rFonts w:ascii="Arial" w:hAnsi="Arial" w:cs="Arial"/>
          <w:color w:val="000000"/>
          <w:sz w:val="22"/>
          <w:szCs w:val="22"/>
        </w:rPr>
        <w:t xml:space="preserve"> Критери</w:t>
      </w:r>
      <w:r>
        <w:rPr>
          <w:rFonts w:ascii="Arial" w:hAnsi="Arial" w:cs="Arial"/>
          <w:color w:val="000000"/>
          <w:sz w:val="22"/>
          <w:szCs w:val="22"/>
        </w:rPr>
        <w:t>ем</w:t>
      </w:r>
      <w:r w:rsidRPr="00E751FD">
        <w:rPr>
          <w:rFonts w:ascii="Arial" w:hAnsi="Arial" w:cs="Arial"/>
          <w:color w:val="000000"/>
          <w:sz w:val="22"/>
          <w:szCs w:val="22"/>
        </w:rPr>
        <w:t xml:space="preserve"> оценки предложений</w:t>
      </w:r>
      <w:r>
        <w:rPr>
          <w:rFonts w:ascii="Arial" w:hAnsi="Arial" w:cs="Arial"/>
          <w:color w:val="000000"/>
          <w:sz w:val="22"/>
          <w:szCs w:val="22"/>
        </w:rPr>
        <w:t xml:space="preserve"> является «цена контракта»</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Критерий оценки определен Информационной картой закупки.</w:t>
      </w:r>
    </w:p>
    <w:p w:rsidR="0054594C" w:rsidRPr="00E751FD" w:rsidRDefault="0054594C" w:rsidP="0054594C">
      <w:pPr>
        <w:pStyle w:val="western"/>
        <w:spacing w:after="240" w:afterAutospacing="0" w:line="240" w:lineRule="atLeast"/>
        <w:ind w:firstLine="562"/>
        <w:jc w:val="both"/>
        <w:rPr>
          <w:rFonts w:ascii="Arial" w:hAnsi="Arial" w:cs="Arial"/>
          <w:color w:val="000000"/>
          <w:sz w:val="22"/>
          <w:szCs w:val="22"/>
        </w:rPr>
      </w:pPr>
      <w:r>
        <w:rPr>
          <w:rFonts w:ascii="Arial" w:hAnsi="Arial" w:cs="Arial"/>
          <w:color w:val="000000"/>
          <w:sz w:val="22"/>
          <w:szCs w:val="22"/>
        </w:rPr>
        <w:t>8.</w:t>
      </w:r>
      <w:r w:rsidRPr="00E751FD">
        <w:rPr>
          <w:rFonts w:ascii="Arial" w:hAnsi="Arial" w:cs="Arial"/>
          <w:color w:val="000000"/>
          <w:sz w:val="22"/>
          <w:szCs w:val="22"/>
        </w:rPr>
        <w:t xml:space="preserve"> Порядок оценки предложений.</w:t>
      </w:r>
    </w:p>
    <w:p w:rsidR="0054594C" w:rsidRPr="00AB4F7C" w:rsidRDefault="0054594C" w:rsidP="0054594C">
      <w:pPr>
        <w:rPr>
          <w:rFonts w:ascii="Arial" w:hAnsi="Arial" w:cs="Arial"/>
          <w:sz w:val="22"/>
          <w:szCs w:val="22"/>
        </w:rPr>
      </w:pPr>
      <w:r>
        <w:rPr>
          <w:rFonts w:ascii="Arial" w:hAnsi="Arial" w:cs="Arial"/>
          <w:sz w:val="22"/>
          <w:szCs w:val="22"/>
        </w:rPr>
        <w:t xml:space="preserve">         Оценка производится без учета НДС.</w:t>
      </w:r>
    </w:p>
    <w:p w:rsidR="0054594C" w:rsidRPr="008802E0" w:rsidRDefault="0054594C" w:rsidP="0054594C">
      <w:pPr>
        <w:pStyle w:val="western"/>
        <w:spacing w:after="0" w:afterAutospacing="0" w:line="240" w:lineRule="atLeast"/>
        <w:ind w:firstLine="567"/>
        <w:jc w:val="both"/>
        <w:rPr>
          <w:rFonts w:ascii="Arial" w:hAnsi="Arial" w:cs="Arial"/>
          <w:color w:val="000000"/>
          <w:sz w:val="22"/>
          <w:szCs w:val="22"/>
        </w:rPr>
      </w:pPr>
      <w:r w:rsidRPr="008802E0">
        <w:rPr>
          <w:rFonts w:ascii="Arial" w:hAnsi="Arial" w:cs="Arial"/>
          <w:color w:val="000000"/>
          <w:sz w:val="22"/>
          <w:szCs w:val="22"/>
        </w:rPr>
        <w:t>Лучшей заявк</w:t>
      </w:r>
      <w:r>
        <w:rPr>
          <w:rFonts w:ascii="Arial" w:hAnsi="Arial" w:cs="Arial"/>
          <w:color w:val="000000"/>
          <w:sz w:val="22"/>
          <w:szCs w:val="22"/>
        </w:rPr>
        <w:t>ой участника</w:t>
      </w:r>
      <w:r w:rsidRPr="008802E0">
        <w:rPr>
          <w:rFonts w:ascii="Arial" w:hAnsi="Arial" w:cs="Arial"/>
          <w:color w:val="000000"/>
          <w:sz w:val="22"/>
          <w:szCs w:val="22"/>
        </w:rPr>
        <w:t xml:space="preserve"> признается</w:t>
      </w:r>
      <w:r>
        <w:rPr>
          <w:rFonts w:ascii="Arial" w:hAnsi="Arial" w:cs="Arial"/>
          <w:color w:val="000000"/>
          <w:sz w:val="22"/>
          <w:szCs w:val="22"/>
        </w:rPr>
        <w:t xml:space="preserve"> та заявка</w:t>
      </w:r>
      <w:r w:rsidRPr="008802E0">
        <w:rPr>
          <w:rFonts w:ascii="Arial" w:hAnsi="Arial" w:cs="Arial"/>
          <w:color w:val="000000"/>
          <w:sz w:val="22"/>
          <w:szCs w:val="22"/>
        </w:rPr>
        <w:t xml:space="preserve">, которая отвечает всем требованиям, установленным в </w:t>
      </w:r>
      <w:r>
        <w:rPr>
          <w:rFonts w:ascii="Arial" w:hAnsi="Arial" w:cs="Arial"/>
          <w:color w:val="000000"/>
          <w:sz w:val="22"/>
          <w:szCs w:val="22"/>
        </w:rPr>
        <w:t>закупочной документации</w:t>
      </w:r>
      <w:r w:rsidRPr="008802E0">
        <w:rPr>
          <w:rFonts w:ascii="Arial" w:hAnsi="Arial" w:cs="Arial"/>
          <w:color w:val="000000"/>
          <w:sz w:val="22"/>
          <w:szCs w:val="22"/>
        </w:rPr>
        <w:t xml:space="preserve">, и содержит наиболее низкую цену товаров, работ, услуг. </w:t>
      </w:r>
      <w:r w:rsidRPr="008802E0">
        <w:rPr>
          <w:rFonts w:ascii="Arial" w:hAnsi="Arial" w:cs="Arial"/>
          <w:color w:val="000000"/>
          <w:sz w:val="22"/>
          <w:szCs w:val="22"/>
        </w:rPr>
        <w:lastRenderedPageBreak/>
        <w:t>При наличии нескольких равнозначных заявок лучшей признается та, которая поступила ранее других заявок</w:t>
      </w:r>
      <w:r>
        <w:rPr>
          <w:rFonts w:ascii="Arial" w:hAnsi="Arial" w:cs="Arial"/>
          <w:color w:val="000000"/>
          <w:sz w:val="22"/>
          <w:szCs w:val="22"/>
        </w:rPr>
        <w:t xml:space="preserve"> участников закупки</w:t>
      </w:r>
      <w:r w:rsidRPr="008802E0">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рейтинг, присваивается первый номер.</w:t>
      </w:r>
    </w:p>
    <w:p w:rsidR="0054594C" w:rsidRPr="00E751FD" w:rsidRDefault="0054594C" w:rsidP="000E1B9F">
      <w:pPr>
        <w:pStyle w:val="a3"/>
        <w:numPr>
          <w:ilvl w:val="2"/>
          <w:numId w:val="10"/>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Переторжка.</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2. Приглашения на участие в процедуре переторжки направляются участникам</w:t>
      </w:r>
      <w:r w:rsidRPr="00E751FD">
        <w:rPr>
          <w:rStyle w:val="apple-converted-space"/>
          <w:rFonts w:ascii="Arial" w:hAnsi="Arial" w:cs="Arial"/>
          <w:color w:val="000000"/>
          <w:sz w:val="22"/>
          <w:szCs w:val="22"/>
        </w:rPr>
        <w:t> </w:t>
      </w:r>
      <w:r w:rsidRPr="004A439F">
        <w:rPr>
          <w:rFonts w:ascii="Arial" w:hAnsi="Arial" w:cs="Arial"/>
          <w:bCs/>
          <w:color w:val="000000"/>
          <w:sz w:val="22"/>
          <w:szCs w:val="22"/>
        </w:rPr>
        <w:t xml:space="preserve">по электронной почте, указанной в Анкете участника </w:t>
      </w:r>
      <w:r w:rsidRPr="004A439F">
        <w:rPr>
          <w:rStyle w:val="apple-converted-space"/>
          <w:rFonts w:ascii="Arial" w:hAnsi="Arial" w:cs="Arial"/>
          <w:color w:val="000000"/>
          <w:sz w:val="22"/>
          <w:szCs w:val="22"/>
        </w:rPr>
        <w:t>в срок, установленный Информационной картой закупки. </w:t>
      </w:r>
      <w:r w:rsidRPr="004A439F">
        <w:rPr>
          <w:rFonts w:ascii="Arial" w:hAnsi="Arial" w:cs="Arial"/>
          <w:bCs/>
          <w:color w:val="000000"/>
          <w:sz w:val="22"/>
          <w:szCs w:val="22"/>
        </w:rPr>
        <w:t xml:space="preserve">Процедура переторжки состоится </w:t>
      </w:r>
      <w:r w:rsidRPr="004A439F">
        <w:rPr>
          <w:rStyle w:val="apple-converted-space"/>
          <w:rFonts w:ascii="Arial" w:hAnsi="Arial" w:cs="Arial"/>
          <w:color w:val="000000"/>
          <w:sz w:val="22"/>
          <w:szCs w:val="22"/>
        </w:rPr>
        <w:t>в срок, установленный Информационной картой закупки.</w:t>
      </w:r>
      <w:r w:rsidRPr="004A439F">
        <w:rPr>
          <w:rStyle w:val="apple-converted-space"/>
          <w:rFonts w:ascii="Arial" w:hAnsi="Arial" w:cs="Arial"/>
          <w:bCs/>
          <w:color w:val="000000"/>
          <w:sz w:val="22"/>
          <w:szCs w:val="22"/>
        </w:rPr>
        <w:t> </w:t>
      </w:r>
      <w:r w:rsidRPr="004A439F">
        <w:rPr>
          <w:rFonts w:ascii="Arial" w:hAnsi="Arial" w:cs="Arial"/>
          <w:color w:val="000000"/>
          <w:sz w:val="22"/>
          <w:szCs w:val="22"/>
        </w:rPr>
        <w:t>Форма проведения переторжки</w:t>
      </w:r>
      <w:r w:rsidRPr="00E751FD">
        <w:rPr>
          <w:rFonts w:ascii="Arial" w:hAnsi="Arial" w:cs="Arial"/>
          <w:color w:val="000000"/>
          <w:sz w:val="22"/>
          <w:szCs w:val="22"/>
        </w:rPr>
        <w:t xml:space="preserve"> будет указана в приглашении на переторжку.</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54594C" w:rsidRPr="00E751FD" w:rsidRDefault="0054594C" w:rsidP="0054594C">
      <w:pPr>
        <w:pStyle w:val="a3"/>
        <w:spacing w:before="0" w:beforeAutospacing="0"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 xml:space="preserve">3. </w:t>
      </w:r>
      <w:r>
        <w:rPr>
          <w:rFonts w:ascii="Arial" w:hAnsi="Arial" w:cs="Arial"/>
          <w:color w:val="000000"/>
          <w:sz w:val="22"/>
          <w:szCs w:val="22"/>
        </w:rPr>
        <w:t xml:space="preserve">Время, дата и место проведения переторжки указано в Информационной карте закупки.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xml:space="preserve">  Переторжка не проводится:</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в</w:t>
      </w:r>
      <w:r w:rsidRPr="00E751FD">
        <w:rPr>
          <w:rFonts w:ascii="Arial" w:hAnsi="Arial" w:cs="Arial"/>
          <w:color w:val="000000"/>
          <w:sz w:val="22"/>
          <w:szCs w:val="22"/>
        </w:rPr>
        <w:t xml:space="preserve"> случае, если к участию в заку</w:t>
      </w:r>
      <w:r>
        <w:rPr>
          <w:rFonts w:ascii="Arial" w:hAnsi="Arial" w:cs="Arial"/>
          <w:color w:val="000000"/>
          <w:sz w:val="22"/>
          <w:szCs w:val="22"/>
        </w:rPr>
        <w:t>пке допущена только одна заявка</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если в информационной карте отсутствует информация о проведение Переторжки</w:t>
      </w:r>
      <w:r w:rsidRPr="00E751FD">
        <w:rPr>
          <w:rFonts w:ascii="Arial" w:hAnsi="Arial" w:cs="Arial"/>
          <w:color w:val="000000"/>
          <w:sz w:val="22"/>
          <w:szCs w:val="22"/>
        </w:rPr>
        <w:t xml:space="preserve">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p>
    <w:p w:rsidR="0054594C" w:rsidRPr="00E751FD"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54594C"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54594C" w:rsidRPr="00147D2D" w:rsidRDefault="0054594C" w:rsidP="000E1B9F">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Определение победителя.</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2. Определение победителя производ</w:t>
      </w:r>
      <w:r>
        <w:rPr>
          <w:rFonts w:ascii="Arial" w:hAnsi="Arial" w:cs="Arial"/>
          <w:color w:val="000000"/>
          <w:sz w:val="22"/>
          <w:szCs w:val="22"/>
        </w:rPr>
        <w:t>ится в соответствии с критерием</w:t>
      </w:r>
      <w:r w:rsidRPr="00E751FD">
        <w:rPr>
          <w:rFonts w:ascii="Arial" w:hAnsi="Arial" w:cs="Arial"/>
          <w:color w:val="000000"/>
          <w:sz w:val="22"/>
          <w:szCs w:val="22"/>
        </w:rPr>
        <w:t>, указанным в документации о закупке.</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неотклоненных предложений.</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 xml:space="preserve">4. Победителем закупки признается Участник закупки, который предложил </w:t>
      </w:r>
      <w:r>
        <w:rPr>
          <w:rFonts w:ascii="Arial" w:hAnsi="Arial" w:cs="Arial"/>
          <w:color w:val="000000"/>
          <w:sz w:val="22"/>
          <w:szCs w:val="22"/>
        </w:rPr>
        <w:t>наименьшую</w:t>
      </w:r>
      <w:r w:rsidRPr="00E751FD">
        <w:rPr>
          <w:rFonts w:ascii="Arial" w:hAnsi="Arial" w:cs="Arial"/>
          <w:color w:val="000000"/>
          <w:sz w:val="22"/>
          <w:szCs w:val="22"/>
        </w:rPr>
        <w:t xml:space="preserve"> </w:t>
      </w:r>
      <w:r>
        <w:rPr>
          <w:rFonts w:ascii="Arial" w:hAnsi="Arial" w:cs="Arial"/>
          <w:color w:val="000000"/>
          <w:sz w:val="22"/>
          <w:szCs w:val="22"/>
        </w:rPr>
        <w:t>цену</w:t>
      </w:r>
      <w:r w:rsidRPr="00E751FD">
        <w:rPr>
          <w:rFonts w:ascii="Arial" w:hAnsi="Arial" w:cs="Arial"/>
          <w:color w:val="000000"/>
          <w:sz w:val="22"/>
          <w:szCs w:val="22"/>
        </w:rPr>
        <w:t xml:space="preserve"> исполнения контракта и заявке на участие в закупке которого присвоен первый номер.</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6</w:t>
      </w:r>
      <w:r w:rsidRPr="00E751FD">
        <w:rPr>
          <w:rFonts w:ascii="Arial" w:hAnsi="Arial" w:cs="Arial"/>
          <w:color w:val="000000"/>
          <w:sz w:val="22"/>
          <w:szCs w:val="22"/>
        </w:rPr>
        <w:t xml:space="preserve">.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w:t>
      </w:r>
      <w:r w:rsidRPr="00E751FD">
        <w:rPr>
          <w:rFonts w:ascii="Arial" w:hAnsi="Arial" w:cs="Arial"/>
          <w:color w:val="000000"/>
          <w:sz w:val="22"/>
          <w:szCs w:val="22"/>
        </w:rPr>
        <w:lastRenderedPageBreak/>
        <w:t>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54594C"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w:t>
      </w:r>
      <w:r>
        <w:rPr>
          <w:rFonts w:ascii="Arial" w:hAnsi="Arial" w:cs="Arial"/>
          <w:color w:val="000000"/>
          <w:sz w:val="22"/>
          <w:szCs w:val="22"/>
        </w:rPr>
        <w:t>редварительного ранжирования не</w:t>
      </w:r>
      <w:r w:rsidRPr="00E751FD">
        <w:rPr>
          <w:rFonts w:ascii="Arial" w:hAnsi="Arial" w:cs="Arial"/>
          <w:color w:val="000000"/>
          <w:sz w:val="22"/>
          <w:szCs w:val="22"/>
        </w:rPr>
        <w:t>отклонённых предложений, то протокол определения победителя не составляется.</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p>
    <w:p w:rsidR="0054594C" w:rsidRPr="00E751FD" w:rsidRDefault="0054594C" w:rsidP="000E1B9F">
      <w:pPr>
        <w:pStyle w:val="a3"/>
        <w:numPr>
          <w:ilvl w:val="2"/>
          <w:numId w:val="10"/>
        </w:numPr>
        <w:spacing w:before="0" w:beforeAutospacing="0"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Подписание договора.</w:t>
      </w:r>
    </w:p>
    <w:p w:rsidR="001B402F" w:rsidRPr="001B402F" w:rsidRDefault="001B402F" w:rsidP="001B402F">
      <w:pPr>
        <w:autoSpaceDE w:val="0"/>
        <w:autoSpaceDN w:val="0"/>
        <w:ind w:firstLine="567"/>
        <w:jc w:val="both"/>
        <w:rPr>
          <w:rFonts w:ascii="Arial" w:hAnsi="Arial" w:cs="Arial"/>
          <w:sz w:val="22"/>
          <w:szCs w:val="22"/>
        </w:rPr>
      </w:pPr>
      <w:r w:rsidRPr="001B402F">
        <w:rPr>
          <w:rFonts w:ascii="Arial" w:hAnsi="Arial" w:cs="Arial"/>
          <w:color w:val="000000"/>
          <w:sz w:val="22"/>
          <w:szCs w:val="22"/>
        </w:rPr>
        <w:t xml:space="preserve">1. </w:t>
      </w:r>
      <w:r w:rsidRPr="001B402F">
        <w:rPr>
          <w:rFonts w:ascii="Arial" w:hAnsi="Arial" w:cs="Arial"/>
          <w:sz w:val="22"/>
          <w:szCs w:val="22"/>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1B402F" w:rsidRPr="001B402F" w:rsidRDefault="001B402F" w:rsidP="001B402F">
      <w:pPr>
        <w:autoSpaceDE w:val="0"/>
        <w:autoSpaceDN w:val="0"/>
        <w:jc w:val="both"/>
        <w:rPr>
          <w:rFonts w:ascii="Arial" w:hAnsi="Arial" w:cs="Arial"/>
          <w:sz w:val="22"/>
          <w:szCs w:val="22"/>
        </w:rPr>
      </w:pPr>
      <w:r w:rsidRPr="001B402F">
        <w:rPr>
          <w:rFonts w:ascii="Arial" w:hAnsi="Arial" w:cs="Arial"/>
          <w:sz w:val="22"/>
          <w:szCs w:val="22"/>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1B402F">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1B402F">
        <w:rPr>
          <w:rFonts w:ascii="Arial" w:hAnsi="Arial" w:cs="Arial"/>
          <w:sz w:val="22"/>
          <w:szCs w:val="22"/>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1B402F" w:rsidRPr="001B402F" w:rsidRDefault="001B402F" w:rsidP="001B402F">
      <w:pPr>
        <w:pStyle w:val="a3"/>
        <w:spacing w:before="0" w:beforeAutospacing="0" w:after="0" w:afterAutospacing="0"/>
        <w:jc w:val="both"/>
        <w:rPr>
          <w:rFonts w:ascii="Arial" w:hAnsi="Arial" w:cs="Arial"/>
          <w:color w:val="000000"/>
          <w:sz w:val="22"/>
          <w:szCs w:val="22"/>
        </w:rPr>
      </w:pPr>
      <w:r w:rsidRPr="001B402F">
        <w:rPr>
          <w:rFonts w:ascii="Arial"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1B402F" w:rsidRPr="001B402F" w:rsidRDefault="001B402F" w:rsidP="001B402F">
      <w:pPr>
        <w:pStyle w:val="a3"/>
        <w:spacing w:before="0" w:beforeAutospacing="0" w:after="0" w:afterAutospacing="0"/>
        <w:ind w:firstLine="567"/>
        <w:jc w:val="both"/>
        <w:rPr>
          <w:rFonts w:ascii="Arial" w:hAnsi="Arial" w:cs="Arial"/>
          <w:color w:val="000000"/>
          <w:sz w:val="22"/>
          <w:szCs w:val="22"/>
        </w:rPr>
      </w:pPr>
      <w:r w:rsidRPr="001B402F">
        <w:rPr>
          <w:rFonts w:ascii="Arial"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1B402F" w:rsidRPr="001B402F" w:rsidRDefault="001B402F" w:rsidP="001B402F">
      <w:pPr>
        <w:ind w:firstLine="567"/>
        <w:jc w:val="both"/>
        <w:rPr>
          <w:sz w:val="22"/>
          <w:szCs w:val="22"/>
        </w:rPr>
      </w:pPr>
      <w:r w:rsidRPr="001B402F">
        <w:rPr>
          <w:rFonts w:ascii="Arial" w:hAnsi="Arial" w:cs="Arial"/>
          <w:color w:val="000000"/>
          <w:sz w:val="22"/>
          <w:szCs w:val="22"/>
        </w:rPr>
        <w:t>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54594C" w:rsidRDefault="0054594C" w:rsidP="0054594C">
      <w:pPr>
        <w:jc w:val="both"/>
        <w:rPr>
          <w:rFonts w:ascii="Arial" w:hAnsi="Arial" w:cs="Arial"/>
          <w:b/>
          <w:bCs/>
          <w:color w:val="000000"/>
          <w:sz w:val="22"/>
          <w:szCs w:val="22"/>
        </w:rPr>
      </w:pPr>
    </w:p>
    <w:p w:rsidR="0054594C" w:rsidRDefault="0054594C" w:rsidP="00C95422">
      <w:pPr>
        <w:ind w:firstLine="567"/>
        <w:jc w:val="center"/>
        <w:rPr>
          <w:rFonts w:ascii="Arial" w:hAnsi="Arial" w:cs="Arial"/>
          <w:b/>
          <w:bCs/>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54594C" w:rsidRDefault="0054594C" w:rsidP="0054594C">
      <w:pPr>
        <w:jc w:val="both"/>
        <w:rPr>
          <w:rFonts w:ascii="Arial" w:hAnsi="Arial" w:cs="Arial"/>
          <w:sz w:val="22"/>
          <w:szCs w:val="22"/>
        </w:rPr>
      </w:pPr>
    </w:p>
    <w:p w:rsidR="0054594C" w:rsidRDefault="0054594C" w:rsidP="0054594C">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54594C" w:rsidRPr="00994688" w:rsidRDefault="0054594C" w:rsidP="0054594C">
      <w:pPr>
        <w:ind w:firstLine="540"/>
        <w:jc w:val="both"/>
        <w:rPr>
          <w:rFonts w:ascii="Arial" w:hAnsi="Arial" w:cs="Arial"/>
          <w:sz w:val="22"/>
          <w:szCs w:val="22"/>
        </w:rPr>
      </w:pPr>
    </w:p>
    <w:tbl>
      <w:tblPr>
        <w:tblW w:w="10377" w:type="dxa"/>
        <w:tblInd w:w="-34" w:type="dxa"/>
        <w:tblLayout w:type="fixed"/>
        <w:tblLook w:val="04A0" w:firstRow="1" w:lastRow="0" w:firstColumn="1" w:lastColumn="0" w:noHBand="0" w:noVBand="1"/>
      </w:tblPr>
      <w:tblGrid>
        <w:gridCol w:w="502"/>
        <w:gridCol w:w="1767"/>
        <w:gridCol w:w="2192"/>
        <w:gridCol w:w="5916"/>
      </w:tblGrid>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center"/>
              <w:rPr>
                <w:rFonts w:ascii="Arial" w:hAnsi="Arial" w:cs="Arial"/>
                <w:sz w:val="22"/>
                <w:szCs w:val="22"/>
              </w:rPr>
            </w:pPr>
            <w:r w:rsidRPr="00994688">
              <w:rPr>
                <w:rFonts w:ascii="Arial" w:hAnsi="Arial" w:cs="Arial"/>
                <w:sz w:val="22"/>
                <w:szCs w:val="22"/>
              </w:rPr>
              <w:t>№</w:t>
            </w:r>
          </w:p>
          <w:p w:rsidR="0054594C" w:rsidRPr="00994688" w:rsidRDefault="0054594C" w:rsidP="00CB720A">
            <w:pPr>
              <w:jc w:val="center"/>
              <w:rPr>
                <w:rFonts w:ascii="Arial" w:hAnsi="Arial" w:cs="Arial"/>
                <w:sz w:val="22"/>
                <w:szCs w:val="22"/>
              </w:rPr>
            </w:pPr>
            <w:proofErr w:type="gramStart"/>
            <w:r w:rsidRPr="00994688">
              <w:rPr>
                <w:rFonts w:ascii="Arial" w:hAnsi="Arial" w:cs="Arial"/>
                <w:sz w:val="22"/>
                <w:szCs w:val="22"/>
              </w:rPr>
              <w:t>п</w:t>
            </w:r>
            <w:proofErr w:type="gramEnd"/>
            <w:r w:rsidRPr="00994688">
              <w:rPr>
                <w:rFonts w:ascii="Arial" w:hAnsi="Arial" w:cs="Arial"/>
                <w:sz w:val="22"/>
                <w:szCs w:val="22"/>
              </w:rPr>
              <w:t>/п</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 xml:space="preserve">Ссылка на пункт </w:t>
            </w:r>
          </w:p>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bCs/>
                <w:iCs/>
                <w:sz w:val="22"/>
                <w:szCs w:val="22"/>
              </w:rPr>
              <w:t xml:space="preserve">Раздела </w:t>
            </w:r>
            <w:r w:rsidRPr="00994688">
              <w:rPr>
                <w:rFonts w:ascii="Arial" w:hAnsi="Arial" w:cs="Arial"/>
                <w:bCs/>
                <w:iCs/>
                <w:sz w:val="22"/>
                <w:szCs w:val="22"/>
                <w:lang w:val="en-US"/>
              </w:rPr>
              <w:t>I</w:t>
            </w:r>
            <w:r w:rsidRPr="00994688">
              <w:rPr>
                <w:rFonts w:ascii="Arial" w:hAnsi="Arial" w:cs="Arial"/>
                <w:bCs/>
                <w:iCs/>
                <w:sz w:val="22"/>
                <w:szCs w:val="22"/>
              </w:rPr>
              <w:t xml:space="preserve"> </w:t>
            </w:r>
            <w:r>
              <w:rPr>
                <w:rFonts w:ascii="Arial" w:hAnsi="Arial" w:cs="Arial"/>
                <w:bCs/>
                <w:iCs/>
                <w:sz w:val="22"/>
                <w:szCs w:val="22"/>
              </w:rPr>
              <w:t>документации о закупке</w:t>
            </w:r>
            <w:r w:rsidRPr="00994688">
              <w:rPr>
                <w:rFonts w:ascii="Arial" w:hAnsi="Arial" w:cs="Arial"/>
                <w:bCs/>
                <w:iCs/>
                <w:sz w:val="22"/>
                <w:szCs w:val="22"/>
              </w:rPr>
              <w:t xml:space="preserve">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Наименование</w:t>
            </w:r>
          </w:p>
          <w:p w:rsidR="0054594C" w:rsidRPr="00994688" w:rsidRDefault="0054594C" w:rsidP="00CB720A">
            <w:pPr>
              <w:keepNext/>
              <w:keepLines/>
              <w:suppressLineNumbers/>
              <w:suppressAutoHyphens/>
              <w:jc w:val="center"/>
              <w:rPr>
                <w:rFonts w:ascii="Arial" w:hAnsi="Arial" w:cs="Arial"/>
                <w:sz w:val="22"/>
                <w:szCs w:val="22"/>
              </w:rPr>
            </w:pPr>
            <w:proofErr w:type="gramStart"/>
            <w:r w:rsidRPr="00994688">
              <w:rPr>
                <w:rFonts w:ascii="Arial" w:hAnsi="Arial" w:cs="Arial"/>
                <w:sz w:val="22"/>
                <w:szCs w:val="22"/>
              </w:rPr>
              <w:t>пункта</w:t>
            </w:r>
            <w:proofErr w:type="gramEnd"/>
            <w:r w:rsidRPr="00994688">
              <w:rPr>
                <w:rFonts w:ascii="Arial" w:hAnsi="Arial" w:cs="Arial"/>
                <w:sz w:val="22"/>
                <w:szCs w:val="22"/>
              </w:rPr>
              <w:t xml:space="preserve"> документации</w:t>
            </w:r>
            <w:r>
              <w:rPr>
                <w:rFonts w:ascii="Arial" w:hAnsi="Arial" w:cs="Arial"/>
                <w:sz w:val="22"/>
                <w:szCs w:val="22"/>
              </w:rPr>
              <w:t xml:space="preserve"> о закупке</w:t>
            </w:r>
          </w:p>
        </w:tc>
        <w:tc>
          <w:tcPr>
            <w:tcW w:w="5916"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Текст пояснений</w:t>
            </w:r>
          </w:p>
        </w:tc>
      </w:tr>
      <w:tr w:rsidR="0054594C" w:rsidRPr="00B71524" w:rsidTr="00705ED9">
        <w:trPr>
          <w:trHeight w:val="1115"/>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Заказчик </w:t>
            </w:r>
          </w:p>
        </w:tc>
        <w:tc>
          <w:tcPr>
            <w:tcW w:w="5916" w:type="dxa"/>
            <w:tcBorders>
              <w:top w:val="single" w:sz="4" w:space="0" w:color="auto"/>
              <w:left w:val="single" w:sz="4" w:space="0" w:color="auto"/>
              <w:bottom w:val="single" w:sz="4" w:space="0" w:color="auto"/>
              <w:right w:val="single" w:sz="4" w:space="0" w:color="auto"/>
            </w:tcBorders>
          </w:tcPr>
          <w:p w:rsidR="001B402F" w:rsidRPr="00420803" w:rsidRDefault="001B402F" w:rsidP="009E6172">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Pr="00420803">
              <w:rPr>
                <w:rFonts w:ascii="Arial" w:hAnsi="Arial" w:cs="Arial"/>
                <w:b/>
                <w:sz w:val="22"/>
                <w:szCs w:val="22"/>
              </w:rPr>
              <w:t xml:space="preserve"> Акционерное Общество «Сибирско-Уральская энергетическая компания»</w:t>
            </w:r>
          </w:p>
          <w:p w:rsidR="001B402F" w:rsidRPr="00420803" w:rsidRDefault="001B402F" w:rsidP="001B402F">
            <w:pPr>
              <w:spacing w:after="120"/>
              <w:jc w:val="both"/>
              <w:rPr>
                <w:rFonts w:ascii="Arial" w:hAnsi="Arial" w:cs="Arial"/>
                <w:sz w:val="22"/>
                <w:szCs w:val="22"/>
                <w:lang w:eastAsia="x-none"/>
              </w:rPr>
            </w:pPr>
            <w:r w:rsidRPr="00420803">
              <w:rPr>
                <w:rFonts w:ascii="Arial" w:hAnsi="Arial" w:cs="Arial"/>
                <w:b/>
                <w:sz w:val="22"/>
                <w:szCs w:val="22"/>
                <w:lang w:val="x-none" w:eastAsia="x-none"/>
              </w:rPr>
              <w:t>Место нахождения</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1B402F" w:rsidRPr="00420803" w:rsidRDefault="001B402F" w:rsidP="001B402F">
            <w:pPr>
              <w:spacing w:after="120"/>
              <w:jc w:val="both"/>
              <w:rPr>
                <w:rFonts w:ascii="Arial" w:hAnsi="Arial" w:cs="Arial"/>
                <w:sz w:val="22"/>
                <w:szCs w:val="22"/>
                <w:lang w:val="x-none" w:eastAsia="x-none"/>
              </w:rPr>
            </w:pPr>
            <w:r w:rsidRPr="00420803">
              <w:rPr>
                <w:rFonts w:ascii="Arial" w:hAnsi="Arial" w:cs="Arial"/>
                <w:b/>
                <w:sz w:val="22"/>
                <w:szCs w:val="22"/>
                <w:lang w:val="x-none" w:eastAsia="x-none"/>
              </w:rPr>
              <w:t>Почтовый адрес</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54594C" w:rsidRPr="009378FE" w:rsidRDefault="001B402F" w:rsidP="001B402F">
            <w:pPr>
              <w:widowControl w:val="0"/>
              <w:jc w:val="both"/>
              <w:rPr>
                <w:rFonts w:ascii="Arial" w:hAnsi="Arial" w:cs="Arial"/>
                <w:color w:val="000000"/>
                <w:sz w:val="22"/>
                <w:szCs w:val="22"/>
              </w:rPr>
            </w:pPr>
            <w:r w:rsidRPr="00420803">
              <w:rPr>
                <w:rFonts w:ascii="Arial" w:hAnsi="Arial" w:cs="Arial"/>
                <w:color w:val="000000"/>
                <w:sz w:val="22"/>
                <w:szCs w:val="22"/>
              </w:rPr>
              <w:t xml:space="preserve">Контактное лицо: </w:t>
            </w:r>
            <w:r w:rsidR="00CB720A">
              <w:rPr>
                <w:rFonts w:ascii="Arial" w:hAnsi="Arial" w:cs="Arial"/>
                <w:color w:val="000000"/>
                <w:sz w:val="22"/>
                <w:szCs w:val="22"/>
              </w:rPr>
              <w:t>Волчихин Сергей Владимирович</w:t>
            </w:r>
            <w:r w:rsidRPr="00420803">
              <w:rPr>
                <w:rFonts w:ascii="Arial" w:hAnsi="Arial" w:cs="Arial"/>
                <w:color w:val="000000"/>
                <w:sz w:val="22"/>
                <w:szCs w:val="22"/>
              </w:rPr>
              <w:t xml:space="preserve"> (тел. 53-60-</w:t>
            </w:r>
            <w:r w:rsidR="00CB720A">
              <w:rPr>
                <w:rFonts w:ascii="Arial" w:hAnsi="Arial" w:cs="Arial"/>
                <w:color w:val="000000"/>
                <w:sz w:val="22"/>
                <w:szCs w:val="22"/>
              </w:rPr>
              <w:t>71</w:t>
            </w:r>
            <w:r w:rsidRPr="00420803">
              <w:rPr>
                <w:rFonts w:ascii="Arial" w:hAnsi="Arial" w:cs="Arial"/>
                <w:color w:val="000000"/>
                <w:sz w:val="22"/>
                <w:szCs w:val="22"/>
              </w:rPr>
              <w:t xml:space="preserve">), электронная </w:t>
            </w:r>
            <w:r w:rsidR="0054594C" w:rsidRPr="009378FE">
              <w:rPr>
                <w:rFonts w:ascii="Arial" w:hAnsi="Arial" w:cs="Arial"/>
                <w:color w:val="000000"/>
                <w:sz w:val="22"/>
                <w:szCs w:val="22"/>
              </w:rPr>
              <w:t>почта</w:t>
            </w:r>
            <w:r w:rsidR="0054594C" w:rsidRPr="009378FE">
              <w:rPr>
                <w:rStyle w:val="apple-converted-space"/>
                <w:rFonts w:ascii="Arial" w:hAnsi="Arial" w:cs="Arial"/>
                <w:color w:val="000000"/>
                <w:sz w:val="22"/>
                <w:szCs w:val="22"/>
              </w:rPr>
              <w:t> </w:t>
            </w:r>
            <w:hyperlink r:id="rId8" w:history="1">
              <w:proofErr w:type="gramStart"/>
              <w:r w:rsidR="001B04F9" w:rsidRPr="005F4C77">
                <w:rPr>
                  <w:rStyle w:val="a4"/>
                  <w:rFonts w:ascii="Arial" w:hAnsi="Arial" w:cs="Arial"/>
                  <w:sz w:val="22"/>
                  <w:szCs w:val="22"/>
                  <w:lang w:val="en-US"/>
                </w:rPr>
                <w:t>VolchihinSV</w:t>
              </w:r>
              <w:r w:rsidR="001B04F9" w:rsidRPr="005F4C77">
                <w:rPr>
                  <w:rStyle w:val="a4"/>
                  <w:rFonts w:ascii="Arial" w:hAnsi="Arial" w:cs="Arial"/>
                  <w:sz w:val="22"/>
                  <w:szCs w:val="22"/>
                </w:rPr>
                <w:t>@suenco.ru</w:t>
              </w:r>
            </w:hyperlink>
            <w:r w:rsidR="0054594C" w:rsidRPr="00AD6753">
              <w:rPr>
                <w:rStyle w:val="apple-converted-space"/>
                <w:rFonts w:ascii="Arial" w:hAnsi="Arial" w:cs="Arial"/>
                <w:color w:val="000000"/>
                <w:sz w:val="22"/>
                <w:szCs w:val="22"/>
              </w:rPr>
              <w:t xml:space="preserve"> </w:t>
            </w:r>
            <w:hyperlink r:id="rId9" w:history="1"/>
            <w:r w:rsidR="0054594C" w:rsidRPr="009378FE">
              <w:rPr>
                <w:rStyle w:val="apple-converted-space"/>
                <w:rFonts w:ascii="Arial" w:hAnsi="Arial" w:cs="Arial"/>
                <w:color w:val="000000"/>
                <w:sz w:val="22"/>
                <w:szCs w:val="22"/>
              </w:rPr>
              <w:t> </w:t>
            </w:r>
            <w:r w:rsidR="0054594C" w:rsidRPr="009378FE">
              <w:rPr>
                <w:rFonts w:ascii="Arial" w:hAnsi="Arial" w:cs="Arial"/>
                <w:color w:val="000000"/>
                <w:sz w:val="22"/>
                <w:szCs w:val="22"/>
              </w:rPr>
              <w:t>Предложения</w:t>
            </w:r>
            <w:proofErr w:type="gramEnd"/>
            <w:r w:rsidR="0054594C" w:rsidRPr="009378FE">
              <w:rPr>
                <w:rFonts w:ascii="Arial" w:hAnsi="Arial" w:cs="Arial"/>
                <w:color w:val="000000"/>
                <w:sz w:val="22"/>
                <w:szCs w:val="22"/>
              </w:rPr>
              <w:t xml:space="preserve"> и жалобы по процедуре проведения закупки принимаются на e-</w:t>
            </w:r>
            <w:proofErr w:type="spellStart"/>
            <w:r w:rsidR="0054594C" w:rsidRPr="009378FE">
              <w:rPr>
                <w:rFonts w:ascii="Arial" w:hAnsi="Arial" w:cs="Arial"/>
                <w:color w:val="000000"/>
                <w:sz w:val="22"/>
                <w:szCs w:val="22"/>
              </w:rPr>
              <w:lastRenderedPageBreak/>
              <w:t>mail</w:t>
            </w:r>
            <w:proofErr w:type="spellEnd"/>
            <w:r w:rsidR="0054594C" w:rsidRPr="009378FE">
              <w:rPr>
                <w:rFonts w:ascii="Arial" w:hAnsi="Arial" w:cs="Arial"/>
                <w:color w:val="000000"/>
                <w:sz w:val="22"/>
                <w:szCs w:val="22"/>
              </w:rPr>
              <w:t>:</w:t>
            </w:r>
            <w:r w:rsidR="00705ED9">
              <w:rPr>
                <w:rStyle w:val="apple-converted-space"/>
                <w:rFonts w:ascii="Arial" w:hAnsi="Arial" w:cs="Arial"/>
                <w:color w:val="000000"/>
                <w:sz w:val="22"/>
                <w:szCs w:val="22"/>
              </w:rPr>
              <w:t xml:space="preserve"> </w:t>
            </w:r>
            <w:hyperlink r:id="rId10" w:history="1">
              <w:r w:rsidR="004A36C5" w:rsidRPr="00E6164E">
                <w:rPr>
                  <w:rFonts w:ascii="Arial" w:hAnsi="Arial" w:cs="Arial"/>
                  <w:color w:val="0563C1"/>
                  <w:sz w:val="22"/>
                  <w:szCs w:val="22"/>
                  <w:u w:val="single"/>
                </w:rPr>
                <w:t>shil752@rambler.ru</w:t>
              </w:r>
            </w:hyperlink>
            <w:r w:rsidR="004A36C5">
              <w:rPr>
                <w:rFonts w:ascii="Arial" w:hAnsi="Arial" w:cs="Arial"/>
                <w:color w:val="0563C1"/>
                <w:sz w:val="22"/>
                <w:szCs w:val="22"/>
                <w:u w:val="single"/>
              </w:rPr>
              <w:t>;</w:t>
            </w:r>
            <w:r w:rsidR="00C95422">
              <w:rPr>
                <w:rStyle w:val="apple-converted-space"/>
                <w:rFonts w:ascii="Arial" w:hAnsi="Arial" w:cs="Arial"/>
                <w:color w:val="000000"/>
                <w:sz w:val="22"/>
                <w:szCs w:val="22"/>
              </w:rPr>
              <w:t xml:space="preserve">      </w:t>
            </w:r>
            <w:hyperlink r:id="rId11" w:history="1">
              <w:r w:rsidR="0054594C" w:rsidRPr="00406BD8">
                <w:rPr>
                  <w:rStyle w:val="a4"/>
                  <w:rFonts w:ascii="Arial" w:hAnsi="Arial" w:cs="Arial"/>
                  <w:sz w:val="22"/>
                  <w:szCs w:val="22"/>
                </w:rPr>
                <w:t>KuznecovaT@suenco.ru</w:t>
              </w:r>
            </w:hyperlink>
            <w:r w:rsidR="0054594C">
              <w:rPr>
                <w:rFonts w:ascii="Arial" w:hAnsi="Arial" w:cs="Arial"/>
                <w:sz w:val="22"/>
                <w:szCs w:val="22"/>
              </w:rPr>
              <w:t xml:space="preserve"> </w:t>
            </w:r>
            <w:r w:rsidR="0054594C" w:rsidRPr="009378FE">
              <w:rPr>
                <w:rStyle w:val="apple-converted-space"/>
                <w:rFonts w:ascii="Arial" w:hAnsi="Arial" w:cs="Arial"/>
                <w:color w:val="0070C0"/>
                <w:sz w:val="22"/>
                <w:szCs w:val="22"/>
                <w:u w:val="single"/>
              </w:rPr>
              <w:t> </w:t>
            </w:r>
            <w:r w:rsidR="0054594C" w:rsidRPr="009378FE">
              <w:rPr>
                <w:rFonts w:ascii="Arial" w:hAnsi="Arial" w:cs="Arial"/>
                <w:color w:val="0070C0"/>
                <w:sz w:val="22"/>
                <w:szCs w:val="22"/>
                <w:u w:val="single"/>
              </w:rPr>
              <w:t>и</w:t>
            </w:r>
            <w:r w:rsidR="0054594C" w:rsidRPr="009378FE">
              <w:rPr>
                <w:rStyle w:val="apple-converted-space"/>
                <w:rFonts w:ascii="Arial" w:hAnsi="Arial" w:cs="Arial"/>
                <w:color w:val="0070C0"/>
                <w:sz w:val="22"/>
                <w:szCs w:val="22"/>
                <w:u w:val="single"/>
              </w:rPr>
              <w:t> </w:t>
            </w:r>
            <w:hyperlink r:id="rId12" w:history="1">
              <w:r w:rsidR="0054594C" w:rsidRPr="009378FE">
                <w:rPr>
                  <w:rStyle w:val="a4"/>
                  <w:rFonts w:ascii="Arial" w:hAnsi="Arial" w:cs="Arial"/>
                  <w:color w:val="0070C0"/>
                  <w:sz w:val="22"/>
                  <w:szCs w:val="22"/>
                </w:rPr>
                <w:t>zakupki@k-m-i.ru</w:t>
              </w:r>
            </w:hyperlink>
            <w:r w:rsidR="0054594C" w:rsidRPr="009378FE">
              <w:rPr>
                <w:rFonts w:ascii="Arial" w:hAnsi="Arial" w:cs="Arial"/>
                <w:color w:val="000000"/>
                <w:sz w:val="22"/>
                <w:szCs w:val="22"/>
              </w:rPr>
              <w:t>.</w:t>
            </w:r>
          </w:p>
          <w:p w:rsidR="0054594C" w:rsidRPr="009378FE" w:rsidRDefault="0054594C" w:rsidP="00CB720A">
            <w:pPr>
              <w:widowControl w:val="0"/>
              <w:jc w:val="both"/>
              <w:rPr>
                <w:rFonts w:ascii="Arial" w:hAnsi="Arial" w:cs="Arial"/>
                <w:sz w:val="22"/>
                <w:szCs w:val="22"/>
              </w:rPr>
            </w:pPr>
            <w:r w:rsidRPr="009378FE">
              <w:rPr>
                <w:rFonts w:ascii="Arial" w:hAnsi="Arial" w:cs="Arial"/>
                <w:b/>
                <w:sz w:val="22"/>
                <w:szCs w:val="22"/>
              </w:rPr>
              <w:t xml:space="preserve">Официальный сайт: </w:t>
            </w:r>
            <w:hyperlink r:id="rId13" w:history="1">
              <w:r w:rsidRPr="009378FE">
                <w:rPr>
                  <w:rStyle w:val="a4"/>
                  <w:rFonts w:ascii="Arial" w:hAnsi="Arial" w:cs="Arial"/>
                  <w:sz w:val="22"/>
                  <w:szCs w:val="22"/>
                  <w:lang w:val="en-US"/>
                </w:rPr>
                <w:t>www</w:t>
              </w:r>
              <w:r w:rsidRPr="009378FE">
                <w:rPr>
                  <w:rStyle w:val="a4"/>
                  <w:rFonts w:ascii="Arial" w:hAnsi="Arial" w:cs="Arial"/>
                  <w:sz w:val="22"/>
                  <w:szCs w:val="22"/>
                </w:rPr>
                <w:t>.</w:t>
              </w:r>
              <w:proofErr w:type="spellStart"/>
              <w:r w:rsidRPr="009378FE">
                <w:rPr>
                  <w:rStyle w:val="a4"/>
                  <w:rFonts w:ascii="Arial" w:hAnsi="Arial" w:cs="Arial"/>
                  <w:sz w:val="22"/>
                  <w:szCs w:val="22"/>
                  <w:lang w:val="en-US"/>
                </w:rPr>
                <w:t>suenco</w:t>
              </w:r>
              <w:proofErr w:type="spellEnd"/>
              <w:r w:rsidRPr="009378FE">
                <w:rPr>
                  <w:rStyle w:val="a4"/>
                  <w:rFonts w:ascii="Arial" w:hAnsi="Arial" w:cs="Arial"/>
                  <w:sz w:val="22"/>
                  <w:szCs w:val="22"/>
                </w:rPr>
                <w:t>.</w:t>
              </w:r>
              <w:proofErr w:type="spellStart"/>
              <w:r w:rsidRPr="009378FE">
                <w:rPr>
                  <w:rStyle w:val="a4"/>
                  <w:rFonts w:ascii="Arial" w:hAnsi="Arial" w:cs="Arial"/>
                  <w:sz w:val="22"/>
                  <w:szCs w:val="22"/>
                  <w:lang w:val="en-US"/>
                </w:rPr>
                <w:t>ru</w:t>
              </w:r>
              <w:proofErr w:type="spellEnd"/>
            </w:hyperlink>
            <w:r w:rsidRPr="009378FE">
              <w:rPr>
                <w:rStyle w:val="a4"/>
                <w:rFonts w:ascii="Arial" w:hAnsi="Arial" w:cs="Arial"/>
                <w:sz w:val="22"/>
                <w:szCs w:val="22"/>
              </w:rPr>
              <w:t xml:space="preserve"> и </w:t>
            </w:r>
          </w:p>
          <w:p w:rsidR="0054594C" w:rsidRPr="00B71524" w:rsidRDefault="0054594C" w:rsidP="00CB720A">
            <w:pPr>
              <w:pStyle w:val="30"/>
              <w:ind w:firstLine="0"/>
              <w:rPr>
                <w:rFonts w:ascii="Arial" w:hAnsi="Arial" w:cs="Arial"/>
                <w:sz w:val="22"/>
                <w:szCs w:val="22"/>
              </w:rPr>
            </w:pPr>
          </w:p>
        </w:tc>
      </w:tr>
      <w:tr w:rsidR="0054594C" w:rsidRPr="00B71524"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lastRenderedPageBreak/>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Предмет </w:t>
            </w:r>
            <w:r>
              <w:rPr>
                <w:rFonts w:ascii="Arial" w:hAnsi="Arial" w:cs="Arial"/>
                <w:sz w:val="22"/>
                <w:szCs w:val="22"/>
              </w:rPr>
              <w:t>закупки</w:t>
            </w:r>
          </w:p>
        </w:tc>
        <w:tc>
          <w:tcPr>
            <w:tcW w:w="5916" w:type="dxa"/>
            <w:tcBorders>
              <w:top w:val="single" w:sz="4" w:space="0" w:color="auto"/>
              <w:left w:val="single" w:sz="4" w:space="0" w:color="auto"/>
              <w:bottom w:val="single" w:sz="4" w:space="0" w:color="auto"/>
              <w:right w:val="single" w:sz="4" w:space="0" w:color="auto"/>
            </w:tcBorders>
          </w:tcPr>
          <w:p w:rsidR="0054594C" w:rsidRPr="001B3113" w:rsidRDefault="0054594C" w:rsidP="009E6172">
            <w:pPr>
              <w:shd w:val="clear" w:color="auto" w:fill="FFFFFF"/>
              <w:jc w:val="both"/>
              <w:rPr>
                <w:rFonts w:ascii="Arial" w:hAnsi="Arial" w:cs="Arial"/>
                <w:sz w:val="22"/>
                <w:szCs w:val="22"/>
              </w:rPr>
            </w:pPr>
            <w:r w:rsidRPr="001B3113">
              <w:rPr>
                <w:rFonts w:ascii="Arial" w:hAnsi="Arial" w:cs="Arial"/>
                <w:sz w:val="22"/>
                <w:szCs w:val="22"/>
              </w:rPr>
              <w:t xml:space="preserve">Открытый запрос </w:t>
            </w:r>
            <w:r w:rsidR="009E6172">
              <w:rPr>
                <w:rFonts w:ascii="Arial" w:hAnsi="Arial" w:cs="Arial"/>
                <w:sz w:val="22"/>
                <w:szCs w:val="22"/>
              </w:rPr>
              <w:t xml:space="preserve">предложений </w:t>
            </w:r>
            <w:r w:rsidR="00BB48D1">
              <w:rPr>
                <w:rFonts w:ascii="Arial" w:hAnsi="Arial" w:cs="Arial"/>
                <w:bCs/>
                <w:color w:val="000000"/>
                <w:sz w:val="22"/>
                <w:szCs w:val="22"/>
              </w:rPr>
              <w:t>на поставку</w:t>
            </w:r>
            <w:r w:rsidR="009E6172">
              <w:rPr>
                <w:rFonts w:ascii="Arial" w:hAnsi="Arial" w:cs="Arial"/>
                <w:bCs/>
                <w:color w:val="000000"/>
                <w:sz w:val="22"/>
                <w:szCs w:val="22"/>
              </w:rPr>
              <w:t xml:space="preserve"> брендированных зонтов-тростей</w:t>
            </w:r>
            <w:r w:rsidR="00352FFD">
              <w:rPr>
                <w:rFonts w:ascii="Arial" w:hAnsi="Arial" w:cs="Arial"/>
                <w:bCs/>
                <w:color w:val="000000"/>
                <w:sz w:val="22"/>
                <w:szCs w:val="22"/>
              </w:rPr>
              <w:t xml:space="preserve"> </w:t>
            </w:r>
          </w:p>
        </w:tc>
      </w:tr>
      <w:tr w:rsidR="0054594C" w:rsidRPr="00B71524" w:rsidTr="00705ED9">
        <w:trPr>
          <w:trHeight w:val="1423"/>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C81608">
              <w:rPr>
                <w:rFonts w:ascii="Arial" w:hAnsi="Arial" w:cs="Arial"/>
                <w:sz w:val="22"/>
                <w:szCs w:val="22"/>
              </w:rPr>
              <w:t>Описание товаров (работ, услуг)</w:t>
            </w:r>
          </w:p>
        </w:tc>
        <w:tc>
          <w:tcPr>
            <w:tcW w:w="5916" w:type="dxa"/>
            <w:tcBorders>
              <w:top w:val="single" w:sz="4" w:space="0" w:color="auto"/>
              <w:left w:val="single" w:sz="4" w:space="0" w:color="auto"/>
              <w:bottom w:val="single" w:sz="4" w:space="0" w:color="auto"/>
              <w:right w:val="single" w:sz="4" w:space="0" w:color="auto"/>
            </w:tcBorders>
          </w:tcPr>
          <w:p w:rsidR="0054594C" w:rsidRPr="001B3113" w:rsidRDefault="00BB48D1" w:rsidP="00BB48D1">
            <w:pPr>
              <w:shd w:val="clear" w:color="auto" w:fill="FFFFFF"/>
              <w:jc w:val="both"/>
              <w:rPr>
                <w:rFonts w:ascii="Arial" w:hAnsi="Arial" w:cs="Arial"/>
                <w:bCs/>
                <w:sz w:val="22"/>
                <w:szCs w:val="22"/>
              </w:rPr>
            </w:pPr>
            <w:r w:rsidRPr="00BB48D1">
              <w:rPr>
                <w:rFonts w:ascii="Arial" w:hAnsi="Arial" w:cs="Arial"/>
                <w:sz w:val="22"/>
                <w:szCs w:val="22"/>
              </w:rPr>
              <w:t>Согласно Технической документации (Раздел № 4 настоящей документации о закупке) и</w:t>
            </w:r>
            <w:r w:rsidRPr="00BB48D1">
              <w:rPr>
                <w:rFonts w:ascii="Arial" w:hAnsi="Arial" w:cs="Arial"/>
                <w:bCs/>
                <w:sz w:val="22"/>
                <w:szCs w:val="22"/>
              </w:rPr>
              <w:t xml:space="preserve"> </w:t>
            </w:r>
            <w:r w:rsidRPr="00BB48D1">
              <w:rPr>
                <w:rFonts w:ascii="Arial" w:hAnsi="Arial" w:cs="Arial"/>
                <w:sz w:val="22"/>
                <w:szCs w:val="22"/>
              </w:rPr>
              <w:t>спецификации (приложение № 1 к проекту договора), (Раздел 5 настоящей документации о закупке)</w:t>
            </w:r>
          </w:p>
        </w:tc>
      </w:tr>
      <w:tr w:rsidR="0054594C" w:rsidRPr="00B71524" w:rsidTr="00705ED9">
        <w:trPr>
          <w:trHeight w:val="115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w:t>
            </w:r>
            <w:r>
              <w:rPr>
                <w:rFonts w:ascii="Arial" w:hAnsi="Arial" w:cs="Arial"/>
                <w:sz w:val="22"/>
                <w:szCs w:val="22"/>
              </w:rPr>
              <w:t xml:space="preserve"> поставки товаров (выполнения работ, оказания услуг)</w:t>
            </w:r>
          </w:p>
        </w:tc>
        <w:tc>
          <w:tcPr>
            <w:tcW w:w="5916" w:type="dxa"/>
            <w:tcBorders>
              <w:top w:val="single" w:sz="4" w:space="0" w:color="auto"/>
              <w:left w:val="single" w:sz="4" w:space="0" w:color="auto"/>
              <w:bottom w:val="single" w:sz="4" w:space="0" w:color="auto"/>
              <w:right w:val="single" w:sz="4" w:space="0" w:color="auto"/>
            </w:tcBorders>
          </w:tcPr>
          <w:p w:rsidR="0054594C" w:rsidRPr="0096671C" w:rsidRDefault="009E6172" w:rsidP="009E6172">
            <w:pPr>
              <w:keepNext/>
              <w:tabs>
                <w:tab w:val="left" w:pos="818"/>
              </w:tabs>
              <w:jc w:val="both"/>
              <w:rPr>
                <w:rFonts w:ascii="Arial" w:hAnsi="Arial" w:cs="Arial"/>
                <w:bCs/>
                <w:color w:val="000000"/>
                <w:sz w:val="22"/>
                <w:szCs w:val="22"/>
              </w:rPr>
            </w:pPr>
            <w:r>
              <w:rPr>
                <w:rFonts w:ascii="Arial" w:hAnsi="Arial" w:cs="Arial"/>
                <w:bCs/>
                <w:color w:val="000000"/>
                <w:sz w:val="22"/>
                <w:szCs w:val="22"/>
              </w:rPr>
              <w:t>625023</w:t>
            </w:r>
            <w:r w:rsidR="004A36C5">
              <w:rPr>
                <w:rFonts w:ascii="Arial" w:hAnsi="Arial" w:cs="Arial"/>
                <w:bCs/>
                <w:color w:val="000000"/>
                <w:sz w:val="22"/>
                <w:szCs w:val="22"/>
              </w:rPr>
              <w:t xml:space="preserve">, Тюменская область, г. </w:t>
            </w:r>
            <w:r>
              <w:rPr>
                <w:rFonts w:ascii="Arial" w:hAnsi="Arial" w:cs="Arial"/>
                <w:bCs/>
                <w:color w:val="000000"/>
                <w:sz w:val="22"/>
                <w:szCs w:val="22"/>
              </w:rPr>
              <w:t>Тюмень</w:t>
            </w:r>
            <w:r w:rsidR="004A36C5">
              <w:rPr>
                <w:rFonts w:ascii="Arial" w:hAnsi="Arial" w:cs="Arial"/>
                <w:bCs/>
                <w:color w:val="000000"/>
                <w:sz w:val="22"/>
                <w:szCs w:val="22"/>
              </w:rPr>
              <w:t xml:space="preserve">, ул. </w:t>
            </w:r>
            <w:r>
              <w:rPr>
                <w:rFonts w:ascii="Arial" w:hAnsi="Arial" w:cs="Arial"/>
                <w:bCs/>
                <w:color w:val="000000"/>
                <w:sz w:val="22"/>
                <w:szCs w:val="22"/>
              </w:rPr>
              <w:t>Одесская, 14</w:t>
            </w:r>
            <w:r w:rsidR="00682EB7">
              <w:rPr>
                <w:rFonts w:ascii="Arial" w:hAnsi="Arial" w:cs="Arial"/>
                <w:bCs/>
                <w:color w:val="000000"/>
                <w:sz w:val="22"/>
                <w:szCs w:val="22"/>
              </w:rPr>
              <w:t xml:space="preserve">, </w:t>
            </w:r>
            <w:r>
              <w:rPr>
                <w:rFonts w:ascii="Arial" w:hAnsi="Arial" w:cs="Arial"/>
                <w:bCs/>
                <w:color w:val="000000"/>
                <w:sz w:val="22"/>
                <w:szCs w:val="22"/>
              </w:rPr>
              <w:t>2 этаж, 205 кабинет</w:t>
            </w:r>
          </w:p>
        </w:tc>
      </w:tr>
      <w:tr w:rsidR="0054594C" w:rsidRPr="00994688" w:rsidTr="00705ED9">
        <w:trPr>
          <w:trHeight w:val="1828"/>
        </w:trPr>
        <w:tc>
          <w:tcPr>
            <w:tcW w:w="502" w:type="dxa"/>
            <w:vMerge w:val="restart"/>
            <w:tcBorders>
              <w:top w:val="single" w:sz="4" w:space="0" w:color="auto"/>
              <w:left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5</w:t>
            </w:r>
          </w:p>
        </w:tc>
        <w:tc>
          <w:tcPr>
            <w:tcW w:w="1767" w:type="dxa"/>
            <w:vMerge w:val="restart"/>
            <w:tcBorders>
              <w:top w:val="single" w:sz="4" w:space="0" w:color="auto"/>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Условия поставки товаров (выполнения работ, оказания услуг)</w:t>
            </w:r>
          </w:p>
        </w:tc>
        <w:tc>
          <w:tcPr>
            <w:tcW w:w="5916" w:type="dxa"/>
            <w:tcBorders>
              <w:top w:val="single" w:sz="4" w:space="0" w:color="auto"/>
              <w:left w:val="single" w:sz="4" w:space="0" w:color="auto"/>
              <w:bottom w:val="single" w:sz="4" w:space="0" w:color="auto"/>
              <w:right w:val="single" w:sz="4" w:space="0" w:color="auto"/>
            </w:tcBorders>
          </w:tcPr>
          <w:p w:rsidR="00C331CC" w:rsidRDefault="004E106A" w:rsidP="004E106A">
            <w:pPr>
              <w:pStyle w:val="a9"/>
              <w:ind w:left="0"/>
              <w:jc w:val="both"/>
              <w:rPr>
                <w:rFonts w:ascii="Arial" w:hAnsi="Arial" w:cs="Arial"/>
              </w:rPr>
            </w:pPr>
            <w:r w:rsidRPr="00077058">
              <w:rPr>
                <w:rFonts w:ascii="Arial" w:hAnsi="Arial" w:cs="Arial"/>
              </w:rPr>
              <w:t>В соответствии с проектом договора поставки и спецификацией (приложение № 1 к проекту договора) доставка осуществляется силами</w:t>
            </w:r>
            <w:r>
              <w:rPr>
                <w:rFonts w:ascii="Arial" w:hAnsi="Arial" w:cs="Arial"/>
              </w:rPr>
              <w:t xml:space="preserve"> и средствами</w:t>
            </w:r>
            <w:r w:rsidRPr="00077058">
              <w:rPr>
                <w:rFonts w:ascii="Arial" w:hAnsi="Arial" w:cs="Arial"/>
              </w:rPr>
              <w:t xml:space="preserve"> Поставщика</w:t>
            </w:r>
            <w:r>
              <w:rPr>
                <w:rFonts w:ascii="Arial" w:hAnsi="Arial" w:cs="Arial"/>
              </w:rPr>
              <w:t>.</w:t>
            </w:r>
          </w:p>
          <w:p w:rsidR="00705ED9" w:rsidRPr="00C331CC" w:rsidRDefault="00705ED9" w:rsidP="005E1DBA">
            <w:pPr>
              <w:pStyle w:val="a9"/>
              <w:ind w:left="0"/>
              <w:jc w:val="both"/>
              <w:rPr>
                <w:rFonts w:ascii="Arial" w:eastAsia="Times New Roman" w:hAnsi="Arial" w:cs="Arial"/>
                <w:sz w:val="24"/>
                <w:szCs w:val="24"/>
              </w:rPr>
            </w:pPr>
            <w:r>
              <w:rPr>
                <w:rFonts w:ascii="Arial" w:hAnsi="Arial" w:cs="Arial"/>
              </w:rPr>
              <w:t>На поставляемый по договору товар должен быть нанесен логотип Заказчика</w:t>
            </w:r>
            <w:r w:rsidR="005E1DBA">
              <w:rPr>
                <w:rFonts w:ascii="Arial" w:hAnsi="Arial" w:cs="Arial"/>
              </w:rPr>
              <w:t xml:space="preserve"> (отражен в разделе № 4 настоящей документации о закупке (Техническая документация)</w:t>
            </w:r>
          </w:p>
        </w:tc>
      </w:tr>
      <w:tr w:rsidR="0054594C" w:rsidRPr="00994688" w:rsidTr="00705ED9">
        <w:trPr>
          <w:trHeight w:val="1308"/>
        </w:trPr>
        <w:tc>
          <w:tcPr>
            <w:tcW w:w="502" w:type="dxa"/>
            <w:vMerge/>
            <w:tcBorders>
              <w:left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F87441" w:rsidRDefault="0054594C" w:rsidP="00CB720A">
            <w:pPr>
              <w:keepNext/>
              <w:keepLines/>
              <w:suppressLineNumbers/>
              <w:suppressAutoHyphens/>
              <w:rPr>
                <w:rFonts w:ascii="Arial" w:hAnsi="Arial" w:cs="Arial"/>
                <w:sz w:val="22"/>
                <w:szCs w:val="22"/>
              </w:rPr>
            </w:pPr>
            <w:r>
              <w:rPr>
                <w:rFonts w:ascii="Arial" w:hAnsi="Arial" w:cs="Arial"/>
                <w:sz w:val="22"/>
                <w:szCs w:val="22"/>
              </w:rPr>
              <w:t>Количество поставки товаров, (выполнения работ, оказания услуг)</w:t>
            </w:r>
          </w:p>
        </w:tc>
        <w:tc>
          <w:tcPr>
            <w:tcW w:w="5916" w:type="dxa"/>
            <w:tcBorders>
              <w:top w:val="single" w:sz="4" w:space="0" w:color="auto"/>
              <w:left w:val="single" w:sz="4" w:space="0" w:color="auto"/>
              <w:bottom w:val="single" w:sz="4" w:space="0" w:color="auto"/>
              <w:right w:val="single" w:sz="4" w:space="0" w:color="auto"/>
            </w:tcBorders>
          </w:tcPr>
          <w:p w:rsidR="0054594C" w:rsidRPr="00990754" w:rsidRDefault="005E1DBA" w:rsidP="002165BF">
            <w:pPr>
              <w:keepNext/>
              <w:jc w:val="both"/>
              <w:rPr>
                <w:rFonts w:ascii="Arial" w:hAnsi="Arial" w:cs="Arial"/>
                <w:sz w:val="22"/>
                <w:szCs w:val="22"/>
              </w:rPr>
            </w:pPr>
            <w:r>
              <w:rPr>
                <w:rFonts w:ascii="Arial" w:hAnsi="Arial" w:cs="Arial"/>
                <w:sz w:val="22"/>
                <w:szCs w:val="22"/>
              </w:rPr>
              <w:t>600 (шестьсот) штук.</w:t>
            </w:r>
          </w:p>
        </w:tc>
      </w:tr>
      <w:tr w:rsidR="0054594C" w:rsidRPr="00994688" w:rsidTr="00705ED9">
        <w:trPr>
          <w:trHeight w:val="1258"/>
        </w:trPr>
        <w:tc>
          <w:tcPr>
            <w:tcW w:w="502" w:type="dxa"/>
            <w:vMerge/>
            <w:tcBorders>
              <w:left w:val="single" w:sz="4" w:space="0" w:color="auto"/>
              <w:bottom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Сроки поставки товаров (выполнения работ, оказания услуг)</w:t>
            </w:r>
          </w:p>
        </w:tc>
        <w:tc>
          <w:tcPr>
            <w:tcW w:w="5916" w:type="dxa"/>
            <w:tcBorders>
              <w:top w:val="single" w:sz="4" w:space="0" w:color="auto"/>
              <w:left w:val="single" w:sz="4" w:space="0" w:color="auto"/>
              <w:bottom w:val="single" w:sz="4" w:space="0" w:color="auto"/>
              <w:right w:val="single" w:sz="4" w:space="0" w:color="auto"/>
            </w:tcBorders>
          </w:tcPr>
          <w:p w:rsidR="0054594C" w:rsidRPr="0094048A" w:rsidRDefault="009E6172" w:rsidP="009E6172">
            <w:pPr>
              <w:keepNext/>
              <w:jc w:val="both"/>
              <w:rPr>
                <w:rFonts w:ascii="Arial" w:hAnsi="Arial" w:cs="Arial"/>
                <w:b/>
                <w:color w:val="000000"/>
                <w:sz w:val="22"/>
                <w:szCs w:val="22"/>
              </w:rPr>
            </w:pPr>
            <w:r w:rsidRPr="0094048A">
              <w:rPr>
                <w:rFonts w:ascii="Arial" w:hAnsi="Arial" w:cs="Arial"/>
                <w:sz w:val="22"/>
                <w:szCs w:val="22"/>
              </w:rPr>
              <w:t xml:space="preserve">Товар должен быть поставлен в течении 15 (пятнадцати) рабочих дней со дня перечисления денежных средств </w:t>
            </w:r>
            <w:r w:rsidR="0017455D" w:rsidRPr="0094048A">
              <w:rPr>
                <w:rFonts w:ascii="Arial" w:hAnsi="Arial" w:cs="Arial"/>
                <w:sz w:val="22"/>
                <w:szCs w:val="22"/>
              </w:rPr>
              <w:t>в качестве предоплаты.</w:t>
            </w:r>
            <w:r w:rsidR="002165BF" w:rsidRPr="0094048A">
              <w:rPr>
                <w:rFonts w:ascii="Arial" w:hAnsi="Arial" w:cs="Arial"/>
                <w:sz w:val="22"/>
                <w:szCs w:val="22"/>
              </w:rPr>
              <w:t xml:space="preserve"> </w:t>
            </w:r>
          </w:p>
        </w:tc>
      </w:tr>
      <w:tr w:rsidR="0054594C" w:rsidRPr="00994688" w:rsidTr="00705ED9">
        <w:trPr>
          <w:trHeight w:val="26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1.1.3</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Начальная (максимальная) цена контракта (цена лота)</w:t>
            </w:r>
          </w:p>
        </w:tc>
        <w:tc>
          <w:tcPr>
            <w:tcW w:w="5916" w:type="dxa"/>
            <w:tcBorders>
              <w:top w:val="single" w:sz="4" w:space="0" w:color="auto"/>
              <w:left w:val="single" w:sz="4" w:space="0" w:color="auto"/>
              <w:bottom w:val="single" w:sz="4" w:space="0" w:color="auto"/>
              <w:right w:val="single" w:sz="4" w:space="0" w:color="auto"/>
            </w:tcBorders>
          </w:tcPr>
          <w:p w:rsidR="0054594C" w:rsidRPr="0022667A" w:rsidRDefault="0017455D" w:rsidP="0017455D">
            <w:pPr>
              <w:autoSpaceDE w:val="0"/>
              <w:autoSpaceDN w:val="0"/>
              <w:adjustRightInd w:val="0"/>
              <w:jc w:val="both"/>
              <w:rPr>
                <w:rFonts w:ascii="Arial" w:hAnsi="Arial" w:cs="Arial"/>
                <w:sz w:val="22"/>
                <w:szCs w:val="22"/>
                <w:highlight w:val="yellow"/>
              </w:rPr>
            </w:pPr>
            <w:r>
              <w:rPr>
                <w:rFonts w:ascii="Arial" w:hAnsi="Arial" w:cs="Arial"/>
                <w:b/>
                <w:sz w:val="22"/>
                <w:szCs w:val="22"/>
              </w:rPr>
              <w:t>228 813</w:t>
            </w:r>
            <w:r w:rsidR="002165BF">
              <w:rPr>
                <w:rFonts w:ascii="Arial" w:hAnsi="Arial" w:cs="Arial"/>
                <w:b/>
                <w:sz w:val="22"/>
                <w:szCs w:val="22"/>
              </w:rPr>
              <w:t>,</w:t>
            </w:r>
            <w:r>
              <w:rPr>
                <w:rFonts w:ascii="Arial" w:hAnsi="Arial" w:cs="Arial"/>
                <w:b/>
                <w:sz w:val="22"/>
                <w:szCs w:val="22"/>
              </w:rPr>
              <w:t>56</w:t>
            </w:r>
            <w:r w:rsidR="00B84E66" w:rsidRPr="00B84E66">
              <w:rPr>
                <w:rFonts w:ascii="Arial" w:hAnsi="Arial" w:cs="Arial"/>
                <w:b/>
                <w:sz w:val="22"/>
                <w:szCs w:val="22"/>
              </w:rPr>
              <w:t xml:space="preserve"> </w:t>
            </w:r>
            <w:r w:rsidR="0054594C" w:rsidRPr="00B84E66">
              <w:rPr>
                <w:rFonts w:ascii="Arial" w:hAnsi="Arial" w:cs="Arial"/>
                <w:b/>
                <w:sz w:val="22"/>
                <w:szCs w:val="22"/>
              </w:rPr>
              <w:t>(</w:t>
            </w:r>
            <w:r>
              <w:rPr>
                <w:rFonts w:ascii="Arial" w:hAnsi="Arial" w:cs="Arial"/>
                <w:b/>
                <w:sz w:val="22"/>
                <w:szCs w:val="22"/>
              </w:rPr>
              <w:t>Двести двадцать восемь тысяч восемьсот тринадцать</w:t>
            </w:r>
            <w:r w:rsidR="003523E2">
              <w:rPr>
                <w:rFonts w:ascii="Arial" w:hAnsi="Arial" w:cs="Arial"/>
                <w:b/>
                <w:sz w:val="22"/>
                <w:szCs w:val="22"/>
              </w:rPr>
              <w:t>) рубл</w:t>
            </w:r>
            <w:r>
              <w:rPr>
                <w:rFonts w:ascii="Arial" w:hAnsi="Arial" w:cs="Arial"/>
                <w:b/>
                <w:sz w:val="22"/>
                <w:szCs w:val="22"/>
              </w:rPr>
              <w:t>ей</w:t>
            </w:r>
            <w:r w:rsidR="003523E2">
              <w:rPr>
                <w:rFonts w:ascii="Arial" w:hAnsi="Arial" w:cs="Arial"/>
                <w:b/>
                <w:sz w:val="22"/>
                <w:szCs w:val="22"/>
              </w:rPr>
              <w:t xml:space="preserve"> </w:t>
            </w:r>
            <w:r>
              <w:rPr>
                <w:rFonts w:ascii="Arial" w:hAnsi="Arial" w:cs="Arial"/>
                <w:b/>
                <w:sz w:val="22"/>
                <w:szCs w:val="22"/>
              </w:rPr>
              <w:t>56</w:t>
            </w:r>
            <w:r w:rsidR="003523E2">
              <w:rPr>
                <w:rFonts w:ascii="Arial" w:hAnsi="Arial" w:cs="Arial"/>
                <w:b/>
                <w:sz w:val="22"/>
                <w:szCs w:val="22"/>
              </w:rPr>
              <w:t xml:space="preserve"> копеек</w:t>
            </w:r>
            <w:r w:rsidR="0054594C" w:rsidRPr="00785650">
              <w:rPr>
                <w:rFonts w:ascii="Arial" w:hAnsi="Arial" w:cs="Arial"/>
                <w:b/>
                <w:sz w:val="22"/>
                <w:szCs w:val="22"/>
              </w:rPr>
              <w:t xml:space="preserve">, </w:t>
            </w:r>
            <w:r w:rsidR="004D1797" w:rsidRPr="004D1797">
              <w:rPr>
                <w:rFonts w:ascii="Arial" w:hAnsi="Arial" w:cs="Arial"/>
                <w:b/>
                <w:sz w:val="22"/>
                <w:szCs w:val="22"/>
              </w:rPr>
              <w:t>НДС кроме</w:t>
            </w:r>
            <w:r w:rsidR="0054594C" w:rsidRPr="004D1797">
              <w:rPr>
                <w:rFonts w:ascii="Arial" w:hAnsi="Arial" w:cs="Arial"/>
                <w:b/>
                <w:sz w:val="22"/>
                <w:szCs w:val="22"/>
              </w:rPr>
              <w:t xml:space="preserve"> того</w:t>
            </w:r>
            <w:r w:rsidR="0054594C" w:rsidRPr="00785650">
              <w:rPr>
                <w:rFonts w:ascii="Arial" w:hAnsi="Arial" w:cs="Arial"/>
                <w:b/>
                <w:sz w:val="22"/>
                <w:szCs w:val="22"/>
              </w:rPr>
              <w:t xml:space="preserve"> </w:t>
            </w:r>
          </w:p>
        </w:tc>
      </w:tr>
      <w:tr w:rsidR="0054594C" w:rsidRPr="00994688" w:rsidTr="00705ED9">
        <w:trPr>
          <w:trHeight w:val="3513"/>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4</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Форма, сроки и порядок оплаты </w:t>
            </w:r>
            <w:r>
              <w:rPr>
                <w:rFonts w:ascii="Arial" w:hAnsi="Arial" w:cs="Arial"/>
                <w:sz w:val="22"/>
                <w:szCs w:val="22"/>
              </w:rPr>
              <w:t xml:space="preserve">поставки товаров (выполнения работ, оказания </w:t>
            </w:r>
            <w:r w:rsidRPr="00994688">
              <w:rPr>
                <w:rFonts w:ascii="Arial" w:hAnsi="Arial" w:cs="Arial"/>
                <w:sz w:val="22"/>
                <w:szCs w:val="22"/>
              </w:rPr>
              <w:t>услуг</w:t>
            </w:r>
            <w:r>
              <w:rPr>
                <w:rFonts w:ascii="Arial" w:hAnsi="Arial" w:cs="Arial"/>
                <w:sz w:val="22"/>
                <w:szCs w:val="22"/>
              </w:rPr>
              <w:t>)</w:t>
            </w:r>
          </w:p>
        </w:tc>
        <w:tc>
          <w:tcPr>
            <w:tcW w:w="5916" w:type="dxa"/>
            <w:tcBorders>
              <w:top w:val="single" w:sz="4" w:space="0" w:color="auto"/>
              <w:left w:val="single" w:sz="4" w:space="0" w:color="auto"/>
              <w:bottom w:val="single" w:sz="4" w:space="0" w:color="auto"/>
              <w:right w:val="single" w:sz="4" w:space="0" w:color="auto"/>
            </w:tcBorders>
          </w:tcPr>
          <w:p w:rsidR="0017455D" w:rsidRPr="0017455D" w:rsidRDefault="0017455D" w:rsidP="0017455D">
            <w:pPr>
              <w:tabs>
                <w:tab w:val="left" w:pos="567"/>
              </w:tabs>
              <w:jc w:val="both"/>
              <w:rPr>
                <w:rFonts w:ascii="Arial" w:hAnsi="Arial" w:cs="Arial"/>
                <w:sz w:val="22"/>
                <w:szCs w:val="22"/>
              </w:rPr>
            </w:pPr>
            <w:r w:rsidRPr="0017455D">
              <w:rPr>
                <w:rFonts w:ascii="Arial" w:hAnsi="Arial" w:cs="Arial"/>
                <w:sz w:val="22"/>
                <w:szCs w:val="22"/>
              </w:rPr>
              <w:t>Расчеты между сторонами осуществляются в следующем порядке:</w:t>
            </w:r>
          </w:p>
          <w:p w:rsidR="0017455D" w:rsidRPr="0017455D" w:rsidRDefault="0017455D" w:rsidP="0017455D">
            <w:pPr>
              <w:jc w:val="both"/>
              <w:rPr>
                <w:rFonts w:ascii="Arial" w:hAnsi="Arial" w:cs="Arial"/>
                <w:sz w:val="22"/>
                <w:szCs w:val="22"/>
              </w:rPr>
            </w:pPr>
            <w:r w:rsidRPr="0017455D">
              <w:rPr>
                <w:rFonts w:ascii="Arial" w:hAnsi="Arial" w:cs="Arial"/>
                <w:sz w:val="22"/>
                <w:szCs w:val="22"/>
              </w:rPr>
              <w:t xml:space="preserve">Первый этап – Покупатель перечисляет на условиях предоплаты 50% стоимости Товара в течение 5 (пяти) банковских дней со дня предъявления Поставщиком счета на оплату. </w:t>
            </w:r>
          </w:p>
          <w:p w:rsidR="0017455D" w:rsidRPr="0017455D" w:rsidRDefault="0017455D" w:rsidP="0017455D">
            <w:pPr>
              <w:jc w:val="both"/>
              <w:rPr>
                <w:rFonts w:ascii="Arial" w:hAnsi="Arial" w:cs="Arial"/>
                <w:sz w:val="22"/>
                <w:szCs w:val="22"/>
              </w:rPr>
            </w:pPr>
            <w:r w:rsidRPr="0017455D">
              <w:rPr>
                <w:rFonts w:ascii="Arial" w:hAnsi="Arial" w:cs="Arial"/>
                <w:sz w:val="22"/>
                <w:szCs w:val="22"/>
              </w:rPr>
              <w:t xml:space="preserve">Второй этап – Покупатель перечисляет 50% стоимости Товара (окончательный расчет) по факту отгрузки Товара в течение 5 (пяти) банковских дней со дня исполнения Поставщиком обязательств по поставке </w:t>
            </w:r>
            <w:proofErr w:type="gramStart"/>
            <w:r w:rsidRPr="0017455D">
              <w:rPr>
                <w:rFonts w:ascii="Arial" w:hAnsi="Arial" w:cs="Arial"/>
                <w:sz w:val="22"/>
                <w:szCs w:val="22"/>
              </w:rPr>
              <w:t>Товара  При</w:t>
            </w:r>
            <w:proofErr w:type="gramEnd"/>
            <w:r w:rsidRPr="0017455D">
              <w:rPr>
                <w:rFonts w:ascii="Arial" w:hAnsi="Arial" w:cs="Arial"/>
                <w:sz w:val="22"/>
                <w:szCs w:val="22"/>
              </w:rPr>
              <w:t xml:space="preserve"> условии предъявления Поставщиком счета на оплату.</w:t>
            </w:r>
          </w:p>
          <w:p w:rsidR="0054594C" w:rsidRPr="00036F0D" w:rsidRDefault="0054594C" w:rsidP="0017455D">
            <w:pPr>
              <w:shd w:val="clear" w:color="auto" w:fill="FFFFFF"/>
              <w:tabs>
                <w:tab w:val="left" w:pos="851"/>
                <w:tab w:val="left" w:pos="1134"/>
                <w:tab w:val="left" w:pos="1418"/>
              </w:tabs>
              <w:jc w:val="both"/>
              <w:rPr>
                <w:rFonts w:ascii="Arial" w:hAnsi="Arial" w:cs="Arial"/>
                <w:sz w:val="22"/>
                <w:szCs w:val="22"/>
              </w:rPr>
            </w:pPr>
          </w:p>
        </w:tc>
      </w:tr>
      <w:tr w:rsidR="0054594C" w:rsidRPr="00994688" w:rsidTr="00705ED9">
        <w:trPr>
          <w:trHeight w:val="27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both"/>
              <w:rPr>
                <w:rFonts w:ascii="Arial" w:hAnsi="Arial" w:cs="Arial"/>
                <w:sz w:val="22"/>
                <w:szCs w:val="22"/>
              </w:rPr>
            </w:pPr>
            <w:r>
              <w:rPr>
                <w:rFonts w:ascii="Arial" w:hAnsi="Arial" w:cs="Arial"/>
                <w:sz w:val="22"/>
                <w:szCs w:val="22"/>
              </w:rPr>
              <w:t>Содержание документации о закупке</w:t>
            </w:r>
          </w:p>
          <w:p w:rsidR="0054594C" w:rsidRPr="00994688" w:rsidRDefault="0054594C" w:rsidP="00CB720A">
            <w:pPr>
              <w:keepNext/>
              <w:keepLines/>
              <w:suppressLineNumbers/>
              <w:suppressAutoHyphens/>
              <w:rPr>
                <w:rFonts w:ascii="Arial" w:hAnsi="Arial" w:cs="Arial"/>
                <w:sz w:val="22"/>
                <w:szCs w:val="22"/>
              </w:rPr>
            </w:pPr>
          </w:p>
        </w:tc>
        <w:tc>
          <w:tcPr>
            <w:tcW w:w="5916" w:type="dxa"/>
            <w:tcBorders>
              <w:top w:val="single" w:sz="4" w:space="0" w:color="auto"/>
              <w:left w:val="single" w:sz="4" w:space="0" w:color="auto"/>
              <w:bottom w:val="single" w:sz="4" w:space="0" w:color="auto"/>
              <w:right w:val="single" w:sz="4" w:space="0" w:color="auto"/>
            </w:tcBorders>
          </w:tcPr>
          <w:p w:rsidR="0054594C" w:rsidRPr="00994688" w:rsidRDefault="0054594C" w:rsidP="002165BF">
            <w:pPr>
              <w:pStyle w:val="a9"/>
              <w:spacing w:before="120"/>
              <w:ind w:left="0"/>
              <w:jc w:val="both"/>
              <w:rPr>
                <w:rFonts w:ascii="Arial" w:hAnsi="Arial" w:cs="Arial"/>
              </w:rPr>
            </w:pPr>
            <w:r w:rsidRPr="00F34775">
              <w:rPr>
                <w:rFonts w:ascii="Arial" w:hAnsi="Arial" w:cs="Arial"/>
              </w:rPr>
              <w:t>Требования к качеству</w:t>
            </w:r>
            <w:r>
              <w:rPr>
                <w:rFonts w:ascii="Arial" w:hAnsi="Arial" w:cs="Arial"/>
              </w:rPr>
              <w:t xml:space="preserve">: </w:t>
            </w:r>
            <w:r w:rsidR="002165BF">
              <w:rPr>
                <w:rFonts w:ascii="Arial" w:hAnsi="Arial" w:cs="Arial"/>
              </w:rPr>
              <w:t>оборудование</w:t>
            </w:r>
            <w:r w:rsidRPr="00815690">
              <w:rPr>
                <w:rFonts w:ascii="Arial" w:hAnsi="Arial" w:cs="Arial"/>
              </w:rPr>
              <w:t xml:space="preserve"> должн</w:t>
            </w:r>
            <w:r w:rsidR="002165BF">
              <w:rPr>
                <w:rFonts w:ascii="Arial" w:hAnsi="Arial" w:cs="Arial"/>
              </w:rPr>
              <w:t>о</w:t>
            </w:r>
            <w:r>
              <w:rPr>
                <w:rFonts w:ascii="Arial" w:hAnsi="Arial" w:cs="Arial"/>
              </w:rPr>
              <w:t xml:space="preserve"> соответствовать техническим характеристикам изложенных в Технической документации о закупке</w:t>
            </w:r>
            <w:r w:rsidR="005A6C3E">
              <w:rPr>
                <w:rFonts w:ascii="Arial" w:hAnsi="Arial" w:cs="Arial"/>
              </w:rPr>
              <w:t xml:space="preserve"> </w:t>
            </w:r>
            <w:r w:rsidR="005A6C3E" w:rsidRPr="0018260A">
              <w:rPr>
                <w:rFonts w:ascii="Arial" w:hAnsi="Arial" w:cs="Arial"/>
              </w:rPr>
              <w:t>(</w:t>
            </w:r>
            <w:r w:rsidR="005A6C3E">
              <w:rPr>
                <w:rFonts w:ascii="Arial" w:hAnsi="Arial" w:cs="Arial"/>
              </w:rPr>
              <w:t>Раздел</w:t>
            </w:r>
            <w:r w:rsidR="005A6C3E" w:rsidRPr="0018260A">
              <w:rPr>
                <w:rFonts w:ascii="Arial" w:hAnsi="Arial" w:cs="Arial"/>
              </w:rPr>
              <w:t xml:space="preserve"> </w:t>
            </w:r>
            <w:r w:rsidR="005A6C3E">
              <w:rPr>
                <w:rFonts w:ascii="Arial" w:hAnsi="Arial" w:cs="Arial"/>
              </w:rPr>
              <w:t>4</w:t>
            </w:r>
            <w:r w:rsidR="005A6C3E" w:rsidRPr="0018260A">
              <w:rPr>
                <w:rFonts w:ascii="Arial" w:hAnsi="Arial" w:cs="Arial"/>
              </w:rPr>
              <w:t xml:space="preserve"> настоящей документации о закупке)</w:t>
            </w:r>
            <w:r w:rsidR="005A6C3E">
              <w:rPr>
                <w:rFonts w:ascii="Arial" w:hAnsi="Arial" w:cs="Arial"/>
              </w:rPr>
              <w:t>.</w:t>
            </w:r>
            <w:r>
              <w:rPr>
                <w:rFonts w:ascii="Arial" w:hAnsi="Arial" w:cs="Arial"/>
              </w:rPr>
              <w:t xml:space="preserve"> </w:t>
            </w:r>
          </w:p>
        </w:tc>
      </w:tr>
      <w:tr w:rsidR="0054594C" w:rsidRPr="00994688" w:rsidTr="00705ED9">
        <w:trPr>
          <w:trHeight w:val="2577"/>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lastRenderedPageBreak/>
              <w:t>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Форма, порядок, д</w:t>
            </w:r>
            <w:r w:rsidRPr="00994688">
              <w:rPr>
                <w:rFonts w:ascii="Arial" w:hAnsi="Arial" w:cs="Arial"/>
                <w:sz w:val="22"/>
                <w:szCs w:val="22"/>
              </w:rPr>
              <w:t xml:space="preserve">аты начала и окончания срока предоставления участникам </w:t>
            </w:r>
            <w:proofErr w:type="spellStart"/>
            <w:proofErr w:type="gramStart"/>
            <w:r w:rsidRPr="00994688">
              <w:rPr>
                <w:rFonts w:ascii="Arial" w:hAnsi="Arial" w:cs="Arial"/>
                <w:sz w:val="22"/>
                <w:szCs w:val="22"/>
              </w:rPr>
              <w:t>разме</w:t>
            </w:r>
            <w:r w:rsidR="005A6C3E">
              <w:rPr>
                <w:rFonts w:ascii="Arial" w:hAnsi="Arial" w:cs="Arial"/>
                <w:sz w:val="22"/>
                <w:szCs w:val="22"/>
              </w:rPr>
              <w:t>-</w:t>
            </w:r>
            <w:r w:rsidRPr="00994688">
              <w:rPr>
                <w:rFonts w:ascii="Arial" w:hAnsi="Arial" w:cs="Arial"/>
                <w:sz w:val="22"/>
                <w:szCs w:val="22"/>
              </w:rPr>
              <w:t>щения</w:t>
            </w:r>
            <w:proofErr w:type="spellEnd"/>
            <w:proofErr w:type="gramEnd"/>
            <w:r w:rsidRPr="00994688">
              <w:rPr>
                <w:rFonts w:ascii="Arial" w:hAnsi="Arial" w:cs="Arial"/>
                <w:sz w:val="22"/>
                <w:szCs w:val="22"/>
              </w:rPr>
              <w:t xml:space="preserve"> заказа разъяснений положений конкурсной документации</w:t>
            </w:r>
          </w:p>
        </w:tc>
        <w:tc>
          <w:tcPr>
            <w:tcW w:w="5916" w:type="dxa"/>
            <w:tcBorders>
              <w:top w:val="single" w:sz="4" w:space="0" w:color="auto"/>
              <w:left w:val="single" w:sz="4" w:space="0" w:color="auto"/>
              <w:bottom w:val="single" w:sz="4" w:space="0" w:color="auto"/>
              <w:right w:val="single" w:sz="4" w:space="0" w:color="auto"/>
            </w:tcBorders>
          </w:tcPr>
          <w:p w:rsidR="0054594C" w:rsidRPr="00994688" w:rsidRDefault="0054594C" w:rsidP="0085038A">
            <w:pPr>
              <w:keepNext/>
              <w:keepLines/>
              <w:suppressLineNumbers/>
              <w:suppressAutoHyphens/>
              <w:jc w:val="both"/>
              <w:rPr>
                <w:rFonts w:ascii="Arial" w:hAnsi="Arial" w:cs="Arial"/>
                <w:sz w:val="22"/>
                <w:szCs w:val="22"/>
              </w:rPr>
            </w:pPr>
            <w:r w:rsidRPr="00994688">
              <w:rPr>
                <w:rFonts w:ascii="Arial" w:hAnsi="Arial" w:cs="Arial"/>
                <w:sz w:val="22"/>
                <w:szCs w:val="22"/>
              </w:rPr>
              <w:t>Дата начала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w:t>
            </w:r>
            <w:r>
              <w:rPr>
                <w:rFonts w:ascii="Arial" w:hAnsi="Arial" w:cs="Arial"/>
                <w:sz w:val="22"/>
                <w:szCs w:val="22"/>
              </w:rPr>
              <w:t xml:space="preserve"> </w:t>
            </w:r>
            <w:r w:rsidRPr="00E751FD">
              <w:rPr>
                <w:rFonts w:ascii="Arial" w:hAnsi="Arial" w:cs="Arial"/>
                <w:color w:val="000000"/>
                <w:sz w:val="22"/>
                <w:szCs w:val="22"/>
              </w:rPr>
              <w:t>д</w:t>
            </w:r>
            <w:r>
              <w:rPr>
                <w:rFonts w:ascii="Arial" w:hAnsi="Arial" w:cs="Arial"/>
                <w:color w:val="000000"/>
                <w:sz w:val="22"/>
                <w:szCs w:val="22"/>
              </w:rPr>
              <w:t>ень</w:t>
            </w:r>
            <w:r w:rsidRPr="00E751FD">
              <w:rPr>
                <w:rFonts w:ascii="Arial" w:hAnsi="Arial" w:cs="Arial"/>
                <w:color w:val="000000"/>
                <w:sz w:val="22"/>
                <w:szCs w:val="22"/>
              </w:rPr>
              <w:t xml:space="preserve"> размещения на официальном сайте извещения о проведении закупки</w:t>
            </w:r>
            <w:r>
              <w:rPr>
                <w:rFonts w:ascii="Arial" w:hAnsi="Arial" w:cs="Arial"/>
                <w:color w:val="000000"/>
                <w:sz w:val="22"/>
                <w:szCs w:val="22"/>
              </w:rPr>
              <w:t xml:space="preserve"> и документации о закупке.</w:t>
            </w:r>
            <w:r w:rsidRPr="0099468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 </w:t>
            </w:r>
            <w:r w:rsidRPr="004E26D0">
              <w:rPr>
                <w:rFonts w:ascii="Arial" w:hAnsi="Arial" w:cs="Arial"/>
                <w:b/>
                <w:sz w:val="22"/>
                <w:szCs w:val="22"/>
              </w:rPr>
              <w:t>«</w:t>
            </w:r>
            <w:r w:rsidR="0085038A">
              <w:rPr>
                <w:rFonts w:ascii="Arial" w:hAnsi="Arial" w:cs="Arial"/>
                <w:b/>
                <w:sz w:val="22"/>
                <w:szCs w:val="22"/>
              </w:rPr>
              <w:t>30</w:t>
            </w:r>
            <w:r w:rsidRPr="004E26D0">
              <w:rPr>
                <w:rFonts w:ascii="Arial" w:hAnsi="Arial" w:cs="Arial"/>
                <w:b/>
                <w:sz w:val="22"/>
                <w:szCs w:val="22"/>
              </w:rPr>
              <w:t>»</w:t>
            </w:r>
            <w:r w:rsidR="003515ED">
              <w:rPr>
                <w:rFonts w:ascii="Arial" w:hAnsi="Arial" w:cs="Arial"/>
                <w:b/>
                <w:sz w:val="22"/>
                <w:szCs w:val="22"/>
              </w:rPr>
              <w:t xml:space="preserve"> </w:t>
            </w:r>
            <w:r w:rsidR="0017455D">
              <w:rPr>
                <w:rFonts w:ascii="Arial" w:hAnsi="Arial" w:cs="Arial"/>
                <w:b/>
                <w:sz w:val="22"/>
                <w:szCs w:val="22"/>
              </w:rPr>
              <w:t>ноября</w:t>
            </w:r>
            <w:r w:rsidRPr="004E26D0">
              <w:rPr>
                <w:rFonts w:ascii="Arial" w:hAnsi="Arial" w:cs="Arial"/>
                <w:b/>
                <w:sz w:val="22"/>
                <w:szCs w:val="22"/>
              </w:rPr>
              <w:t xml:space="preserve"> </w:t>
            </w:r>
            <w:r w:rsidR="005A6C3E" w:rsidRPr="004E26D0">
              <w:rPr>
                <w:rFonts w:ascii="Arial" w:hAnsi="Arial" w:cs="Arial"/>
                <w:b/>
                <w:sz w:val="22"/>
                <w:szCs w:val="22"/>
              </w:rPr>
              <w:t>201</w:t>
            </w:r>
            <w:r w:rsidR="005A6C3E">
              <w:rPr>
                <w:rFonts w:ascii="Arial" w:hAnsi="Arial" w:cs="Arial"/>
                <w:b/>
                <w:sz w:val="22"/>
                <w:szCs w:val="22"/>
              </w:rPr>
              <w:t>5</w:t>
            </w:r>
            <w:r w:rsidR="005A6C3E" w:rsidRPr="004E26D0">
              <w:rPr>
                <w:rFonts w:ascii="Arial" w:hAnsi="Arial" w:cs="Arial"/>
                <w:b/>
                <w:sz w:val="22"/>
                <w:szCs w:val="22"/>
              </w:rPr>
              <w:t xml:space="preserve"> </w:t>
            </w:r>
            <w:r w:rsidRPr="004E26D0">
              <w:rPr>
                <w:rFonts w:ascii="Arial" w:hAnsi="Arial" w:cs="Arial"/>
                <w:b/>
                <w:sz w:val="22"/>
                <w:szCs w:val="22"/>
              </w:rPr>
              <w:t>г.</w:t>
            </w:r>
            <w:r>
              <w:rPr>
                <w:rFonts w:ascii="Arial" w:hAnsi="Arial" w:cs="Arial"/>
                <w:sz w:val="22"/>
                <w:szCs w:val="22"/>
              </w:rPr>
              <w:t xml:space="preserve">  </w:t>
            </w:r>
          </w:p>
        </w:tc>
      </w:tr>
      <w:tr w:rsidR="0054594C" w:rsidRPr="00994688" w:rsidTr="00705ED9">
        <w:trPr>
          <w:trHeight w:val="1639"/>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1.3.</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662F1D" w:rsidRDefault="0054594C" w:rsidP="00CB720A">
            <w:pPr>
              <w:pStyle w:val="22"/>
              <w:widowControl/>
              <w:tabs>
                <w:tab w:val="clear" w:pos="1440"/>
                <w:tab w:val="num" w:pos="576"/>
              </w:tabs>
              <w:spacing w:after="0"/>
              <w:ind w:left="0" w:firstLine="0"/>
              <w:jc w:val="left"/>
              <w:rPr>
                <w:rFonts w:ascii="Arial" w:hAnsi="Arial" w:cs="Arial"/>
                <w:b w:val="0"/>
                <w:bCs/>
                <w:sz w:val="22"/>
                <w:szCs w:val="22"/>
              </w:rPr>
            </w:pPr>
            <w:r w:rsidRPr="00994688">
              <w:rPr>
                <w:rFonts w:ascii="Arial" w:hAnsi="Arial" w:cs="Arial"/>
                <w:b w:val="0"/>
                <w:bCs/>
                <w:sz w:val="22"/>
                <w:szCs w:val="22"/>
              </w:rPr>
              <w:t xml:space="preserve">Требования к содержанию документов, входящих в состав заявки на участие в </w:t>
            </w:r>
            <w:r>
              <w:rPr>
                <w:rFonts w:ascii="Arial" w:hAnsi="Arial" w:cs="Arial"/>
                <w:b w:val="0"/>
                <w:bCs/>
                <w:sz w:val="22"/>
                <w:szCs w:val="22"/>
              </w:rPr>
              <w:t>закупке</w:t>
            </w:r>
          </w:p>
        </w:tc>
        <w:tc>
          <w:tcPr>
            <w:tcW w:w="5916"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Заявка на участие в </w:t>
            </w:r>
            <w:r>
              <w:rPr>
                <w:rFonts w:ascii="Arial" w:hAnsi="Arial" w:cs="Arial"/>
                <w:sz w:val="22"/>
                <w:szCs w:val="22"/>
              </w:rPr>
              <w:t>закупке</w:t>
            </w:r>
            <w:r w:rsidRPr="00994688">
              <w:rPr>
                <w:rFonts w:ascii="Arial" w:hAnsi="Arial" w:cs="Arial"/>
                <w:sz w:val="22"/>
                <w:szCs w:val="22"/>
              </w:rPr>
              <w:t xml:space="preserve"> должна содержать документы, предусмотренные п. </w:t>
            </w:r>
            <w:r>
              <w:rPr>
                <w:rFonts w:ascii="Arial" w:hAnsi="Arial" w:cs="Arial"/>
                <w:sz w:val="22"/>
                <w:szCs w:val="22"/>
              </w:rPr>
              <w:t>1.</w:t>
            </w:r>
            <w:r w:rsidRPr="00994688">
              <w:rPr>
                <w:rFonts w:ascii="Arial" w:hAnsi="Arial" w:cs="Arial"/>
                <w:sz w:val="22"/>
                <w:szCs w:val="22"/>
              </w:rPr>
              <w:t>3.</w:t>
            </w:r>
            <w:r>
              <w:rPr>
                <w:rFonts w:ascii="Arial" w:hAnsi="Arial" w:cs="Arial"/>
                <w:sz w:val="22"/>
                <w:szCs w:val="22"/>
              </w:rPr>
              <w:t>2</w:t>
            </w:r>
            <w:r w:rsidRPr="00994688">
              <w:rPr>
                <w:rFonts w:ascii="Arial" w:hAnsi="Arial" w:cs="Arial"/>
                <w:sz w:val="22"/>
                <w:szCs w:val="22"/>
              </w:rPr>
              <w:t xml:space="preserve">. Раздела </w:t>
            </w:r>
            <w:r>
              <w:rPr>
                <w:rFonts w:ascii="Arial" w:hAnsi="Arial" w:cs="Arial"/>
                <w:sz w:val="22"/>
                <w:szCs w:val="22"/>
              </w:rPr>
              <w:t>1.</w:t>
            </w:r>
            <w:r w:rsidRPr="00994688">
              <w:rPr>
                <w:rFonts w:ascii="Arial" w:hAnsi="Arial" w:cs="Arial"/>
                <w:sz w:val="22"/>
                <w:szCs w:val="22"/>
              </w:rPr>
              <w:t>1</w:t>
            </w:r>
            <w:proofErr w:type="gramStart"/>
            <w:r>
              <w:rPr>
                <w:rFonts w:ascii="Arial" w:hAnsi="Arial" w:cs="Arial"/>
                <w:sz w:val="22"/>
                <w:szCs w:val="22"/>
              </w:rPr>
              <w:t>.</w:t>
            </w:r>
            <w:r w:rsidRPr="00994688">
              <w:rPr>
                <w:rFonts w:ascii="Arial" w:hAnsi="Arial" w:cs="Arial"/>
                <w:sz w:val="22"/>
                <w:szCs w:val="22"/>
              </w:rPr>
              <w:t xml:space="preserve"> настоящей</w:t>
            </w:r>
            <w:proofErr w:type="gramEnd"/>
            <w:r w:rsidRPr="00994688">
              <w:rPr>
                <w:rFonts w:ascii="Arial" w:hAnsi="Arial" w:cs="Arial"/>
                <w:sz w:val="22"/>
                <w:szCs w:val="22"/>
              </w:rPr>
              <w:t xml:space="preserve"> документации</w:t>
            </w:r>
            <w:r>
              <w:rPr>
                <w:rFonts w:ascii="Arial" w:hAnsi="Arial" w:cs="Arial"/>
                <w:sz w:val="22"/>
                <w:szCs w:val="22"/>
              </w:rPr>
              <w:t xml:space="preserve"> закупке.</w:t>
            </w:r>
            <w:r w:rsidRPr="00994688">
              <w:rPr>
                <w:rFonts w:ascii="Arial" w:hAnsi="Arial" w:cs="Arial"/>
                <w:sz w:val="22"/>
                <w:szCs w:val="22"/>
              </w:rPr>
              <w:t xml:space="preserve"> </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 xml:space="preserve">.1.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начала срока подачи заявок на участие в </w:t>
            </w:r>
            <w:r>
              <w:rPr>
                <w:rFonts w:ascii="Arial" w:hAnsi="Arial" w:cs="Arial"/>
                <w:sz w:val="22"/>
                <w:szCs w:val="22"/>
              </w:rPr>
              <w:t>закупке</w:t>
            </w:r>
          </w:p>
        </w:tc>
        <w:tc>
          <w:tcPr>
            <w:tcW w:w="5916" w:type="dxa"/>
            <w:tcBorders>
              <w:top w:val="single" w:sz="4" w:space="0" w:color="auto"/>
              <w:left w:val="single" w:sz="4" w:space="0" w:color="auto"/>
              <w:bottom w:val="single" w:sz="4" w:space="0" w:color="auto"/>
              <w:right w:val="single" w:sz="4" w:space="0" w:color="auto"/>
            </w:tcBorders>
          </w:tcPr>
          <w:p w:rsidR="0054594C" w:rsidRPr="004E26D0" w:rsidRDefault="0054594C" w:rsidP="0085038A">
            <w:pPr>
              <w:keepNext/>
              <w:keepLines/>
              <w:suppressLineNumbers/>
              <w:suppressAutoHyphens/>
              <w:jc w:val="both"/>
              <w:rPr>
                <w:rFonts w:ascii="Arial" w:hAnsi="Arial" w:cs="Arial"/>
                <w:b/>
                <w:sz w:val="22"/>
                <w:szCs w:val="22"/>
              </w:rPr>
            </w:pPr>
            <w:r w:rsidRPr="004E26D0">
              <w:rPr>
                <w:rFonts w:ascii="Arial" w:hAnsi="Arial" w:cs="Arial"/>
                <w:b/>
                <w:sz w:val="22"/>
                <w:szCs w:val="22"/>
              </w:rPr>
              <w:t>«</w:t>
            </w:r>
            <w:r w:rsidR="0085038A">
              <w:rPr>
                <w:rFonts w:ascii="Arial" w:hAnsi="Arial" w:cs="Arial"/>
                <w:b/>
                <w:sz w:val="22"/>
                <w:szCs w:val="22"/>
              </w:rPr>
              <w:t>24</w:t>
            </w:r>
            <w:r w:rsidRPr="004E26D0">
              <w:rPr>
                <w:rFonts w:ascii="Arial" w:hAnsi="Arial" w:cs="Arial"/>
                <w:b/>
                <w:sz w:val="22"/>
                <w:szCs w:val="22"/>
              </w:rPr>
              <w:t xml:space="preserve">» </w:t>
            </w:r>
            <w:r w:rsidR="0017455D">
              <w:rPr>
                <w:rFonts w:ascii="Arial" w:hAnsi="Arial" w:cs="Arial"/>
                <w:b/>
                <w:sz w:val="22"/>
                <w:szCs w:val="22"/>
              </w:rPr>
              <w:t>ноября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и время окончания срока подачи заявок на участие в </w:t>
            </w:r>
            <w:r>
              <w:rPr>
                <w:rFonts w:ascii="Arial" w:hAnsi="Arial" w:cs="Arial"/>
                <w:sz w:val="22"/>
                <w:szCs w:val="22"/>
              </w:rPr>
              <w:t>закупке</w:t>
            </w:r>
          </w:p>
        </w:tc>
        <w:tc>
          <w:tcPr>
            <w:tcW w:w="5916" w:type="dxa"/>
            <w:tcBorders>
              <w:top w:val="single" w:sz="4" w:space="0" w:color="auto"/>
              <w:left w:val="single" w:sz="4" w:space="0" w:color="auto"/>
              <w:bottom w:val="single" w:sz="4" w:space="0" w:color="auto"/>
              <w:right w:val="single" w:sz="4" w:space="0" w:color="auto"/>
            </w:tcBorders>
          </w:tcPr>
          <w:p w:rsidR="0054594C" w:rsidRPr="004E26D0" w:rsidRDefault="0054594C" w:rsidP="0085038A">
            <w:pPr>
              <w:keepNext/>
              <w:keepLines/>
              <w:suppressLineNumbers/>
              <w:suppressAutoHyphens/>
              <w:jc w:val="both"/>
              <w:rPr>
                <w:rFonts w:ascii="Arial" w:hAnsi="Arial" w:cs="Arial"/>
                <w:b/>
                <w:sz w:val="22"/>
                <w:szCs w:val="22"/>
              </w:rPr>
            </w:pPr>
            <w:r w:rsidRPr="004E26D0">
              <w:rPr>
                <w:rFonts w:ascii="Arial" w:hAnsi="Arial" w:cs="Arial"/>
                <w:b/>
                <w:sz w:val="22"/>
                <w:szCs w:val="22"/>
              </w:rPr>
              <w:t>«</w:t>
            </w:r>
            <w:r w:rsidR="0085038A">
              <w:rPr>
                <w:rFonts w:ascii="Arial" w:hAnsi="Arial" w:cs="Arial"/>
                <w:b/>
                <w:sz w:val="22"/>
                <w:szCs w:val="22"/>
              </w:rPr>
              <w:t>30</w:t>
            </w:r>
            <w:r w:rsidRPr="004E26D0">
              <w:rPr>
                <w:rFonts w:ascii="Arial" w:hAnsi="Arial" w:cs="Arial"/>
                <w:b/>
                <w:sz w:val="22"/>
                <w:szCs w:val="22"/>
              </w:rPr>
              <w:t xml:space="preserve">» </w:t>
            </w:r>
            <w:r w:rsidR="0017455D">
              <w:rPr>
                <w:rFonts w:ascii="Arial" w:hAnsi="Arial" w:cs="Arial"/>
                <w:b/>
                <w:sz w:val="22"/>
                <w:szCs w:val="22"/>
              </w:rPr>
              <w:t>ноября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17 часов 00 минут</w:t>
            </w:r>
          </w:p>
        </w:tc>
      </w:tr>
      <w:tr w:rsidR="0054594C" w:rsidRPr="00994688" w:rsidTr="00705ED9">
        <w:trPr>
          <w:trHeight w:val="80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1.4</w:t>
            </w:r>
            <w:r w:rsidRPr="00994688">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подачи заявок на участие в </w:t>
            </w:r>
            <w:r>
              <w:rPr>
                <w:rFonts w:ascii="Arial" w:hAnsi="Arial" w:cs="Arial"/>
                <w:sz w:val="22"/>
                <w:szCs w:val="22"/>
              </w:rPr>
              <w:t>закупке</w:t>
            </w:r>
          </w:p>
        </w:tc>
        <w:tc>
          <w:tcPr>
            <w:tcW w:w="5916" w:type="dxa"/>
            <w:tcBorders>
              <w:top w:val="single" w:sz="4" w:space="0" w:color="auto"/>
              <w:left w:val="single" w:sz="4" w:space="0" w:color="auto"/>
              <w:bottom w:val="single" w:sz="4" w:space="0" w:color="auto"/>
              <w:right w:val="single" w:sz="4" w:space="0" w:color="auto"/>
            </w:tcBorders>
          </w:tcPr>
          <w:p w:rsidR="0054594C" w:rsidRPr="00C329B4" w:rsidRDefault="0054594C" w:rsidP="005A6C3E">
            <w:pPr>
              <w:jc w:val="both"/>
              <w:rPr>
                <w:rFonts w:ascii="Arial" w:hAnsi="Arial" w:cs="Arial"/>
                <w:sz w:val="22"/>
                <w:szCs w:val="22"/>
              </w:rPr>
            </w:pPr>
            <w:r w:rsidRPr="00C329B4">
              <w:rPr>
                <w:rFonts w:ascii="Arial" w:hAnsi="Arial" w:cs="Arial"/>
                <w:sz w:val="22"/>
                <w:szCs w:val="22"/>
              </w:rPr>
              <w:t xml:space="preserve">Заявки на участие в </w:t>
            </w:r>
            <w:r>
              <w:rPr>
                <w:rFonts w:ascii="Arial" w:hAnsi="Arial" w:cs="Arial"/>
                <w:sz w:val="22"/>
                <w:szCs w:val="22"/>
              </w:rPr>
              <w:t>закупке</w:t>
            </w:r>
            <w:r w:rsidRPr="00C329B4">
              <w:rPr>
                <w:rFonts w:ascii="Arial" w:hAnsi="Arial" w:cs="Arial"/>
                <w:sz w:val="22"/>
                <w:szCs w:val="22"/>
              </w:rPr>
              <w:t xml:space="preserve"> подаются по адресу:</w:t>
            </w:r>
            <w:r>
              <w:rPr>
                <w:rFonts w:ascii="Arial" w:hAnsi="Arial" w:cs="Arial"/>
                <w:sz w:val="22"/>
                <w:szCs w:val="22"/>
              </w:rPr>
              <w:t xml:space="preserve"> 625023,</w:t>
            </w:r>
            <w:r w:rsidRPr="00C329B4">
              <w:rPr>
                <w:rFonts w:ascii="Arial" w:hAnsi="Arial" w:cs="Arial"/>
                <w:sz w:val="22"/>
                <w:szCs w:val="22"/>
              </w:rPr>
              <w:t xml:space="preserve">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w:t>
            </w:r>
            <w:r w:rsidRPr="00994688">
              <w:rPr>
                <w:rFonts w:ascii="Arial" w:hAnsi="Arial" w:cs="Arial"/>
                <w:sz w:val="22"/>
                <w:szCs w:val="22"/>
              </w:rPr>
              <w:t>.</w:t>
            </w:r>
            <w:r>
              <w:rPr>
                <w:rFonts w:ascii="Arial" w:hAnsi="Arial" w:cs="Arial"/>
                <w:sz w:val="22"/>
                <w:szCs w:val="22"/>
              </w:rPr>
              <w:t>4</w:t>
            </w:r>
            <w:r w:rsidRPr="00994688">
              <w:rPr>
                <w:rFonts w:ascii="Arial" w:hAnsi="Arial" w:cs="Arial"/>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Срок отзыва заявок на участие в </w:t>
            </w:r>
            <w:r>
              <w:rPr>
                <w:rFonts w:ascii="Arial" w:hAnsi="Arial" w:cs="Arial"/>
                <w:sz w:val="22"/>
                <w:szCs w:val="22"/>
              </w:rPr>
              <w:t>закупке</w:t>
            </w:r>
          </w:p>
        </w:tc>
        <w:tc>
          <w:tcPr>
            <w:tcW w:w="5916" w:type="dxa"/>
            <w:tcBorders>
              <w:top w:val="single" w:sz="4" w:space="0" w:color="auto"/>
              <w:left w:val="single" w:sz="4" w:space="0" w:color="auto"/>
              <w:bottom w:val="single" w:sz="4" w:space="0" w:color="auto"/>
              <w:right w:val="single" w:sz="4" w:space="0" w:color="auto"/>
            </w:tcBorders>
          </w:tcPr>
          <w:p w:rsidR="0054594C" w:rsidRPr="005A6C3E" w:rsidRDefault="0054594C" w:rsidP="00CB720A">
            <w:pPr>
              <w:pStyle w:val="a5"/>
              <w:ind w:left="0" w:firstLine="0"/>
              <w:rPr>
                <w:rFonts w:ascii="Arial" w:hAnsi="Arial" w:cs="Arial"/>
                <w:sz w:val="22"/>
                <w:szCs w:val="22"/>
                <w:lang w:val="ru-RU"/>
              </w:rPr>
            </w:pPr>
            <w:r w:rsidRPr="00C329B4">
              <w:rPr>
                <w:rFonts w:ascii="Arial" w:hAnsi="Arial" w:cs="Arial"/>
                <w:sz w:val="22"/>
                <w:szCs w:val="22"/>
                <w:lang w:val="ru-RU" w:eastAsia="ru-RU"/>
              </w:rPr>
              <w:t xml:space="preserve">Участник размещения заказа, подавший заявку на участие в </w:t>
            </w:r>
            <w:r>
              <w:rPr>
                <w:rFonts w:ascii="Arial" w:hAnsi="Arial" w:cs="Arial"/>
                <w:sz w:val="22"/>
                <w:szCs w:val="22"/>
                <w:lang w:val="ru-RU" w:eastAsia="ru-RU"/>
              </w:rPr>
              <w:t>закупк</w:t>
            </w:r>
            <w:r w:rsidRPr="00C329B4">
              <w:rPr>
                <w:rFonts w:ascii="Arial" w:hAnsi="Arial" w:cs="Arial"/>
                <w:sz w:val="22"/>
                <w:szCs w:val="22"/>
                <w:lang w:val="ru-RU" w:eastAsia="ru-RU"/>
              </w:rPr>
              <w:t xml:space="preserve">е, праве отозвать такую заявку до </w:t>
            </w:r>
            <w:r>
              <w:rPr>
                <w:rFonts w:ascii="Arial" w:hAnsi="Arial" w:cs="Arial"/>
                <w:sz w:val="22"/>
                <w:szCs w:val="22"/>
                <w:lang w:val="ru-RU" w:eastAsia="ru-RU"/>
              </w:rPr>
              <w:t>окончания срока подачи заявок на участие в закупке.</w:t>
            </w:r>
            <w:r w:rsidRPr="00C329B4">
              <w:rPr>
                <w:rFonts w:ascii="Arial" w:hAnsi="Arial" w:cs="Arial"/>
                <w:sz w:val="22"/>
                <w:szCs w:val="22"/>
                <w:lang w:val="ru-RU"/>
              </w:rPr>
              <w:t xml:space="preserve"> </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5</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 дата и время вскрытия ко</w:t>
            </w:r>
            <w:r>
              <w:rPr>
                <w:rFonts w:ascii="Arial" w:hAnsi="Arial" w:cs="Arial"/>
                <w:sz w:val="22"/>
                <w:szCs w:val="22"/>
              </w:rPr>
              <w:t>нвертов с заявками на участие в</w:t>
            </w:r>
            <w:r w:rsidRPr="00994688">
              <w:rPr>
                <w:rFonts w:ascii="Arial" w:hAnsi="Arial" w:cs="Arial"/>
                <w:sz w:val="22"/>
                <w:szCs w:val="22"/>
              </w:rPr>
              <w:t xml:space="preserve"> </w:t>
            </w:r>
            <w:r>
              <w:rPr>
                <w:rFonts w:ascii="Arial" w:hAnsi="Arial" w:cs="Arial"/>
                <w:sz w:val="22"/>
                <w:szCs w:val="22"/>
              </w:rPr>
              <w:t>закупк</w:t>
            </w:r>
            <w:r w:rsidRPr="00994688">
              <w:rPr>
                <w:rFonts w:ascii="Arial" w:hAnsi="Arial" w:cs="Arial"/>
                <w:sz w:val="22"/>
                <w:szCs w:val="22"/>
              </w:rPr>
              <w:t>е</w:t>
            </w:r>
            <w:r>
              <w:rPr>
                <w:rFonts w:ascii="Arial" w:hAnsi="Arial" w:cs="Arial"/>
                <w:sz w:val="22"/>
                <w:szCs w:val="22"/>
              </w:rPr>
              <w:t xml:space="preserve"> и </w:t>
            </w:r>
            <w:r w:rsidRPr="00994688">
              <w:rPr>
                <w:rFonts w:ascii="Arial" w:hAnsi="Arial" w:cs="Arial"/>
                <w:sz w:val="22"/>
                <w:szCs w:val="22"/>
              </w:rPr>
              <w:t xml:space="preserve">рассмотрения заявок на участие в </w:t>
            </w:r>
            <w:r>
              <w:rPr>
                <w:rFonts w:ascii="Arial" w:hAnsi="Arial" w:cs="Arial"/>
                <w:sz w:val="22"/>
                <w:szCs w:val="22"/>
              </w:rPr>
              <w:t>закупк</w:t>
            </w:r>
            <w:r w:rsidRPr="00994688">
              <w:rPr>
                <w:rFonts w:ascii="Arial" w:hAnsi="Arial" w:cs="Arial"/>
                <w:sz w:val="22"/>
                <w:szCs w:val="22"/>
              </w:rPr>
              <w:t>е</w:t>
            </w:r>
          </w:p>
        </w:tc>
        <w:tc>
          <w:tcPr>
            <w:tcW w:w="5916" w:type="dxa"/>
            <w:tcBorders>
              <w:top w:val="single" w:sz="4" w:space="0" w:color="auto"/>
              <w:left w:val="single" w:sz="4" w:space="0" w:color="auto"/>
              <w:bottom w:val="single" w:sz="4" w:space="0" w:color="auto"/>
              <w:right w:val="single" w:sz="4" w:space="0" w:color="auto"/>
            </w:tcBorders>
          </w:tcPr>
          <w:p w:rsidR="0054594C" w:rsidRDefault="0054594C" w:rsidP="00CB720A">
            <w:pPr>
              <w:jc w:val="both"/>
              <w:rPr>
                <w:rFonts w:ascii="Arial" w:hAnsi="Arial" w:cs="Arial"/>
                <w:sz w:val="22"/>
                <w:szCs w:val="22"/>
              </w:rPr>
            </w:pPr>
            <w:r w:rsidRPr="00C329B4">
              <w:rPr>
                <w:rFonts w:ascii="Arial" w:hAnsi="Arial" w:cs="Arial"/>
                <w:sz w:val="22"/>
                <w:szCs w:val="22"/>
              </w:rPr>
              <w:t>Вскрытие конвертов с заявка</w:t>
            </w:r>
            <w:r>
              <w:rPr>
                <w:rFonts w:ascii="Arial" w:hAnsi="Arial" w:cs="Arial"/>
                <w:sz w:val="22"/>
                <w:szCs w:val="22"/>
              </w:rPr>
              <w:t>ми на участие в закупк</w:t>
            </w:r>
            <w:r w:rsidRPr="00C329B4">
              <w:rPr>
                <w:rFonts w:ascii="Arial" w:hAnsi="Arial" w:cs="Arial"/>
                <w:sz w:val="22"/>
                <w:szCs w:val="22"/>
              </w:rPr>
              <w:t xml:space="preserve">е </w:t>
            </w:r>
            <w:r>
              <w:rPr>
                <w:rFonts w:ascii="Arial" w:hAnsi="Arial" w:cs="Arial"/>
                <w:sz w:val="22"/>
                <w:szCs w:val="22"/>
              </w:rPr>
              <w:t>и р</w:t>
            </w:r>
            <w:r w:rsidRPr="00C329B4">
              <w:rPr>
                <w:rFonts w:ascii="Arial" w:hAnsi="Arial" w:cs="Arial"/>
                <w:sz w:val="22"/>
                <w:szCs w:val="22"/>
              </w:rPr>
              <w:t>ассмотрени</w:t>
            </w:r>
            <w:r>
              <w:rPr>
                <w:rFonts w:ascii="Arial" w:hAnsi="Arial" w:cs="Arial"/>
                <w:sz w:val="22"/>
                <w:szCs w:val="22"/>
              </w:rPr>
              <w:t>я</w:t>
            </w:r>
            <w:r w:rsidRPr="00C329B4">
              <w:rPr>
                <w:rFonts w:ascii="Arial" w:hAnsi="Arial" w:cs="Arial"/>
                <w:sz w:val="22"/>
                <w:szCs w:val="22"/>
              </w:rPr>
              <w:t xml:space="preserve"> заявок на участие в</w:t>
            </w:r>
            <w:r>
              <w:rPr>
                <w:rFonts w:ascii="Arial" w:hAnsi="Arial" w:cs="Arial"/>
                <w:sz w:val="22"/>
                <w:szCs w:val="22"/>
              </w:rPr>
              <w:t xml:space="preserve"> закупке</w:t>
            </w:r>
            <w:r w:rsidRPr="00C329B4">
              <w:rPr>
                <w:rFonts w:ascii="Arial" w:hAnsi="Arial" w:cs="Arial"/>
                <w:sz w:val="22"/>
                <w:szCs w:val="22"/>
              </w:rPr>
              <w:t xml:space="preserve"> состоится</w:t>
            </w:r>
            <w:r>
              <w:rPr>
                <w:rFonts w:ascii="Arial" w:hAnsi="Arial" w:cs="Arial"/>
                <w:sz w:val="22"/>
                <w:szCs w:val="22"/>
              </w:rPr>
              <w:t>:</w:t>
            </w:r>
            <w:r w:rsidRPr="00C329B4">
              <w:rPr>
                <w:rFonts w:ascii="Arial" w:hAnsi="Arial" w:cs="Arial"/>
                <w:sz w:val="22"/>
                <w:szCs w:val="22"/>
              </w:rPr>
              <w:t xml:space="preserve"> </w:t>
            </w:r>
            <w:r w:rsidRPr="004E26D0">
              <w:rPr>
                <w:rFonts w:ascii="Arial" w:hAnsi="Arial" w:cs="Arial"/>
                <w:b/>
                <w:sz w:val="22"/>
                <w:szCs w:val="22"/>
              </w:rPr>
              <w:t>«</w:t>
            </w:r>
            <w:r w:rsidR="0085038A">
              <w:rPr>
                <w:rFonts w:ascii="Arial" w:hAnsi="Arial" w:cs="Arial"/>
                <w:b/>
                <w:sz w:val="22"/>
                <w:szCs w:val="22"/>
              </w:rPr>
              <w:t>01</w:t>
            </w:r>
            <w:r w:rsidRPr="004E26D0">
              <w:rPr>
                <w:rFonts w:ascii="Arial" w:hAnsi="Arial" w:cs="Arial"/>
                <w:b/>
                <w:sz w:val="22"/>
                <w:szCs w:val="22"/>
              </w:rPr>
              <w:t xml:space="preserve">» </w:t>
            </w:r>
            <w:r w:rsidR="0085038A">
              <w:rPr>
                <w:rFonts w:ascii="Arial" w:hAnsi="Arial" w:cs="Arial"/>
                <w:b/>
                <w:sz w:val="22"/>
                <w:szCs w:val="22"/>
              </w:rPr>
              <w:t>декабря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в 12.00 ч.</w:t>
            </w:r>
            <w:r>
              <w:rPr>
                <w:rFonts w:ascii="Arial" w:hAnsi="Arial" w:cs="Arial"/>
                <w:sz w:val="22"/>
                <w:szCs w:val="22"/>
              </w:rPr>
              <w:t xml:space="preserve"> По </w:t>
            </w:r>
            <w:r w:rsidRPr="00C329B4">
              <w:rPr>
                <w:rFonts w:ascii="Arial" w:hAnsi="Arial" w:cs="Arial"/>
                <w:sz w:val="22"/>
                <w:szCs w:val="22"/>
              </w:rPr>
              <w:t>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p w:rsidR="0085038A" w:rsidRDefault="0085038A" w:rsidP="00CB720A">
            <w:pPr>
              <w:jc w:val="both"/>
              <w:rPr>
                <w:rFonts w:ascii="Arial" w:hAnsi="Arial" w:cs="Arial"/>
                <w:sz w:val="22"/>
                <w:szCs w:val="22"/>
              </w:rPr>
            </w:pPr>
            <w:r>
              <w:rPr>
                <w:rFonts w:ascii="Arial" w:hAnsi="Arial" w:cs="Arial"/>
                <w:sz w:val="22"/>
                <w:szCs w:val="22"/>
              </w:rPr>
              <w:t xml:space="preserve">Окончание рассмотрения заявок </w:t>
            </w:r>
            <w:r>
              <w:rPr>
                <w:rFonts w:ascii="Arial" w:hAnsi="Arial" w:cs="Arial"/>
                <w:b/>
                <w:sz w:val="22"/>
                <w:szCs w:val="22"/>
              </w:rPr>
              <w:t>02</w:t>
            </w:r>
            <w:r w:rsidRPr="00393020">
              <w:rPr>
                <w:rFonts w:ascii="Arial" w:hAnsi="Arial" w:cs="Arial"/>
                <w:b/>
                <w:sz w:val="22"/>
                <w:szCs w:val="22"/>
              </w:rPr>
              <w:t>.</w:t>
            </w:r>
            <w:r>
              <w:rPr>
                <w:rFonts w:ascii="Arial" w:hAnsi="Arial" w:cs="Arial"/>
                <w:b/>
                <w:sz w:val="22"/>
                <w:szCs w:val="22"/>
              </w:rPr>
              <w:t>12</w:t>
            </w:r>
            <w:r w:rsidRPr="00393020">
              <w:rPr>
                <w:rFonts w:ascii="Arial" w:hAnsi="Arial" w:cs="Arial"/>
                <w:b/>
                <w:sz w:val="22"/>
                <w:szCs w:val="22"/>
              </w:rPr>
              <w:t>.2015 г.</w:t>
            </w:r>
          </w:p>
          <w:p w:rsidR="0054594C" w:rsidRPr="00C329B4" w:rsidRDefault="0054594C" w:rsidP="003D5454">
            <w:pPr>
              <w:rPr>
                <w:rFonts w:ascii="Arial" w:hAnsi="Arial" w:cs="Arial"/>
                <w:sz w:val="22"/>
                <w:szCs w:val="22"/>
              </w:rPr>
            </w:pP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и дата </w:t>
            </w:r>
            <w:r>
              <w:rPr>
                <w:rFonts w:ascii="Arial" w:hAnsi="Arial" w:cs="Arial"/>
                <w:sz w:val="22"/>
                <w:szCs w:val="22"/>
              </w:rPr>
              <w:t>осуществления оценки и сопоставления заявок</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54594C" w:rsidRPr="00C329B4" w:rsidRDefault="0054594C" w:rsidP="0085038A">
            <w:pPr>
              <w:jc w:val="both"/>
              <w:rPr>
                <w:rFonts w:ascii="Arial" w:hAnsi="Arial" w:cs="Arial"/>
                <w:sz w:val="22"/>
                <w:szCs w:val="22"/>
              </w:rPr>
            </w:pPr>
            <w:r>
              <w:rPr>
                <w:rFonts w:ascii="Arial" w:hAnsi="Arial" w:cs="Arial"/>
                <w:sz w:val="22"/>
                <w:szCs w:val="22"/>
              </w:rPr>
              <w:t>Оценка и сопоставление</w:t>
            </w:r>
            <w:r w:rsidR="005E1DBA">
              <w:rPr>
                <w:rFonts w:ascii="Arial" w:hAnsi="Arial" w:cs="Arial"/>
                <w:sz w:val="22"/>
                <w:szCs w:val="22"/>
              </w:rPr>
              <w:t xml:space="preserve"> заявок состоится </w:t>
            </w:r>
            <w:r w:rsidR="005A6C3E" w:rsidRPr="004E26D0">
              <w:rPr>
                <w:rFonts w:ascii="Arial" w:hAnsi="Arial" w:cs="Arial"/>
                <w:b/>
                <w:sz w:val="22"/>
                <w:szCs w:val="22"/>
              </w:rPr>
              <w:t>«</w:t>
            </w:r>
            <w:r w:rsidR="0085038A">
              <w:rPr>
                <w:rFonts w:ascii="Arial" w:hAnsi="Arial" w:cs="Arial"/>
                <w:b/>
                <w:sz w:val="22"/>
                <w:szCs w:val="22"/>
              </w:rPr>
              <w:t>03</w:t>
            </w:r>
            <w:r w:rsidR="005A6C3E" w:rsidRPr="004E26D0">
              <w:rPr>
                <w:rFonts w:ascii="Arial" w:hAnsi="Arial" w:cs="Arial"/>
                <w:b/>
                <w:sz w:val="22"/>
                <w:szCs w:val="22"/>
              </w:rPr>
              <w:t>»</w:t>
            </w:r>
            <w:r w:rsidR="00FC0BA4">
              <w:rPr>
                <w:rFonts w:ascii="Arial" w:hAnsi="Arial" w:cs="Arial"/>
                <w:b/>
                <w:sz w:val="22"/>
                <w:szCs w:val="22"/>
              </w:rPr>
              <w:t xml:space="preserve"> </w:t>
            </w:r>
            <w:r w:rsidR="0085038A">
              <w:rPr>
                <w:rFonts w:ascii="Arial" w:hAnsi="Arial" w:cs="Arial"/>
                <w:b/>
                <w:sz w:val="22"/>
                <w:szCs w:val="22"/>
              </w:rPr>
              <w:t>декабря</w:t>
            </w:r>
            <w:r w:rsidR="005A6C3E"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г.</w:t>
            </w:r>
            <w:r>
              <w:rPr>
                <w:rFonts w:ascii="Arial" w:hAnsi="Arial" w:cs="Arial"/>
                <w:sz w:val="22"/>
                <w:szCs w:val="22"/>
              </w:rPr>
              <w:t xml:space="preserve"> </w:t>
            </w:r>
            <w:r w:rsidRPr="00973FF0">
              <w:rPr>
                <w:rFonts w:ascii="Arial" w:hAnsi="Arial" w:cs="Arial"/>
                <w:b/>
                <w:sz w:val="22"/>
                <w:szCs w:val="22"/>
              </w:rPr>
              <w:t>в 12.00 ч.</w:t>
            </w:r>
            <w:r>
              <w:rPr>
                <w:rFonts w:ascii="Arial" w:hAnsi="Arial" w:cs="Arial"/>
                <w:sz w:val="22"/>
                <w:szCs w:val="22"/>
              </w:rPr>
              <w:t xml:space="preserve"> </w:t>
            </w:r>
            <w:r w:rsidRPr="00C329B4">
              <w:rPr>
                <w:rFonts w:ascii="Arial" w:hAnsi="Arial" w:cs="Arial"/>
                <w:sz w:val="22"/>
                <w:szCs w:val="22"/>
              </w:rPr>
              <w:t>По 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Дата направления приглашения участникам закупки на участие в переторжке</w:t>
            </w:r>
          </w:p>
        </w:tc>
        <w:tc>
          <w:tcPr>
            <w:tcW w:w="5916" w:type="dxa"/>
            <w:tcBorders>
              <w:top w:val="single" w:sz="4" w:space="0" w:color="auto"/>
              <w:left w:val="single" w:sz="4" w:space="0" w:color="auto"/>
              <w:bottom w:val="single" w:sz="4" w:space="0" w:color="auto"/>
              <w:right w:val="single" w:sz="4" w:space="0" w:color="auto"/>
            </w:tcBorders>
          </w:tcPr>
          <w:p w:rsidR="0054594C" w:rsidRPr="002165BF" w:rsidRDefault="002165BF" w:rsidP="00CB720A">
            <w:pPr>
              <w:rPr>
                <w:rFonts w:ascii="Arial" w:hAnsi="Arial" w:cs="Arial"/>
                <w:sz w:val="22"/>
                <w:szCs w:val="22"/>
              </w:rPr>
            </w:pPr>
            <w:r w:rsidRPr="002165BF">
              <w:rPr>
                <w:rFonts w:ascii="Arial" w:hAnsi="Arial" w:cs="Arial"/>
                <w:sz w:val="22"/>
                <w:szCs w:val="22"/>
              </w:rPr>
              <w:t>Не установлено</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дата и время </w:t>
            </w:r>
            <w:r>
              <w:rPr>
                <w:rFonts w:ascii="Arial" w:hAnsi="Arial" w:cs="Arial"/>
                <w:sz w:val="22"/>
                <w:szCs w:val="22"/>
              </w:rPr>
              <w:t>проведения переторжки</w:t>
            </w:r>
          </w:p>
        </w:tc>
        <w:tc>
          <w:tcPr>
            <w:tcW w:w="5916" w:type="dxa"/>
            <w:tcBorders>
              <w:top w:val="single" w:sz="4" w:space="0" w:color="auto"/>
              <w:left w:val="single" w:sz="4" w:space="0" w:color="auto"/>
              <w:bottom w:val="single" w:sz="4" w:space="0" w:color="auto"/>
              <w:right w:val="single" w:sz="4" w:space="0" w:color="auto"/>
            </w:tcBorders>
          </w:tcPr>
          <w:p w:rsidR="0054594C" w:rsidRDefault="002165BF" w:rsidP="004D5A70">
            <w:pPr>
              <w:jc w:val="both"/>
              <w:rPr>
                <w:rFonts w:ascii="Arial" w:hAnsi="Arial" w:cs="Arial"/>
                <w:sz w:val="22"/>
                <w:szCs w:val="22"/>
              </w:rPr>
            </w:pPr>
            <w:r>
              <w:rPr>
                <w:rFonts w:ascii="Arial" w:hAnsi="Arial" w:cs="Arial"/>
                <w:sz w:val="22"/>
                <w:szCs w:val="22"/>
              </w:rPr>
              <w:t>Не установлено</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1.5.4.</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Время, дата определения победителя закупки</w:t>
            </w:r>
          </w:p>
        </w:tc>
        <w:tc>
          <w:tcPr>
            <w:tcW w:w="5916" w:type="dxa"/>
            <w:tcBorders>
              <w:top w:val="single" w:sz="4" w:space="0" w:color="auto"/>
              <w:left w:val="single" w:sz="4" w:space="0" w:color="auto"/>
              <w:bottom w:val="single" w:sz="4" w:space="0" w:color="auto"/>
              <w:right w:val="single" w:sz="4" w:space="0" w:color="auto"/>
            </w:tcBorders>
          </w:tcPr>
          <w:p w:rsidR="0054594C" w:rsidRDefault="005A6C3E" w:rsidP="00CB720A">
            <w:pPr>
              <w:jc w:val="both"/>
              <w:rPr>
                <w:rFonts w:ascii="Arial" w:hAnsi="Arial" w:cs="Arial"/>
                <w:sz w:val="22"/>
                <w:szCs w:val="22"/>
              </w:rPr>
            </w:pPr>
            <w:r w:rsidRPr="004E26D0">
              <w:rPr>
                <w:rFonts w:ascii="Arial" w:hAnsi="Arial" w:cs="Arial"/>
                <w:b/>
                <w:sz w:val="22"/>
                <w:szCs w:val="22"/>
              </w:rPr>
              <w:t>«</w:t>
            </w:r>
            <w:r w:rsidR="0085038A">
              <w:rPr>
                <w:rFonts w:ascii="Arial" w:hAnsi="Arial" w:cs="Arial"/>
                <w:b/>
                <w:sz w:val="22"/>
                <w:szCs w:val="22"/>
              </w:rPr>
              <w:t>03</w:t>
            </w:r>
            <w:r w:rsidRPr="004E26D0">
              <w:rPr>
                <w:rFonts w:ascii="Arial" w:hAnsi="Arial" w:cs="Arial"/>
                <w:b/>
                <w:sz w:val="22"/>
                <w:szCs w:val="22"/>
              </w:rPr>
              <w:t xml:space="preserve">» </w:t>
            </w:r>
            <w:r w:rsidR="0085038A">
              <w:rPr>
                <w:rFonts w:ascii="Arial" w:hAnsi="Arial" w:cs="Arial"/>
                <w:b/>
                <w:sz w:val="22"/>
                <w:szCs w:val="22"/>
              </w:rPr>
              <w:t>декабря</w:t>
            </w:r>
            <w:r w:rsidRPr="004E26D0">
              <w:rPr>
                <w:rFonts w:ascii="Arial" w:hAnsi="Arial" w:cs="Arial"/>
                <w:b/>
                <w:sz w:val="22"/>
                <w:szCs w:val="22"/>
              </w:rPr>
              <w:t xml:space="preserve"> 201</w:t>
            </w:r>
            <w:r>
              <w:rPr>
                <w:rFonts w:ascii="Arial" w:hAnsi="Arial" w:cs="Arial"/>
                <w:b/>
                <w:sz w:val="22"/>
                <w:szCs w:val="22"/>
              </w:rPr>
              <w:t>5</w:t>
            </w:r>
            <w:r w:rsidR="0054594C" w:rsidRPr="00863FCE">
              <w:rPr>
                <w:rFonts w:ascii="Arial" w:hAnsi="Arial" w:cs="Arial"/>
                <w:b/>
                <w:sz w:val="22"/>
                <w:szCs w:val="22"/>
              </w:rPr>
              <w:t xml:space="preserve"> в 1</w:t>
            </w:r>
            <w:r>
              <w:rPr>
                <w:rFonts w:ascii="Arial" w:hAnsi="Arial" w:cs="Arial"/>
                <w:b/>
                <w:sz w:val="22"/>
                <w:szCs w:val="22"/>
              </w:rPr>
              <w:t>2</w:t>
            </w:r>
            <w:r w:rsidR="0054594C" w:rsidRPr="00863FCE">
              <w:rPr>
                <w:rFonts w:ascii="Arial" w:hAnsi="Arial" w:cs="Arial"/>
                <w:b/>
                <w:sz w:val="22"/>
                <w:szCs w:val="22"/>
              </w:rPr>
              <w:t xml:space="preserve"> час.00 мин. </w:t>
            </w:r>
            <w:r w:rsidR="0054594C" w:rsidRPr="00C329B4">
              <w:rPr>
                <w:rFonts w:ascii="Arial" w:hAnsi="Arial" w:cs="Arial"/>
                <w:sz w:val="22"/>
                <w:szCs w:val="22"/>
              </w:rPr>
              <w:t>по адресу: Россия, Тюменская область, г. Тюмень, ул. Одесская, 14, 3 этаж, 31</w:t>
            </w:r>
            <w:r w:rsidR="0054594C">
              <w:rPr>
                <w:rFonts w:ascii="Arial" w:hAnsi="Arial" w:cs="Arial"/>
                <w:sz w:val="22"/>
                <w:szCs w:val="22"/>
              </w:rPr>
              <w:t>7</w:t>
            </w:r>
            <w:r w:rsidR="0054594C" w:rsidRPr="00C329B4">
              <w:rPr>
                <w:rFonts w:ascii="Arial" w:hAnsi="Arial" w:cs="Arial"/>
                <w:sz w:val="22"/>
                <w:szCs w:val="22"/>
              </w:rPr>
              <w:t xml:space="preserve"> кабинет.</w:t>
            </w:r>
          </w:p>
          <w:p w:rsidR="0054594C" w:rsidRPr="0074740A" w:rsidRDefault="0054594C" w:rsidP="005A6C3E">
            <w:pPr>
              <w:jc w:val="both"/>
              <w:rPr>
                <w:rFonts w:ascii="Arial" w:hAnsi="Arial" w:cs="Arial"/>
                <w:b/>
                <w:sz w:val="22"/>
                <w:szCs w:val="22"/>
              </w:rPr>
            </w:pPr>
          </w:p>
        </w:tc>
      </w:tr>
      <w:tr w:rsidR="0054594C" w:rsidRPr="00994688" w:rsidTr="00705ED9">
        <w:trPr>
          <w:trHeight w:val="195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lastRenderedPageBreak/>
              <w:t>20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Критерии оценки заявок на участие в </w:t>
            </w:r>
            <w:r>
              <w:rPr>
                <w:rFonts w:ascii="Arial" w:hAnsi="Arial" w:cs="Arial"/>
                <w:sz w:val="22"/>
                <w:szCs w:val="22"/>
              </w:rPr>
              <w:t>закупке</w:t>
            </w:r>
          </w:p>
        </w:tc>
        <w:tc>
          <w:tcPr>
            <w:tcW w:w="5916" w:type="dxa"/>
            <w:tcBorders>
              <w:top w:val="single" w:sz="4" w:space="0" w:color="auto"/>
              <w:left w:val="single" w:sz="4" w:space="0" w:color="auto"/>
              <w:bottom w:val="single" w:sz="4" w:space="0" w:color="auto"/>
              <w:right w:val="single" w:sz="4" w:space="0" w:color="auto"/>
            </w:tcBorders>
          </w:tcPr>
          <w:p w:rsidR="0017455D" w:rsidRPr="00E6056D" w:rsidRDefault="0017455D" w:rsidP="0017455D">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17455D" w:rsidRPr="00E6056D" w:rsidRDefault="0017455D" w:rsidP="0017455D">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w:t>
            </w:r>
            <w:r>
              <w:rPr>
                <w:rFonts w:ascii="Arial" w:hAnsi="Arial" w:cs="Arial"/>
                <w:b/>
                <w:sz w:val="22"/>
                <w:szCs w:val="22"/>
              </w:rPr>
              <w:t>4</w:t>
            </w:r>
            <w:r w:rsidRPr="00E6056D">
              <w:rPr>
                <w:rFonts w:ascii="Arial" w:hAnsi="Arial" w:cs="Arial"/>
                <w:b/>
                <w:sz w:val="22"/>
                <w:szCs w:val="22"/>
              </w:rPr>
              <w:t xml:space="preserve">0 %. </w:t>
            </w:r>
          </w:p>
          <w:p w:rsidR="0017455D" w:rsidRPr="00E6056D" w:rsidRDefault="0017455D" w:rsidP="0017455D">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w:t>
            </w:r>
            <w:r>
              <w:rPr>
                <w:rFonts w:ascii="Arial" w:hAnsi="Arial" w:cs="Arial"/>
                <w:b/>
                <w:sz w:val="22"/>
                <w:szCs w:val="22"/>
              </w:rPr>
              <w:t>товара</w:t>
            </w:r>
            <w:r w:rsidRPr="00E6056D">
              <w:rPr>
                <w:rFonts w:ascii="Arial" w:hAnsi="Arial" w:cs="Arial"/>
                <w:b/>
                <w:sz w:val="22"/>
                <w:szCs w:val="22"/>
              </w:rPr>
              <w:t xml:space="preserve"> и квалификация участник</w:t>
            </w:r>
            <w:r>
              <w:rPr>
                <w:rFonts w:ascii="Arial" w:hAnsi="Arial" w:cs="Arial"/>
                <w:b/>
                <w:sz w:val="22"/>
                <w:szCs w:val="22"/>
              </w:rPr>
              <w:t>ов. Значимость – 6</w:t>
            </w:r>
            <w:r w:rsidRPr="00E6056D">
              <w:rPr>
                <w:rFonts w:ascii="Arial" w:hAnsi="Arial" w:cs="Arial"/>
                <w:b/>
                <w:sz w:val="22"/>
                <w:szCs w:val="22"/>
              </w:rPr>
              <w:t xml:space="preserve">0 %. </w:t>
            </w:r>
          </w:p>
          <w:p w:rsidR="0017455D" w:rsidRDefault="0017455D" w:rsidP="0017455D">
            <w:pPr>
              <w:keepNext/>
              <w:tabs>
                <w:tab w:val="left" w:pos="810"/>
                <w:tab w:val="left" w:pos="2847"/>
              </w:tabs>
              <w:jc w:val="both"/>
              <w:rPr>
                <w:rFonts w:ascii="Arial" w:eastAsia="Calibri" w:hAnsi="Arial" w:cs="Arial"/>
                <w:sz w:val="22"/>
                <w:szCs w:val="22"/>
              </w:rPr>
            </w:pPr>
            <w:r w:rsidRPr="00E6056D">
              <w:rPr>
                <w:rFonts w:ascii="Arial" w:hAnsi="Arial" w:cs="Arial"/>
                <w:sz w:val="22"/>
                <w:szCs w:val="22"/>
              </w:rPr>
              <w:t xml:space="preserve">2.1. </w:t>
            </w:r>
            <w:r>
              <w:rPr>
                <w:rFonts w:ascii="Arial" w:hAnsi="Arial" w:cs="Arial"/>
                <w:sz w:val="22"/>
                <w:szCs w:val="22"/>
              </w:rPr>
              <w:t xml:space="preserve">Прочность </w:t>
            </w:r>
            <w:r w:rsidR="00702937">
              <w:rPr>
                <w:rFonts w:ascii="Arial" w:hAnsi="Arial" w:cs="Arial"/>
                <w:sz w:val="22"/>
                <w:szCs w:val="22"/>
              </w:rPr>
              <w:t>механизма (оценивается</w:t>
            </w:r>
            <w:r w:rsidR="00702937" w:rsidRPr="00E6056D">
              <w:rPr>
                <w:rFonts w:ascii="Arial" w:hAnsi="Arial" w:cs="Arial"/>
                <w:sz w:val="22"/>
                <w:szCs w:val="22"/>
              </w:rPr>
              <w:t xml:space="preserve"> по усмотрению комиссии) </w:t>
            </w:r>
            <w:r w:rsidR="00702937" w:rsidRPr="00702937">
              <w:rPr>
                <w:rFonts w:ascii="Arial" w:hAnsi="Arial" w:cs="Arial"/>
                <w:b/>
                <w:sz w:val="22"/>
                <w:szCs w:val="22"/>
              </w:rPr>
              <w:t>от 0</w:t>
            </w:r>
            <w:r w:rsidR="00702937">
              <w:rPr>
                <w:rFonts w:ascii="Arial" w:hAnsi="Arial" w:cs="Arial"/>
                <w:sz w:val="22"/>
                <w:szCs w:val="22"/>
              </w:rPr>
              <w:t xml:space="preserve"> </w:t>
            </w:r>
            <w:r w:rsidR="00702937" w:rsidRPr="00E6056D">
              <w:rPr>
                <w:rFonts w:ascii="Arial" w:hAnsi="Arial" w:cs="Arial"/>
                <w:b/>
                <w:sz w:val="22"/>
                <w:szCs w:val="22"/>
              </w:rPr>
              <w:t xml:space="preserve">до </w:t>
            </w:r>
            <w:r w:rsidR="00702937">
              <w:rPr>
                <w:rFonts w:ascii="Arial" w:hAnsi="Arial" w:cs="Arial"/>
                <w:b/>
                <w:sz w:val="22"/>
                <w:szCs w:val="22"/>
              </w:rPr>
              <w:t>5</w:t>
            </w:r>
            <w:r w:rsidR="00702937" w:rsidRPr="00E6056D">
              <w:rPr>
                <w:rFonts w:ascii="Arial" w:hAnsi="Arial" w:cs="Arial"/>
                <w:b/>
                <w:sz w:val="22"/>
                <w:szCs w:val="22"/>
              </w:rPr>
              <w:t>0 баллов</w:t>
            </w:r>
            <w:r w:rsidRPr="00E6056D">
              <w:rPr>
                <w:rFonts w:ascii="Arial" w:eastAsia="Calibri" w:hAnsi="Arial" w:cs="Arial"/>
                <w:sz w:val="22"/>
                <w:szCs w:val="22"/>
              </w:rPr>
              <w:t>;</w:t>
            </w:r>
          </w:p>
          <w:p w:rsidR="005E1DBA" w:rsidRPr="005E1DBA" w:rsidRDefault="005E1DBA" w:rsidP="0017455D">
            <w:pPr>
              <w:keepNext/>
              <w:tabs>
                <w:tab w:val="left" w:pos="810"/>
                <w:tab w:val="left" w:pos="2847"/>
              </w:tabs>
              <w:jc w:val="both"/>
              <w:rPr>
                <w:rFonts w:ascii="Arial" w:eastAsia="Calibri" w:hAnsi="Arial" w:cs="Arial"/>
                <w:i/>
                <w:sz w:val="22"/>
                <w:szCs w:val="22"/>
              </w:rPr>
            </w:pPr>
            <w:r w:rsidRPr="005E1DBA">
              <w:rPr>
                <w:rStyle w:val="af0"/>
                <w:rFonts w:ascii="Arial" w:hAnsi="Arial" w:cs="Arial"/>
                <w:i w:val="0"/>
                <w:sz w:val="22"/>
                <w:szCs w:val="22"/>
                <w:shd w:val="clear" w:color="auto" w:fill="FFFFFF"/>
              </w:rPr>
              <w:t xml:space="preserve">Прочность определяется путем: многократного открывания, закрывания зонта; проверки на устойчивость от порывов ветра. Наибольшее количество баллов получит зонт, механизм которого </w:t>
            </w:r>
            <w:proofErr w:type="gramStart"/>
            <w:r w:rsidRPr="005E1DBA">
              <w:rPr>
                <w:rStyle w:val="af0"/>
                <w:rFonts w:ascii="Arial" w:hAnsi="Arial" w:cs="Arial"/>
                <w:i w:val="0"/>
                <w:sz w:val="22"/>
                <w:szCs w:val="22"/>
                <w:shd w:val="clear" w:color="auto" w:fill="FFFFFF"/>
              </w:rPr>
              <w:t xml:space="preserve">во время </w:t>
            </w:r>
            <w:proofErr w:type="gramEnd"/>
            <w:r w:rsidRPr="005E1DBA">
              <w:rPr>
                <w:rStyle w:val="af0"/>
                <w:rFonts w:ascii="Arial" w:hAnsi="Arial" w:cs="Arial"/>
                <w:i w:val="0"/>
                <w:sz w:val="22"/>
                <w:szCs w:val="22"/>
                <w:shd w:val="clear" w:color="auto" w:fill="FFFFFF"/>
              </w:rPr>
              <w:t>и после испытания не будет заедать; не погнутся спицы, не выгнется купол)</w:t>
            </w:r>
            <w:r>
              <w:rPr>
                <w:rStyle w:val="af0"/>
                <w:rFonts w:ascii="Arial" w:hAnsi="Arial" w:cs="Arial"/>
                <w:i w:val="0"/>
                <w:sz w:val="22"/>
                <w:szCs w:val="22"/>
                <w:shd w:val="clear" w:color="auto" w:fill="FFFFFF"/>
              </w:rPr>
              <w:t>.</w:t>
            </w:r>
          </w:p>
          <w:p w:rsidR="0017455D" w:rsidRPr="00E6056D" w:rsidRDefault="0017455D" w:rsidP="0017455D">
            <w:pPr>
              <w:jc w:val="both"/>
              <w:rPr>
                <w:rFonts w:ascii="Arial" w:eastAsia="Calibri" w:hAnsi="Arial" w:cs="Arial"/>
                <w:sz w:val="22"/>
                <w:szCs w:val="22"/>
              </w:rPr>
            </w:pPr>
            <w:r w:rsidRPr="00E6056D">
              <w:rPr>
                <w:rFonts w:ascii="Arial" w:hAnsi="Arial" w:cs="Arial"/>
                <w:sz w:val="22"/>
                <w:szCs w:val="22"/>
              </w:rPr>
              <w:t xml:space="preserve">2.2. </w:t>
            </w:r>
            <w:r w:rsidR="00702937">
              <w:rPr>
                <w:rFonts w:ascii="Arial" w:hAnsi="Arial" w:cs="Arial"/>
                <w:sz w:val="22"/>
                <w:szCs w:val="22"/>
              </w:rPr>
              <w:t>Внешний вид товара</w:t>
            </w:r>
            <w:r w:rsidRPr="00E6056D">
              <w:rPr>
                <w:rFonts w:ascii="Arial" w:hAnsi="Arial" w:cs="Arial"/>
                <w:sz w:val="22"/>
                <w:szCs w:val="22"/>
              </w:rPr>
              <w:t xml:space="preserve"> (оценивается по усмотрению комиссии)</w:t>
            </w:r>
            <w:r w:rsidR="00702937">
              <w:rPr>
                <w:rFonts w:ascii="Arial" w:hAnsi="Arial" w:cs="Arial"/>
                <w:sz w:val="22"/>
                <w:szCs w:val="22"/>
              </w:rPr>
              <w:t xml:space="preserve"> </w:t>
            </w:r>
            <w:r w:rsidR="00702937">
              <w:rPr>
                <w:rFonts w:ascii="Arial" w:hAnsi="Arial" w:cs="Arial"/>
                <w:b/>
                <w:sz w:val="22"/>
                <w:szCs w:val="22"/>
              </w:rPr>
              <w:t>от 0 до 25</w:t>
            </w:r>
            <w:r w:rsidRPr="00E6056D">
              <w:rPr>
                <w:rFonts w:ascii="Arial" w:hAnsi="Arial" w:cs="Arial"/>
                <w:b/>
                <w:sz w:val="22"/>
                <w:szCs w:val="22"/>
              </w:rPr>
              <w:t xml:space="preserve"> баллов</w:t>
            </w:r>
            <w:r w:rsidRPr="00E6056D">
              <w:rPr>
                <w:rFonts w:ascii="Arial" w:eastAsia="Calibri" w:hAnsi="Arial" w:cs="Arial"/>
                <w:sz w:val="22"/>
                <w:szCs w:val="22"/>
              </w:rPr>
              <w:t>;</w:t>
            </w:r>
          </w:p>
          <w:p w:rsidR="0017455D" w:rsidRPr="00E6056D" w:rsidRDefault="0017455D" w:rsidP="0017455D">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702937">
              <w:rPr>
                <w:rFonts w:ascii="Arial" w:hAnsi="Arial" w:cs="Arial"/>
                <w:sz w:val="22"/>
                <w:szCs w:val="22"/>
              </w:rPr>
              <w:t xml:space="preserve"> Деловая репутация </w:t>
            </w:r>
            <w:r w:rsidR="00702937" w:rsidRPr="00E6056D">
              <w:rPr>
                <w:rFonts w:ascii="Arial" w:hAnsi="Arial" w:cs="Arial"/>
                <w:sz w:val="22"/>
                <w:szCs w:val="22"/>
              </w:rPr>
              <w:t>(оценивается по усмотрению комиссии)</w:t>
            </w:r>
            <w:r w:rsidR="00702937">
              <w:rPr>
                <w:rFonts w:ascii="Arial" w:hAnsi="Arial" w:cs="Arial"/>
                <w:sz w:val="22"/>
                <w:szCs w:val="22"/>
              </w:rPr>
              <w:t xml:space="preserve"> </w:t>
            </w:r>
            <w:r w:rsidR="00702937" w:rsidRPr="00702937">
              <w:rPr>
                <w:rFonts w:ascii="Arial" w:hAnsi="Arial" w:cs="Arial"/>
                <w:b/>
                <w:sz w:val="22"/>
                <w:szCs w:val="22"/>
              </w:rPr>
              <w:t>от 0</w:t>
            </w:r>
            <w:r w:rsidRPr="00E6056D">
              <w:rPr>
                <w:rFonts w:ascii="Arial" w:hAnsi="Arial" w:cs="Arial"/>
                <w:sz w:val="22"/>
                <w:szCs w:val="22"/>
              </w:rPr>
              <w:t xml:space="preserve"> </w:t>
            </w:r>
            <w:r w:rsidRPr="00E6056D">
              <w:rPr>
                <w:rFonts w:ascii="Arial" w:hAnsi="Arial" w:cs="Arial"/>
                <w:b/>
                <w:sz w:val="22"/>
                <w:szCs w:val="22"/>
              </w:rPr>
              <w:t xml:space="preserve">до </w:t>
            </w:r>
            <w:r w:rsidR="00702937">
              <w:rPr>
                <w:rFonts w:ascii="Arial" w:hAnsi="Arial" w:cs="Arial"/>
                <w:b/>
                <w:sz w:val="22"/>
                <w:szCs w:val="22"/>
              </w:rPr>
              <w:t>25</w:t>
            </w:r>
            <w:r w:rsidRPr="00E6056D">
              <w:rPr>
                <w:rFonts w:ascii="Arial" w:hAnsi="Arial" w:cs="Arial"/>
                <w:b/>
                <w:sz w:val="22"/>
                <w:szCs w:val="22"/>
              </w:rPr>
              <w:t xml:space="preserve"> баллов</w:t>
            </w:r>
            <w:r w:rsidRPr="00E6056D">
              <w:rPr>
                <w:rFonts w:ascii="Arial" w:hAnsi="Arial" w:cs="Arial"/>
                <w:sz w:val="22"/>
                <w:szCs w:val="22"/>
              </w:rPr>
              <w:t>.</w:t>
            </w:r>
          </w:p>
          <w:p w:rsidR="0054594C" w:rsidRPr="00973FF0" w:rsidRDefault="0054594C" w:rsidP="00702937">
            <w:pPr>
              <w:keepNext/>
              <w:tabs>
                <w:tab w:val="left" w:pos="810"/>
                <w:tab w:val="left" w:pos="2847"/>
              </w:tabs>
              <w:jc w:val="both"/>
              <w:rPr>
                <w:rFonts w:ascii="Arial" w:hAnsi="Arial" w:cs="Arial"/>
                <w:b/>
                <w:sz w:val="22"/>
                <w:szCs w:val="22"/>
              </w:rPr>
            </w:pP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1.5.5.</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Срок заключения контракта</w:t>
            </w:r>
          </w:p>
        </w:tc>
        <w:tc>
          <w:tcPr>
            <w:tcW w:w="5916" w:type="dxa"/>
            <w:tcBorders>
              <w:top w:val="single" w:sz="4" w:space="0" w:color="auto"/>
              <w:left w:val="single" w:sz="4" w:space="0" w:color="auto"/>
              <w:bottom w:val="single" w:sz="4" w:space="0" w:color="auto"/>
              <w:right w:val="single" w:sz="4" w:space="0" w:color="auto"/>
            </w:tcBorders>
          </w:tcPr>
          <w:p w:rsidR="0054594C" w:rsidRDefault="0054594C" w:rsidP="00CB720A">
            <w:pPr>
              <w:autoSpaceDE w:val="0"/>
              <w:autoSpaceDN w:val="0"/>
              <w:adjustRightInd w:val="0"/>
              <w:jc w:val="both"/>
              <w:outlineLvl w:val="1"/>
              <w:rPr>
                <w:rFonts w:ascii="Arial" w:hAnsi="Arial" w:cs="Arial"/>
                <w:color w:val="000000"/>
                <w:sz w:val="22"/>
                <w:szCs w:val="22"/>
              </w:rPr>
            </w:pPr>
            <w:proofErr w:type="gramStart"/>
            <w:r w:rsidRPr="006C37D0">
              <w:rPr>
                <w:rFonts w:ascii="Arial" w:hAnsi="Arial" w:cs="Arial"/>
                <w:color w:val="000000"/>
                <w:sz w:val="22"/>
                <w:szCs w:val="22"/>
              </w:rPr>
              <w:t>не</w:t>
            </w:r>
            <w:proofErr w:type="gramEnd"/>
            <w:r w:rsidRPr="006C37D0">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p w:rsidR="0054594C" w:rsidRPr="006C37D0" w:rsidRDefault="0054594C" w:rsidP="00CB720A">
            <w:pPr>
              <w:autoSpaceDE w:val="0"/>
              <w:autoSpaceDN w:val="0"/>
              <w:adjustRightInd w:val="0"/>
              <w:jc w:val="both"/>
              <w:outlineLvl w:val="1"/>
              <w:rPr>
                <w:rFonts w:ascii="Arial" w:hAnsi="Arial" w:cs="Arial"/>
                <w:sz w:val="22"/>
                <w:szCs w:val="22"/>
              </w:rPr>
            </w:pP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Обеспечение заявки на участие в </w:t>
            </w:r>
            <w:r>
              <w:rPr>
                <w:rFonts w:ascii="Arial" w:hAnsi="Arial" w:cs="Arial"/>
                <w:sz w:val="22"/>
                <w:szCs w:val="22"/>
              </w:rPr>
              <w:t>закупке</w:t>
            </w:r>
          </w:p>
        </w:tc>
        <w:tc>
          <w:tcPr>
            <w:tcW w:w="5916"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r w:rsidR="0054594C" w:rsidRPr="00994688" w:rsidTr="00705ED9">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 xml:space="preserve">Обеспечение исполнения </w:t>
            </w:r>
            <w:r w:rsidRPr="00994688">
              <w:rPr>
                <w:rFonts w:ascii="Arial" w:hAnsi="Arial" w:cs="Arial"/>
                <w:sz w:val="22"/>
                <w:szCs w:val="22"/>
              </w:rPr>
              <w:t>контракта</w:t>
            </w:r>
          </w:p>
        </w:tc>
        <w:tc>
          <w:tcPr>
            <w:tcW w:w="5916"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bl>
    <w:p w:rsidR="00702937" w:rsidRDefault="00702937" w:rsidP="00702937"/>
    <w:p w:rsidR="00702937" w:rsidRPr="00702937" w:rsidRDefault="00702937" w:rsidP="00702937"/>
    <w:p w:rsidR="00702937" w:rsidRDefault="00702937" w:rsidP="00702937">
      <w:pPr>
        <w:tabs>
          <w:tab w:val="left" w:pos="3931"/>
        </w:tabs>
      </w:pPr>
      <w:r>
        <w:tab/>
      </w: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E1DBA" w:rsidRDefault="005E1DBA" w:rsidP="00702937">
      <w:pPr>
        <w:tabs>
          <w:tab w:val="left" w:pos="3931"/>
        </w:tabs>
      </w:pPr>
    </w:p>
    <w:p w:rsidR="0054594C" w:rsidRPr="00E751FD" w:rsidRDefault="0054594C" w:rsidP="00702937">
      <w:pPr>
        <w:tabs>
          <w:tab w:val="left" w:pos="3931"/>
        </w:tabs>
        <w:jc w:val="center"/>
        <w:rPr>
          <w:rFonts w:ascii="Arial" w:hAnsi="Arial" w:cs="Arial"/>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54594C" w:rsidRDefault="0054594C" w:rsidP="0054594C">
      <w:pPr>
        <w:ind w:firstLine="720"/>
        <w:jc w:val="center"/>
        <w:rPr>
          <w:rFonts w:ascii="Arial" w:hAnsi="Arial" w:cs="Arial"/>
          <w:sz w:val="22"/>
          <w:szCs w:val="22"/>
        </w:rPr>
      </w:pPr>
    </w:p>
    <w:p w:rsidR="0054594C" w:rsidRDefault="0054594C" w:rsidP="0054594C">
      <w:pPr>
        <w:ind w:firstLine="720"/>
        <w:jc w:val="right"/>
        <w:rPr>
          <w:rFonts w:ascii="Arial" w:hAnsi="Arial" w:cs="Arial"/>
          <w:sz w:val="22"/>
          <w:szCs w:val="22"/>
        </w:rPr>
      </w:pPr>
    </w:p>
    <w:p w:rsidR="0054594C" w:rsidRPr="00026DEB" w:rsidRDefault="0054594C" w:rsidP="0054594C">
      <w:pPr>
        <w:ind w:firstLine="720"/>
        <w:jc w:val="center"/>
        <w:rPr>
          <w:rFonts w:ascii="Arial" w:hAnsi="Arial" w:cs="Arial"/>
          <w:b/>
          <w:i/>
          <w:sz w:val="22"/>
          <w:szCs w:val="22"/>
        </w:rPr>
      </w:pPr>
      <w:r>
        <w:rPr>
          <w:rFonts w:ascii="Arial" w:hAnsi="Arial" w:cs="Arial"/>
          <w:b/>
          <w:sz w:val="22"/>
          <w:szCs w:val="22"/>
        </w:rPr>
        <w:t xml:space="preserve">3.1. ФОРМА </w:t>
      </w:r>
      <w:r w:rsidRPr="00B67ECA">
        <w:rPr>
          <w:rFonts w:ascii="Arial" w:hAnsi="Arial" w:cs="Arial"/>
          <w:b/>
          <w:sz w:val="22"/>
          <w:szCs w:val="22"/>
        </w:rPr>
        <w:t>ЗАЯВК</w:t>
      </w:r>
      <w:r>
        <w:rPr>
          <w:rFonts w:ascii="Arial" w:hAnsi="Arial" w:cs="Arial"/>
          <w:b/>
          <w:sz w:val="22"/>
          <w:szCs w:val="22"/>
        </w:rPr>
        <w:t>И</w:t>
      </w:r>
    </w:p>
    <w:p w:rsidR="0054594C" w:rsidRPr="00B67ECA" w:rsidRDefault="0054594C" w:rsidP="0054594C">
      <w:pPr>
        <w:autoSpaceDE w:val="0"/>
        <w:autoSpaceDN w:val="0"/>
        <w:adjustRightInd w:val="0"/>
        <w:ind w:firstLine="720"/>
        <w:jc w:val="center"/>
        <w:rPr>
          <w:rFonts w:ascii="Arial" w:hAnsi="Arial" w:cs="Arial"/>
          <w:b/>
          <w:sz w:val="22"/>
          <w:szCs w:val="22"/>
        </w:rPr>
      </w:pPr>
      <w:proofErr w:type="gramStart"/>
      <w:r w:rsidRPr="00B67ECA">
        <w:rPr>
          <w:rFonts w:ascii="Arial" w:hAnsi="Arial" w:cs="Arial"/>
          <w:b/>
          <w:sz w:val="22"/>
          <w:szCs w:val="22"/>
        </w:rPr>
        <w:t>на</w:t>
      </w:r>
      <w:proofErr w:type="gramEnd"/>
      <w:r w:rsidRPr="00B67ECA">
        <w:rPr>
          <w:rFonts w:ascii="Arial" w:hAnsi="Arial" w:cs="Arial"/>
          <w:b/>
          <w:sz w:val="22"/>
          <w:szCs w:val="22"/>
        </w:rPr>
        <w:t xml:space="preserve"> участие в закупочной процедуре</w:t>
      </w:r>
    </w:p>
    <w:p w:rsidR="0054594C" w:rsidRPr="00B67ECA" w:rsidRDefault="0054594C" w:rsidP="005A6C3E">
      <w:pPr>
        <w:autoSpaceDE w:val="0"/>
        <w:autoSpaceDN w:val="0"/>
        <w:adjustRightInd w:val="0"/>
        <w:jc w:val="both"/>
        <w:rPr>
          <w:rFonts w:ascii="Arial" w:hAnsi="Arial" w:cs="Arial"/>
          <w:i/>
          <w:sz w:val="16"/>
          <w:szCs w:val="16"/>
        </w:rPr>
      </w:pPr>
    </w:p>
    <w:p w:rsidR="0054594C" w:rsidRPr="00B67ECA" w:rsidRDefault="0054594C" w:rsidP="000E1B9F">
      <w:pPr>
        <w:numPr>
          <w:ilvl w:val="0"/>
          <w:numId w:val="11"/>
        </w:numPr>
        <w:ind w:left="0" w:right="-85" w:firstLine="0"/>
        <w:jc w:val="both"/>
        <w:rPr>
          <w:rFonts w:ascii="Arial" w:hAnsi="Arial" w:cs="Arial"/>
          <w:sz w:val="22"/>
          <w:szCs w:val="22"/>
        </w:rPr>
      </w:pPr>
      <w:r w:rsidRPr="00B67ECA">
        <w:rPr>
          <w:rFonts w:ascii="Arial" w:hAnsi="Arial" w:cs="Arial"/>
          <w:sz w:val="22"/>
          <w:szCs w:val="22"/>
        </w:rPr>
        <w:t xml:space="preserve">Изучив </w:t>
      </w:r>
      <w:r>
        <w:rPr>
          <w:rFonts w:ascii="Arial" w:hAnsi="Arial" w:cs="Arial"/>
          <w:sz w:val="22"/>
          <w:szCs w:val="22"/>
        </w:rPr>
        <w:t>Документацию о закупке</w:t>
      </w:r>
      <w:r w:rsidRPr="00B67ECA">
        <w:rPr>
          <w:rFonts w:ascii="Arial" w:hAnsi="Arial" w:cs="Arial"/>
          <w:sz w:val="22"/>
          <w:szCs w:val="22"/>
        </w:rPr>
        <w:t xml:space="preserve">, а также применимое к данному запросу </w:t>
      </w:r>
      <w:r>
        <w:rPr>
          <w:rFonts w:ascii="Arial" w:hAnsi="Arial" w:cs="Arial"/>
          <w:sz w:val="22"/>
          <w:szCs w:val="22"/>
        </w:rPr>
        <w:t>цен</w:t>
      </w:r>
      <w:r w:rsidR="005A6C3E">
        <w:rPr>
          <w:rFonts w:ascii="Arial" w:hAnsi="Arial" w:cs="Arial"/>
          <w:sz w:val="22"/>
          <w:szCs w:val="22"/>
        </w:rPr>
        <w:t xml:space="preserve"> действующее законодательство ____</w:t>
      </w:r>
      <w:r>
        <w:rPr>
          <w:rFonts w:ascii="Arial" w:hAnsi="Arial" w:cs="Arial"/>
          <w:sz w:val="22"/>
          <w:szCs w:val="22"/>
        </w:rPr>
        <w:t>_________________________________________</w:t>
      </w:r>
      <w:r w:rsidR="005A6C3E">
        <w:rPr>
          <w:rFonts w:ascii="Arial" w:hAnsi="Arial" w:cs="Arial"/>
          <w:sz w:val="22"/>
          <w:szCs w:val="22"/>
        </w:rPr>
        <w:t>________________________</w:t>
      </w:r>
      <w:r>
        <w:rPr>
          <w:rFonts w:ascii="Arial" w:hAnsi="Arial" w:cs="Arial"/>
          <w:sz w:val="22"/>
          <w:szCs w:val="22"/>
        </w:rPr>
        <w:t>________________</w:t>
      </w:r>
    </w:p>
    <w:p w:rsidR="0054594C" w:rsidRPr="00026DEB" w:rsidRDefault="0054594C" w:rsidP="0054594C">
      <w:pPr>
        <w:ind w:right="-85" w:firstLine="3100"/>
        <w:jc w:val="both"/>
        <w:rPr>
          <w:rFonts w:ascii="Arial" w:hAnsi="Arial" w:cs="Arial"/>
          <w:i/>
          <w:sz w:val="16"/>
          <w:szCs w:val="16"/>
        </w:rPr>
      </w:pPr>
      <w:r w:rsidRPr="00026DEB">
        <w:rPr>
          <w:rFonts w:ascii="Arial" w:hAnsi="Arial" w:cs="Arial"/>
          <w:i/>
          <w:sz w:val="22"/>
          <w:szCs w:val="22"/>
        </w:rPr>
        <w:t xml:space="preserve">           </w:t>
      </w:r>
      <w:r w:rsidRPr="00026DEB">
        <w:rPr>
          <w:rFonts w:ascii="Arial" w:hAnsi="Arial" w:cs="Arial"/>
          <w:i/>
          <w:sz w:val="16"/>
          <w:szCs w:val="16"/>
        </w:rPr>
        <w:t>(</w:t>
      </w:r>
      <w:proofErr w:type="gramStart"/>
      <w:r w:rsidRPr="00026DEB">
        <w:rPr>
          <w:rFonts w:ascii="Arial" w:hAnsi="Arial" w:cs="Arial"/>
          <w:i/>
          <w:sz w:val="16"/>
          <w:szCs w:val="16"/>
        </w:rPr>
        <w:t>наименование  -</w:t>
      </w:r>
      <w:proofErr w:type="gramEnd"/>
      <w:r w:rsidRPr="00026DEB">
        <w:rPr>
          <w:rFonts w:ascii="Arial" w:hAnsi="Arial" w:cs="Arial"/>
          <w:i/>
          <w:sz w:val="16"/>
          <w:szCs w:val="16"/>
        </w:rPr>
        <w:t xml:space="preserve"> Участника размещения заказа)</w:t>
      </w:r>
    </w:p>
    <w:p w:rsidR="0054594C" w:rsidRPr="00B67ECA" w:rsidRDefault="0054594C" w:rsidP="0054594C">
      <w:pPr>
        <w:widowControl w:val="0"/>
        <w:suppressAutoHyphens/>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 xml:space="preserve"> В лице, ______</w:t>
      </w:r>
      <w:r w:rsidR="005A6C3E">
        <w:rPr>
          <w:rFonts w:ascii="Arial" w:eastAsia="Arial Unicode MS" w:hAnsi="Arial" w:cs="Arial"/>
          <w:kern w:val="1"/>
          <w:sz w:val="22"/>
          <w:szCs w:val="22"/>
          <w:lang w:eastAsia="en-US"/>
        </w:rPr>
        <w:t>___</w:t>
      </w:r>
      <w:r w:rsidRPr="00B67ECA">
        <w:rPr>
          <w:rFonts w:ascii="Arial" w:eastAsia="Arial Unicode MS" w:hAnsi="Arial" w:cs="Arial"/>
          <w:kern w:val="1"/>
          <w:sz w:val="22"/>
          <w:szCs w:val="22"/>
          <w:lang w:eastAsia="en-US"/>
        </w:rPr>
        <w:t>_______</w:t>
      </w:r>
      <w:r>
        <w:rPr>
          <w:rFonts w:ascii="Arial" w:eastAsia="Arial Unicode MS" w:hAnsi="Arial" w:cs="Arial"/>
          <w:kern w:val="1"/>
          <w:sz w:val="22"/>
          <w:szCs w:val="22"/>
          <w:lang w:eastAsia="en-US"/>
        </w:rPr>
        <w:t>________</w:t>
      </w:r>
      <w:r w:rsidR="0060132B">
        <w:rPr>
          <w:rFonts w:ascii="Arial" w:eastAsia="Arial Unicode MS" w:hAnsi="Arial" w:cs="Arial"/>
          <w:kern w:val="1"/>
          <w:sz w:val="22"/>
          <w:szCs w:val="22"/>
          <w:lang w:eastAsia="en-US"/>
        </w:rPr>
        <w:t>___</w:t>
      </w:r>
      <w:r>
        <w:rPr>
          <w:rFonts w:ascii="Arial" w:eastAsia="Arial Unicode MS" w:hAnsi="Arial" w:cs="Arial"/>
          <w:kern w:val="1"/>
          <w:sz w:val="22"/>
          <w:szCs w:val="22"/>
          <w:lang w:eastAsia="en-US"/>
        </w:rPr>
        <w:t>__________________________________________________</w:t>
      </w:r>
    </w:p>
    <w:p w:rsidR="0054594C" w:rsidRPr="006A351C" w:rsidRDefault="0054594C" w:rsidP="0054594C">
      <w:pPr>
        <w:widowControl w:val="0"/>
        <w:suppressAutoHyphens/>
        <w:ind w:left="283" w:firstLine="1000"/>
        <w:jc w:val="center"/>
        <w:rPr>
          <w:rFonts w:ascii="Arial" w:eastAsia="Arial Unicode MS" w:hAnsi="Arial" w:cs="Arial"/>
          <w:i/>
          <w:kern w:val="1"/>
          <w:sz w:val="16"/>
          <w:szCs w:val="16"/>
          <w:lang w:eastAsia="en-US"/>
        </w:rPr>
      </w:pPr>
      <w:r w:rsidRPr="006A351C">
        <w:rPr>
          <w:rFonts w:ascii="Arial" w:eastAsia="Arial Unicode MS" w:hAnsi="Arial" w:cs="Arial"/>
          <w:i/>
          <w:kern w:val="1"/>
          <w:sz w:val="16"/>
          <w:szCs w:val="16"/>
          <w:lang w:eastAsia="en-US"/>
        </w:rPr>
        <w:t>(</w:t>
      </w:r>
      <w:proofErr w:type="gramStart"/>
      <w:r w:rsidRPr="006A351C">
        <w:rPr>
          <w:rFonts w:ascii="Arial" w:eastAsia="Arial Unicode MS" w:hAnsi="Arial" w:cs="Arial"/>
          <w:i/>
          <w:kern w:val="1"/>
          <w:sz w:val="16"/>
          <w:szCs w:val="16"/>
          <w:lang w:eastAsia="en-US"/>
        </w:rPr>
        <w:t>наименование</w:t>
      </w:r>
      <w:proofErr w:type="gramEnd"/>
      <w:r w:rsidRPr="006A351C">
        <w:rPr>
          <w:rFonts w:ascii="Arial" w:eastAsia="Arial Unicode MS" w:hAnsi="Arial" w:cs="Arial"/>
          <w:i/>
          <w:kern w:val="1"/>
          <w:sz w:val="16"/>
          <w:szCs w:val="16"/>
          <w:lang w:eastAsia="en-US"/>
        </w:rPr>
        <w:t xml:space="preserve"> должности и Ф.И.О.)</w:t>
      </w:r>
    </w:p>
    <w:p w:rsidR="0054594C" w:rsidRPr="00F473F9" w:rsidRDefault="0054594C" w:rsidP="00F473F9">
      <w:pPr>
        <w:shd w:val="clear" w:color="auto" w:fill="FFFFFF"/>
        <w:jc w:val="both"/>
        <w:rPr>
          <w:rFonts w:eastAsia="Calibri"/>
          <w:color w:val="262626"/>
          <w:sz w:val="28"/>
          <w:szCs w:val="28"/>
        </w:rPr>
      </w:pPr>
      <w:proofErr w:type="gramStart"/>
      <w:r w:rsidRPr="00B67ECA">
        <w:rPr>
          <w:rFonts w:ascii="Arial" w:hAnsi="Arial" w:cs="Arial"/>
          <w:sz w:val="22"/>
          <w:szCs w:val="22"/>
        </w:rPr>
        <w:t>подтверждаем</w:t>
      </w:r>
      <w:proofErr w:type="gramEnd"/>
      <w:r w:rsidRPr="00B67ECA">
        <w:rPr>
          <w:rFonts w:ascii="Arial" w:hAnsi="Arial" w:cs="Arial"/>
          <w:sz w:val="22"/>
          <w:szCs w:val="22"/>
        </w:rPr>
        <w:t>, что согласны принять участие в открытом запросе</w:t>
      </w:r>
      <w:r w:rsidR="009141EA">
        <w:rPr>
          <w:rFonts w:ascii="Arial" w:hAnsi="Arial" w:cs="Arial"/>
          <w:sz w:val="22"/>
          <w:szCs w:val="22"/>
        </w:rPr>
        <w:t xml:space="preserve"> предложений на поставку брендированных зонтов-тростей</w:t>
      </w:r>
      <w:r>
        <w:rPr>
          <w:rFonts w:ascii="Arial" w:hAnsi="Arial" w:cs="Arial"/>
          <w:sz w:val="22"/>
          <w:szCs w:val="22"/>
        </w:rPr>
        <w:t>, согласно</w:t>
      </w:r>
      <w:r w:rsidRPr="00B67ECA">
        <w:rPr>
          <w:rFonts w:ascii="Arial" w:hAnsi="Arial" w:cs="Arial"/>
          <w:sz w:val="22"/>
          <w:szCs w:val="22"/>
        </w:rPr>
        <w:t xml:space="preserve"> </w:t>
      </w:r>
      <w:r>
        <w:rPr>
          <w:rFonts w:ascii="Arial" w:hAnsi="Arial" w:cs="Arial"/>
          <w:sz w:val="22"/>
          <w:szCs w:val="22"/>
        </w:rPr>
        <w:t xml:space="preserve">Документации о закупке № </w:t>
      </w:r>
      <w:r w:rsidR="009141EA">
        <w:rPr>
          <w:rFonts w:ascii="Arial" w:hAnsi="Arial" w:cs="Arial"/>
          <w:sz w:val="22"/>
          <w:szCs w:val="22"/>
        </w:rPr>
        <w:t>224</w:t>
      </w:r>
      <w:r>
        <w:rPr>
          <w:rFonts w:ascii="Arial" w:hAnsi="Arial" w:cs="Arial"/>
          <w:sz w:val="22"/>
          <w:szCs w:val="22"/>
        </w:rPr>
        <w:t>/201</w:t>
      </w:r>
      <w:r w:rsidR="0060132B">
        <w:rPr>
          <w:rFonts w:ascii="Arial" w:hAnsi="Arial" w:cs="Arial"/>
          <w:sz w:val="22"/>
          <w:szCs w:val="22"/>
        </w:rPr>
        <w:t>5</w:t>
      </w:r>
      <w:r>
        <w:rPr>
          <w:rFonts w:ascii="Arial" w:hAnsi="Arial" w:cs="Arial"/>
          <w:sz w:val="22"/>
          <w:szCs w:val="22"/>
        </w:rPr>
        <w:t xml:space="preserve"> </w:t>
      </w:r>
      <w:r w:rsidRPr="00B67ECA">
        <w:rPr>
          <w:rFonts w:ascii="Arial" w:hAnsi="Arial" w:cs="Arial"/>
          <w:sz w:val="22"/>
          <w:szCs w:val="22"/>
        </w:rPr>
        <w:t xml:space="preserve">и предложенных нами в настоящей заявке на участие в открытом запросе </w:t>
      </w:r>
      <w:r w:rsidR="00564999">
        <w:rPr>
          <w:rFonts w:ascii="Arial" w:hAnsi="Arial" w:cs="Arial"/>
          <w:sz w:val="22"/>
          <w:szCs w:val="22"/>
        </w:rPr>
        <w:t>предложений</w:t>
      </w:r>
      <w:r>
        <w:rPr>
          <w:rFonts w:ascii="Arial" w:hAnsi="Arial" w:cs="Arial"/>
          <w:sz w:val="22"/>
          <w:szCs w:val="22"/>
        </w:rPr>
        <w:t>:</w:t>
      </w:r>
    </w:p>
    <w:p w:rsidR="0054594C" w:rsidRDefault="0054594C" w:rsidP="0054594C">
      <w:pPr>
        <w:ind w:firstLine="720"/>
        <w:jc w:val="center"/>
        <w:rPr>
          <w:rFonts w:ascii="Arial" w:hAnsi="Arial" w:cs="Arial"/>
          <w:color w:val="000000"/>
          <w:sz w:val="22"/>
          <w:szCs w:val="22"/>
        </w:rPr>
      </w:pPr>
      <w:r w:rsidRPr="00861CF2">
        <w:rPr>
          <w:rFonts w:ascii="Arial" w:hAnsi="Arial" w:cs="Arial"/>
          <w:color w:val="000000"/>
          <w:sz w:val="22"/>
          <w:szCs w:val="22"/>
        </w:rPr>
        <w:t xml:space="preserve">Спецификация </w:t>
      </w:r>
      <w:r w:rsidR="002165BF">
        <w:rPr>
          <w:rFonts w:ascii="Arial" w:hAnsi="Arial" w:cs="Arial"/>
          <w:color w:val="000000"/>
          <w:sz w:val="22"/>
          <w:szCs w:val="22"/>
        </w:rPr>
        <w:t>оборудования</w:t>
      </w:r>
    </w:p>
    <w:tbl>
      <w:tblPr>
        <w:tblpPr w:leftFromText="180" w:rightFromText="180" w:vertAnchor="text" w:horzAnchor="margin" w:tblpX="132" w:tblpY="28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4106"/>
        <w:gridCol w:w="1134"/>
        <w:gridCol w:w="2131"/>
      </w:tblGrid>
      <w:tr w:rsidR="009141EA" w:rsidRPr="009141EA" w:rsidTr="009141EA">
        <w:trPr>
          <w:trHeight w:val="565"/>
        </w:trPr>
        <w:tc>
          <w:tcPr>
            <w:tcW w:w="850" w:type="dxa"/>
            <w:tcBorders>
              <w:top w:val="single" w:sz="4" w:space="0" w:color="auto"/>
              <w:left w:val="single" w:sz="4" w:space="0" w:color="auto"/>
              <w:bottom w:val="single" w:sz="4" w:space="0" w:color="auto"/>
              <w:right w:val="single" w:sz="4" w:space="0" w:color="auto"/>
            </w:tcBorders>
            <w:vAlign w:val="center"/>
            <w:hideMark/>
          </w:tcPr>
          <w:p w:rsidR="009141EA" w:rsidRPr="009141EA" w:rsidRDefault="009141EA" w:rsidP="009141EA">
            <w:pPr>
              <w:rPr>
                <w:sz w:val="22"/>
                <w:szCs w:val="22"/>
              </w:rPr>
            </w:pPr>
            <w:r w:rsidRPr="009141EA">
              <w:rPr>
                <w:sz w:val="22"/>
                <w:szCs w:val="22"/>
              </w:rPr>
              <w:t>№</w:t>
            </w:r>
          </w:p>
          <w:p w:rsidR="009141EA" w:rsidRPr="009141EA" w:rsidRDefault="009141EA" w:rsidP="009141EA">
            <w:pPr>
              <w:rPr>
                <w:sz w:val="22"/>
                <w:szCs w:val="22"/>
              </w:rPr>
            </w:pPr>
            <w:proofErr w:type="gramStart"/>
            <w:r w:rsidRPr="009141EA">
              <w:rPr>
                <w:sz w:val="22"/>
                <w:szCs w:val="22"/>
              </w:rPr>
              <w:t>п</w:t>
            </w:r>
            <w:proofErr w:type="gramEnd"/>
            <w:r w:rsidRPr="009141EA">
              <w:rPr>
                <w:sz w:val="22"/>
                <w:szCs w:val="22"/>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41EA" w:rsidRPr="009141EA" w:rsidRDefault="009141EA" w:rsidP="009141EA">
            <w:pPr>
              <w:keepNext/>
              <w:spacing w:before="240" w:after="60"/>
              <w:outlineLvl w:val="0"/>
              <w:rPr>
                <w:bCs/>
                <w:kern w:val="32"/>
                <w:sz w:val="22"/>
                <w:szCs w:val="22"/>
              </w:rPr>
            </w:pPr>
            <w:r w:rsidRPr="009141EA">
              <w:rPr>
                <w:bCs/>
                <w:kern w:val="32"/>
                <w:sz w:val="22"/>
                <w:szCs w:val="22"/>
              </w:rPr>
              <w:t>Наименование товара</w:t>
            </w:r>
          </w:p>
        </w:tc>
        <w:tc>
          <w:tcPr>
            <w:tcW w:w="4106"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rPr>
                <w:sz w:val="22"/>
                <w:szCs w:val="22"/>
              </w:rPr>
            </w:pPr>
            <w:r w:rsidRPr="009141EA">
              <w:rPr>
                <w:sz w:val="22"/>
                <w:szCs w:val="22"/>
              </w:rPr>
              <w:t>Описание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41EA" w:rsidRPr="009141EA" w:rsidRDefault="009141EA" w:rsidP="009141EA">
            <w:pPr>
              <w:rPr>
                <w:sz w:val="22"/>
                <w:szCs w:val="22"/>
              </w:rPr>
            </w:pPr>
            <w:r w:rsidRPr="009141EA">
              <w:rPr>
                <w:sz w:val="22"/>
                <w:szCs w:val="22"/>
              </w:rPr>
              <w:t>Кол-во,</w:t>
            </w:r>
          </w:p>
          <w:p w:rsidR="009141EA" w:rsidRPr="009141EA" w:rsidRDefault="009141EA" w:rsidP="009141EA">
            <w:pPr>
              <w:rPr>
                <w:sz w:val="22"/>
                <w:szCs w:val="22"/>
              </w:rPr>
            </w:pPr>
            <w:r w:rsidRPr="009141EA">
              <w:rPr>
                <w:sz w:val="22"/>
                <w:szCs w:val="22"/>
              </w:rPr>
              <w:t>шт.</w:t>
            </w:r>
          </w:p>
        </w:tc>
        <w:tc>
          <w:tcPr>
            <w:tcW w:w="2131" w:type="dxa"/>
            <w:tcBorders>
              <w:top w:val="single" w:sz="4" w:space="0" w:color="auto"/>
              <w:left w:val="single" w:sz="4" w:space="0" w:color="auto"/>
              <w:bottom w:val="single" w:sz="4" w:space="0" w:color="auto"/>
              <w:right w:val="single" w:sz="4" w:space="0" w:color="auto"/>
            </w:tcBorders>
            <w:vAlign w:val="center"/>
            <w:hideMark/>
          </w:tcPr>
          <w:p w:rsidR="009141EA" w:rsidRPr="009141EA" w:rsidRDefault="009141EA" w:rsidP="009141EA">
            <w:pPr>
              <w:rPr>
                <w:sz w:val="22"/>
                <w:szCs w:val="22"/>
              </w:rPr>
            </w:pPr>
            <w:r w:rsidRPr="009141EA">
              <w:rPr>
                <w:sz w:val="22"/>
                <w:szCs w:val="22"/>
              </w:rPr>
              <w:t xml:space="preserve">Цена за единицу </w:t>
            </w:r>
          </w:p>
          <w:p w:rsidR="009141EA" w:rsidRPr="009141EA" w:rsidRDefault="009141EA" w:rsidP="009141EA">
            <w:pPr>
              <w:rPr>
                <w:sz w:val="22"/>
                <w:szCs w:val="22"/>
              </w:rPr>
            </w:pPr>
            <w:r w:rsidRPr="009141EA">
              <w:rPr>
                <w:sz w:val="22"/>
                <w:szCs w:val="22"/>
              </w:rPr>
              <w:t>(</w:t>
            </w:r>
            <w:proofErr w:type="gramStart"/>
            <w:r w:rsidRPr="009141EA">
              <w:rPr>
                <w:sz w:val="22"/>
                <w:szCs w:val="22"/>
              </w:rPr>
              <w:t>в</w:t>
            </w:r>
            <w:proofErr w:type="gramEnd"/>
            <w:r w:rsidRPr="009141EA">
              <w:rPr>
                <w:sz w:val="22"/>
                <w:szCs w:val="22"/>
              </w:rPr>
              <w:t xml:space="preserve"> т.ч. НДС 18%), руб.</w:t>
            </w:r>
          </w:p>
        </w:tc>
      </w:tr>
      <w:tr w:rsidR="009141EA" w:rsidRPr="009141EA" w:rsidTr="009141EA">
        <w:trPr>
          <w:trHeight w:val="267"/>
        </w:trPr>
        <w:tc>
          <w:tcPr>
            <w:tcW w:w="850"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rPr>
                <w:sz w:val="22"/>
                <w:szCs w:val="22"/>
              </w:rPr>
            </w:pPr>
            <w:r w:rsidRPr="009141EA">
              <w:rPr>
                <w:sz w:val="22"/>
                <w:szCs w:val="22"/>
              </w:rPr>
              <w:t>Зонт-трость с деревянной ручкой, полуавтомат.</w:t>
            </w:r>
          </w:p>
          <w:p w:rsidR="009141EA" w:rsidRPr="009141EA" w:rsidRDefault="009141EA" w:rsidP="009141EA">
            <w:pPr>
              <w:rPr>
                <w:sz w:val="22"/>
                <w:szCs w:val="22"/>
              </w:rPr>
            </w:pPr>
          </w:p>
        </w:tc>
        <w:tc>
          <w:tcPr>
            <w:tcW w:w="4106"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rPr>
                <w:sz w:val="22"/>
                <w:szCs w:val="22"/>
              </w:rPr>
            </w:pPr>
            <w:proofErr w:type="gramStart"/>
            <w:r w:rsidRPr="009141EA">
              <w:rPr>
                <w:sz w:val="22"/>
                <w:szCs w:val="22"/>
              </w:rPr>
              <w:t>Материал:</w:t>
            </w:r>
            <w:r w:rsidRPr="009141EA">
              <w:rPr>
                <w:sz w:val="22"/>
                <w:szCs w:val="22"/>
              </w:rPr>
              <w:br/>
            </w:r>
            <w:r w:rsidRPr="009141EA">
              <w:rPr>
                <w:color w:val="000000"/>
                <w:sz w:val="22"/>
                <w:szCs w:val="22"/>
                <w:shd w:val="clear" w:color="auto" w:fill="FFFFFF"/>
              </w:rPr>
              <w:t>Тип</w:t>
            </w:r>
            <w:proofErr w:type="gramEnd"/>
            <w:r w:rsidRPr="009141EA">
              <w:rPr>
                <w:color w:val="000000"/>
                <w:sz w:val="22"/>
                <w:szCs w:val="22"/>
                <w:shd w:val="clear" w:color="auto" w:fill="FFFFFF"/>
              </w:rPr>
              <w:t xml:space="preserve">: </w:t>
            </w:r>
          </w:p>
          <w:p w:rsidR="009141EA" w:rsidRPr="009141EA" w:rsidRDefault="009141EA" w:rsidP="009141EA">
            <w:pPr>
              <w:outlineLvl w:val="1"/>
              <w:rPr>
                <w:color w:val="000000"/>
                <w:sz w:val="22"/>
                <w:szCs w:val="22"/>
                <w:shd w:val="clear" w:color="auto" w:fill="FFFFFF"/>
              </w:rPr>
            </w:pPr>
            <w:r w:rsidRPr="009141EA">
              <w:rPr>
                <w:color w:val="000000"/>
                <w:sz w:val="22"/>
                <w:szCs w:val="22"/>
                <w:shd w:val="clear" w:color="auto" w:fill="FFFFFF"/>
              </w:rPr>
              <w:t>Механизм:</w:t>
            </w:r>
            <w:r w:rsidRPr="009141EA">
              <w:rPr>
                <w:bCs/>
                <w:sz w:val="22"/>
                <w:szCs w:val="22"/>
              </w:rPr>
              <w:t xml:space="preserve"> </w:t>
            </w:r>
          </w:p>
          <w:p w:rsidR="009141EA" w:rsidRPr="009141EA" w:rsidRDefault="009141EA" w:rsidP="009141EA">
            <w:pPr>
              <w:outlineLvl w:val="1"/>
              <w:rPr>
                <w:bCs/>
                <w:sz w:val="22"/>
                <w:szCs w:val="22"/>
              </w:rPr>
            </w:pPr>
            <w:r w:rsidRPr="009141EA">
              <w:rPr>
                <w:bCs/>
                <w:sz w:val="22"/>
                <w:szCs w:val="22"/>
              </w:rPr>
              <w:t xml:space="preserve">Цвет купола зонта: </w:t>
            </w:r>
          </w:p>
          <w:p w:rsidR="009141EA" w:rsidRPr="009141EA" w:rsidRDefault="009141EA" w:rsidP="009141EA">
            <w:pPr>
              <w:outlineLvl w:val="1"/>
              <w:rPr>
                <w:bCs/>
                <w:sz w:val="22"/>
                <w:szCs w:val="22"/>
              </w:rPr>
            </w:pPr>
            <w:r w:rsidRPr="009141EA">
              <w:rPr>
                <w:bCs/>
                <w:sz w:val="22"/>
                <w:szCs w:val="22"/>
              </w:rPr>
              <w:t xml:space="preserve">Цвет ручки: </w:t>
            </w:r>
          </w:p>
          <w:p w:rsidR="009141EA" w:rsidRPr="009141EA" w:rsidRDefault="009141EA" w:rsidP="009141EA">
            <w:pPr>
              <w:outlineLvl w:val="1"/>
              <w:rPr>
                <w:color w:val="000000"/>
                <w:sz w:val="22"/>
                <w:szCs w:val="22"/>
                <w:shd w:val="clear" w:color="auto" w:fill="FFFFFF"/>
              </w:rPr>
            </w:pPr>
            <w:r w:rsidRPr="009141EA">
              <w:rPr>
                <w:bCs/>
                <w:color w:val="000000"/>
                <w:sz w:val="22"/>
                <w:szCs w:val="22"/>
                <w:shd w:val="clear" w:color="auto" w:fill="FFFFFF"/>
              </w:rPr>
              <w:t xml:space="preserve">Размер: </w:t>
            </w:r>
          </w:p>
          <w:p w:rsidR="009141EA" w:rsidRPr="009141EA" w:rsidRDefault="009141EA" w:rsidP="009141EA">
            <w:pPr>
              <w:outlineLvl w:val="1"/>
              <w:rPr>
                <w:color w:val="000000"/>
                <w:sz w:val="22"/>
                <w:szCs w:val="22"/>
                <w:shd w:val="clear" w:color="auto" w:fill="FFFFFF"/>
              </w:rPr>
            </w:pPr>
            <w:r w:rsidRPr="009141EA">
              <w:rPr>
                <w:color w:val="000000"/>
                <w:sz w:val="22"/>
                <w:szCs w:val="22"/>
                <w:shd w:val="clear" w:color="auto" w:fill="FFFFFF"/>
              </w:rPr>
              <w:t xml:space="preserve">Диаметр купола зонта: </w:t>
            </w:r>
          </w:p>
          <w:p w:rsidR="009141EA" w:rsidRPr="009141EA" w:rsidRDefault="009141EA" w:rsidP="009141EA">
            <w:pPr>
              <w:rPr>
                <w:sz w:val="22"/>
                <w:szCs w:val="22"/>
              </w:rPr>
            </w:pPr>
            <w:r w:rsidRPr="009141EA">
              <w:rPr>
                <w:sz w:val="22"/>
                <w:szCs w:val="22"/>
              </w:rPr>
              <w:t xml:space="preserve">Нанесение: </w:t>
            </w:r>
          </w:p>
          <w:p w:rsidR="009141EA" w:rsidRPr="009141EA" w:rsidRDefault="009141EA" w:rsidP="009141EA">
            <w:pPr>
              <w:rPr>
                <w:sz w:val="22"/>
                <w:szCs w:val="22"/>
              </w:rPr>
            </w:pPr>
            <w:r w:rsidRPr="009141EA">
              <w:rPr>
                <w:sz w:val="22"/>
                <w:szCs w:val="22"/>
              </w:rPr>
              <w:t xml:space="preserve">Размер нанесения: </w:t>
            </w:r>
          </w:p>
          <w:p w:rsidR="009141EA" w:rsidRPr="009141EA" w:rsidRDefault="009141EA" w:rsidP="009141EA">
            <w:pPr>
              <w:rPr>
                <w:sz w:val="22"/>
                <w:szCs w:val="22"/>
              </w:rPr>
            </w:pPr>
            <w:r w:rsidRPr="009141EA">
              <w:rPr>
                <w:sz w:val="22"/>
                <w:szCs w:val="22"/>
              </w:rPr>
              <w:t xml:space="preserve">Способ нанесения логотипа: </w:t>
            </w:r>
          </w:p>
          <w:p w:rsidR="009141EA" w:rsidRPr="009141EA" w:rsidRDefault="009141EA" w:rsidP="005E1DBA">
            <w:pPr>
              <w:rPr>
                <w:sz w:val="22"/>
                <w:szCs w:val="22"/>
              </w:rPr>
            </w:pPr>
            <w:r w:rsidRPr="009141EA">
              <w:rPr>
                <w:color w:val="000000"/>
                <w:sz w:val="22"/>
                <w:szCs w:val="22"/>
                <w:shd w:val="clear" w:color="auto" w:fill="FFFFFF"/>
              </w:rPr>
              <w:t xml:space="preserve">Особые требования: </w:t>
            </w:r>
          </w:p>
        </w:tc>
        <w:tc>
          <w:tcPr>
            <w:tcW w:w="1134" w:type="dxa"/>
            <w:tcBorders>
              <w:top w:val="single" w:sz="4" w:space="0" w:color="auto"/>
              <w:left w:val="single" w:sz="4" w:space="0" w:color="auto"/>
              <w:bottom w:val="single" w:sz="4" w:space="0" w:color="auto"/>
              <w:right w:val="single" w:sz="4" w:space="0" w:color="auto"/>
            </w:tcBorders>
          </w:tcPr>
          <w:p w:rsidR="009141EA" w:rsidRDefault="009141EA" w:rsidP="009141EA">
            <w:pPr>
              <w:rPr>
                <w:sz w:val="22"/>
                <w:szCs w:val="22"/>
              </w:rPr>
            </w:pPr>
            <w:r w:rsidRPr="009141EA">
              <w:rPr>
                <w:sz w:val="22"/>
                <w:szCs w:val="22"/>
              </w:rPr>
              <w:t xml:space="preserve">600 </w:t>
            </w:r>
          </w:p>
          <w:p w:rsidR="009141EA" w:rsidRPr="009141EA" w:rsidRDefault="009141EA" w:rsidP="009141EA">
            <w:pPr>
              <w:rPr>
                <w:sz w:val="22"/>
                <w:szCs w:val="22"/>
              </w:rPr>
            </w:pPr>
            <w:r>
              <w:rPr>
                <w:sz w:val="22"/>
                <w:szCs w:val="22"/>
              </w:rPr>
              <w:tab/>
            </w:r>
          </w:p>
          <w:p w:rsidR="009141EA" w:rsidRPr="009141EA" w:rsidRDefault="009141EA" w:rsidP="009141EA">
            <w:pPr>
              <w:tabs>
                <w:tab w:val="left" w:pos="468"/>
              </w:tabs>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rPr>
                <w:sz w:val="22"/>
                <w:szCs w:val="22"/>
              </w:rPr>
            </w:pPr>
          </w:p>
        </w:tc>
      </w:tr>
      <w:tr w:rsidR="009141EA" w:rsidRPr="009141EA" w:rsidTr="009141EA">
        <w:trPr>
          <w:trHeight w:val="267"/>
        </w:trPr>
        <w:tc>
          <w:tcPr>
            <w:tcW w:w="850"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9141EA" w:rsidRPr="009141EA" w:rsidRDefault="009141EA" w:rsidP="009141EA">
            <w:pPr>
              <w:ind w:firstLine="567"/>
              <w:rPr>
                <w:sz w:val="22"/>
                <w:szCs w:val="22"/>
              </w:rPr>
            </w:pPr>
            <w:r w:rsidRPr="009141EA">
              <w:rPr>
                <w:sz w:val="22"/>
                <w:szCs w:val="22"/>
              </w:rPr>
              <w:t>ИТОГО:</w:t>
            </w:r>
          </w:p>
        </w:tc>
        <w:tc>
          <w:tcPr>
            <w:tcW w:w="4106"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r>
      <w:tr w:rsidR="009141EA" w:rsidRPr="009141EA" w:rsidTr="009141EA">
        <w:trPr>
          <w:trHeight w:val="267"/>
        </w:trPr>
        <w:tc>
          <w:tcPr>
            <w:tcW w:w="850"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c>
          <w:tcPr>
            <w:tcW w:w="4106"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9141EA" w:rsidRPr="009141EA" w:rsidRDefault="009141EA" w:rsidP="009141EA">
            <w:pPr>
              <w:ind w:firstLine="567"/>
              <w:rPr>
                <w:sz w:val="22"/>
                <w:szCs w:val="22"/>
              </w:rPr>
            </w:pPr>
          </w:p>
        </w:tc>
      </w:tr>
    </w:tbl>
    <w:p w:rsidR="009141EA" w:rsidRDefault="009141EA" w:rsidP="0054594C">
      <w:pPr>
        <w:ind w:firstLine="720"/>
        <w:jc w:val="center"/>
        <w:rPr>
          <w:rFonts w:ascii="Arial" w:hAnsi="Arial" w:cs="Arial"/>
          <w:color w:val="000000"/>
          <w:sz w:val="22"/>
          <w:szCs w:val="22"/>
        </w:rPr>
      </w:pPr>
    </w:p>
    <w:p w:rsidR="009141EA" w:rsidRDefault="009141EA" w:rsidP="0054594C">
      <w:pPr>
        <w:ind w:firstLine="720"/>
        <w:jc w:val="center"/>
        <w:rPr>
          <w:rFonts w:ascii="Arial" w:hAnsi="Arial" w:cs="Arial"/>
          <w:color w:val="000000"/>
          <w:sz w:val="22"/>
          <w:szCs w:val="22"/>
        </w:rPr>
      </w:pPr>
    </w:p>
    <w:p w:rsidR="0054594C" w:rsidRPr="00B67ECA" w:rsidRDefault="0054594C" w:rsidP="0054594C">
      <w:pPr>
        <w:ind w:firstLine="720"/>
        <w:jc w:val="both"/>
        <w:rPr>
          <w:rFonts w:ascii="Arial" w:hAnsi="Arial" w:cs="Arial"/>
          <w:color w:val="000000"/>
          <w:sz w:val="22"/>
          <w:szCs w:val="22"/>
        </w:rPr>
      </w:pPr>
      <w:r w:rsidRPr="00B67ECA">
        <w:rPr>
          <w:rFonts w:ascii="Arial" w:hAnsi="Arial" w:cs="Arial"/>
          <w:color w:val="000000"/>
          <w:sz w:val="22"/>
          <w:szCs w:val="22"/>
        </w:rPr>
        <w:t xml:space="preserve">2. Настоящей заявкой </w:t>
      </w:r>
      <w:r w:rsidRPr="00B67ECA">
        <w:rPr>
          <w:rFonts w:ascii="Arial" w:hAnsi="Arial" w:cs="Arial"/>
          <w:sz w:val="22"/>
          <w:szCs w:val="22"/>
        </w:rPr>
        <w:t>________________________________________</w:t>
      </w:r>
      <w:r>
        <w:rPr>
          <w:rFonts w:ascii="Arial" w:hAnsi="Arial" w:cs="Arial"/>
          <w:color w:val="000000"/>
          <w:sz w:val="22"/>
          <w:szCs w:val="22"/>
        </w:rPr>
        <w:t xml:space="preserve"> гарантируем</w:t>
      </w:r>
      <w:r w:rsidRPr="00B67ECA">
        <w:rPr>
          <w:rFonts w:ascii="Arial" w:hAnsi="Arial" w:cs="Arial"/>
          <w:color w:val="000000"/>
          <w:sz w:val="22"/>
          <w:szCs w:val="22"/>
        </w:rPr>
        <w:t xml:space="preserve">         </w:t>
      </w:r>
    </w:p>
    <w:p w:rsidR="0054594C" w:rsidRDefault="0054594C" w:rsidP="0054594C">
      <w:pPr>
        <w:jc w:val="both"/>
        <w:rPr>
          <w:rFonts w:ascii="Arial" w:hAnsi="Arial" w:cs="Arial"/>
          <w:color w:val="000000"/>
          <w:sz w:val="22"/>
          <w:szCs w:val="22"/>
        </w:rPr>
      </w:pPr>
      <w:r w:rsidRPr="00B67ECA">
        <w:rPr>
          <w:rFonts w:ascii="Arial" w:hAnsi="Arial" w:cs="Arial"/>
          <w:i/>
          <w:sz w:val="22"/>
          <w:szCs w:val="22"/>
          <w:vertAlign w:val="superscript"/>
        </w:rPr>
        <w:t xml:space="preserve">                                                                          </w:t>
      </w:r>
      <w:r>
        <w:rPr>
          <w:rFonts w:ascii="Arial" w:hAnsi="Arial" w:cs="Arial"/>
          <w:i/>
          <w:sz w:val="22"/>
          <w:szCs w:val="22"/>
          <w:vertAlign w:val="superscript"/>
        </w:rPr>
        <w:t xml:space="preserve">                 </w:t>
      </w:r>
      <w:r w:rsidRPr="00B67ECA">
        <w:rPr>
          <w:rFonts w:ascii="Arial" w:hAnsi="Arial" w:cs="Arial"/>
          <w:i/>
          <w:sz w:val="22"/>
          <w:szCs w:val="22"/>
          <w:vertAlign w:val="superscript"/>
        </w:rPr>
        <w:t xml:space="preserve"> (</w:t>
      </w:r>
      <w:proofErr w:type="gramStart"/>
      <w:r w:rsidRPr="00B67ECA">
        <w:rPr>
          <w:rFonts w:ascii="Arial" w:hAnsi="Arial" w:cs="Arial"/>
          <w:i/>
          <w:sz w:val="22"/>
          <w:szCs w:val="22"/>
          <w:vertAlign w:val="superscript"/>
        </w:rPr>
        <w:t>наименование  Участника</w:t>
      </w:r>
      <w:proofErr w:type="gramEnd"/>
      <w:r w:rsidRPr="00B67ECA">
        <w:rPr>
          <w:rFonts w:ascii="Arial" w:hAnsi="Arial" w:cs="Arial"/>
          <w:i/>
          <w:sz w:val="22"/>
          <w:szCs w:val="22"/>
          <w:vertAlign w:val="superscript"/>
        </w:rPr>
        <w:t xml:space="preserve"> размещения заказа)</w:t>
      </w:r>
    </w:p>
    <w:p w:rsidR="0054594C" w:rsidRPr="00A26DBF" w:rsidRDefault="0054594C" w:rsidP="0054594C">
      <w:pPr>
        <w:jc w:val="both"/>
        <w:rPr>
          <w:rFonts w:ascii="Arial" w:hAnsi="Arial" w:cs="Arial"/>
          <w:color w:val="000000"/>
          <w:sz w:val="22"/>
          <w:szCs w:val="22"/>
        </w:rPr>
      </w:pPr>
      <w:proofErr w:type="gramStart"/>
      <w:r w:rsidRPr="00B67ECA">
        <w:rPr>
          <w:rFonts w:ascii="Arial" w:hAnsi="Arial" w:cs="Arial"/>
          <w:color w:val="000000"/>
          <w:sz w:val="22"/>
          <w:szCs w:val="22"/>
        </w:rPr>
        <w:t>достоверность</w:t>
      </w:r>
      <w:proofErr w:type="gramEnd"/>
      <w:r w:rsidRPr="00B67ECA">
        <w:rPr>
          <w:rFonts w:ascii="Arial" w:hAnsi="Arial" w:cs="Arial"/>
          <w:color w:val="000000"/>
          <w:sz w:val="22"/>
          <w:szCs w:val="22"/>
        </w:rPr>
        <w:t xml:space="preserve"> представленной информации и подтверждаем, что:</w:t>
      </w:r>
      <w:r w:rsidRPr="00B67ECA">
        <w:rPr>
          <w:rFonts w:ascii="Arial" w:hAnsi="Arial" w:cs="Arial"/>
          <w:sz w:val="22"/>
          <w:szCs w:val="22"/>
          <w:vertAlign w:val="superscript"/>
        </w:rPr>
        <w:t xml:space="preserve">                                                              </w:t>
      </w:r>
    </w:p>
    <w:p w:rsidR="0054594C" w:rsidRPr="00B67ECA"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B67ECA">
        <w:rPr>
          <w:rFonts w:ascii="Arial" w:hAnsi="Arial" w:cs="Arial"/>
          <w:color w:val="000000"/>
          <w:sz w:val="22"/>
          <w:szCs w:val="22"/>
        </w:rPr>
        <w:t>;</w:t>
      </w:r>
    </w:p>
    <w:p w:rsidR="0054594C"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w:t>
      </w:r>
      <w:r w:rsidRPr="00B67ECA">
        <w:rPr>
          <w:rFonts w:ascii="Arial" w:hAnsi="Arial" w:cs="Arial"/>
          <w:b/>
          <w:color w:val="000000"/>
          <w:sz w:val="22"/>
          <w:szCs w:val="22"/>
        </w:rPr>
        <w:t xml:space="preserve"> </w:t>
      </w:r>
      <w:r w:rsidRPr="00B67EC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7ECA">
        <w:rPr>
          <w:rFonts w:ascii="Arial" w:hAnsi="Arial" w:cs="Arial"/>
          <w:sz w:val="22"/>
          <w:szCs w:val="22"/>
        </w:rPr>
        <w:t xml:space="preserve">открытом запросе </w:t>
      </w:r>
      <w:r>
        <w:rPr>
          <w:rFonts w:ascii="Arial" w:hAnsi="Arial" w:cs="Arial"/>
          <w:sz w:val="22"/>
          <w:szCs w:val="22"/>
        </w:rPr>
        <w:t>цен</w:t>
      </w:r>
      <w:r w:rsidRPr="00B67ECA">
        <w:rPr>
          <w:rFonts w:ascii="Arial" w:hAnsi="Arial" w:cs="Arial"/>
          <w:color w:val="000000"/>
          <w:sz w:val="22"/>
          <w:szCs w:val="22"/>
        </w:rPr>
        <w:t>;</w:t>
      </w:r>
    </w:p>
    <w:p w:rsidR="009141EA" w:rsidRDefault="009141EA" w:rsidP="009141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9141EA" w:rsidRDefault="009141EA" w:rsidP="009141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54594C" w:rsidRPr="00B67ECA" w:rsidRDefault="0054594C" w:rsidP="0054594C">
      <w:pPr>
        <w:ind w:firstLine="720"/>
        <w:jc w:val="both"/>
        <w:rPr>
          <w:rFonts w:ascii="Arial" w:hAnsi="Arial" w:cs="Arial"/>
          <w:sz w:val="22"/>
          <w:szCs w:val="22"/>
        </w:rPr>
      </w:pPr>
      <w:r w:rsidRPr="00B67ECA">
        <w:rPr>
          <w:rFonts w:ascii="Arial" w:hAnsi="Arial" w:cs="Arial"/>
          <w:sz w:val="22"/>
          <w:szCs w:val="22"/>
        </w:rPr>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Pr>
          <w:rFonts w:ascii="Arial" w:hAnsi="Arial" w:cs="Arial"/>
          <w:sz w:val="22"/>
          <w:szCs w:val="22"/>
        </w:rPr>
        <w:t>Документацией о закупке</w:t>
      </w:r>
      <w:r w:rsidRPr="00B67ECA">
        <w:rPr>
          <w:rFonts w:ascii="Arial" w:hAnsi="Arial" w:cs="Arial"/>
          <w:sz w:val="22"/>
          <w:szCs w:val="22"/>
        </w:rPr>
        <w:t xml:space="preserve"> и на условиях, указанных в настоящей заявке, в установленный срок.</w:t>
      </w:r>
    </w:p>
    <w:p w:rsidR="0054594C" w:rsidRDefault="0054594C" w:rsidP="0054594C">
      <w:pPr>
        <w:ind w:firstLine="720"/>
        <w:jc w:val="both"/>
        <w:rPr>
          <w:rFonts w:ascii="Arial" w:hAnsi="Arial" w:cs="Arial"/>
          <w:sz w:val="22"/>
          <w:szCs w:val="22"/>
        </w:rPr>
      </w:pPr>
      <w:r w:rsidRPr="00B67ECA">
        <w:rPr>
          <w:rFonts w:ascii="Arial" w:hAnsi="Arial" w:cs="Arial"/>
          <w:sz w:val="22"/>
          <w:szCs w:val="22"/>
        </w:rPr>
        <w:t xml:space="preserve">4. В случае, если нашей заявке на участие в открытом запросе </w:t>
      </w:r>
      <w:r>
        <w:rPr>
          <w:rFonts w:ascii="Arial" w:hAnsi="Arial" w:cs="Arial"/>
          <w:sz w:val="22"/>
          <w:szCs w:val="22"/>
        </w:rPr>
        <w:t>цен</w:t>
      </w:r>
      <w:r w:rsidRPr="00B67ECA">
        <w:rPr>
          <w:rFonts w:ascii="Arial" w:hAnsi="Arial" w:cs="Arial"/>
          <w:sz w:val="22"/>
          <w:szCs w:val="22"/>
        </w:rPr>
        <w:t xml:space="preserve"> будет присвоен второй номер, а победитель открытого запроса </w:t>
      </w:r>
      <w:r>
        <w:rPr>
          <w:rFonts w:ascii="Arial" w:hAnsi="Arial" w:cs="Arial"/>
          <w:sz w:val="22"/>
          <w:szCs w:val="22"/>
        </w:rPr>
        <w:t>цен</w:t>
      </w:r>
      <w:r w:rsidRPr="00B67ECA">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Arial" w:hAnsi="Arial" w:cs="Arial"/>
          <w:sz w:val="22"/>
          <w:szCs w:val="22"/>
        </w:rPr>
        <w:t>цен</w:t>
      </w:r>
      <w:r w:rsidRPr="00B67ECA">
        <w:rPr>
          <w:rFonts w:ascii="Arial" w:hAnsi="Arial" w:cs="Arial"/>
          <w:sz w:val="22"/>
          <w:szCs w:val="22"/>
        </w:rPr>
        <w:t>.</w:t>
      </w:r>
    </w:p>
    <w:p w:rsidR="0054594C" w:rsidRPr="00B67ECA" w:rsidRDefault="0054594C" w:rsidP="0054594C">
      <w:pPr>
        <w:widowControl w:val="0"/>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lastRenderedPageBreak/>
        <w:t>5. Мы извещены о включении сведений о _________</w:t>
      </w:r>
      <w:r>
        <w:rPr>
          <w:rFonts w:ascii="Arial" w:eastAsia="Arial Unicode MS" w:hAnsi="Arial" w:cs="Arial"/>
          <w:kern w:val="1"/>
          <w:sz w:val="22"/>
          <w:szCs w:val="22"/>
          <w:lang w:eastAsia="en-US"/>
        </w:rPr>
        <w:t>__________________________</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suppressAutoHyphens/>
        <w:spacing w:after="120"/>
        <w:ind w:firstLine="720"/>
        <w:jc w:val="both"/>
        <w:rPr>
          <w:rFonts w:ascii="Arial" w:eastAsia="Arial Unicode MS" w:hAnsi="Arial" w:cs="Arial"/>
          <w:i/>
          <w:kern w:val="1"/>
          <w:sz w:val="22"/>
          <w:szCs w:val="22"/>
          <w:vertAlign w:val="superscript"/>
          <w:lang w:eastAsia="en-US"/>
        </w:rPr>
      </w:pPr>
      <w:r w:rsidRPr="00B67ECA">
        <w:rPr>
          <w:rFonts w:ascii="Arial" w:eastAsia="Arial Unicode MS" w:hAnsi="Arial" w:cs="Arial"/>
          <w:i/>
          <w:kern w:val="1"/>
          <w:sz w:val="22"/>
          <w:szCs w:val="22"/>
          <w:vertAlign w:val="superscript"/>
          <w:lang w:eastAsia="en-US"/>
        </w:rPr>
        <w:t xml:space="preserve">                                                                                               </w:t>
      </w:r>
      <w:r>
        <w:rPr>
          <w:rFonts w:ascii="Arial" w:eastAsia="Arial Unicode MS" w:hAnsi="Arial" w:cs="Arial"/>
          <w:i/>
          <w:kern w:val="1"/>
          <w:sz w:val="22"/>
          <w:szCs w:val="22"/>
          <w:vertAlign w:val="superscript"/>
          <w:lang w:eastAsia="en-US"/>
        </w:rPr>
        <w:t xml:space="preserve">                              </w:t>
      </w:r>
      <w:r w:rsidRPr="00B67ECA">
        <w:rPr>
          <w:rFonts w:ascii="Arial" w:eastAsia="Arial Unicode MS" w:hAnsi="Arial" w:cs="Arial"/>
          <w:i/>
          <w:kern w:val="1"/>
          <w:sz w:val="22"/>
          <w:szCs w:val="22"/>
          <w:vertAlign w:val="superscript"/>
          <w:lang w:eastAsia="en-US"/>
        </w:rPr>
        <w:t>(</w:t>
      </w:r>
      <w:proofErr w:type="gramStart"/>
      <w:r w:rsidRPr="00B67ECA">
        <w:rPr>
          <w:rFonts w:ascii="Arial" w:eastAsia="Arial Unicode MS" w:hAnsi="Arial" w:cs="Arial"/>
          <w:i/>
          <w:kern w:val="1"/>
          <w:sz w:val="22"/>
          <w:szCs w:val="22"/>
          <w:vertAlign w:val="superscript"/>
          <w:lang w:eastAsia="en-US"/>
        </w:rPr>
        <w:t>наименование  Участника</w:t>
      </w:r>
      <w:proofErr w:type="gramEnd"/>
      <w:r w:rsidRPr="00B67ECA">
        <w:rPr>
          <w:rFonts w:ascii="Arial" w:eastAsia="Arial Unicode MS" w:hAnsi="Arial" w:cs="Arial"/>
          <w:i/>
          <w:kern w:val="1"/>
          <w:sz w:val="22"/>
          <w:szCs w:val="22"/>
          <w:vertAlign w:val="superscript"/>
          <w:lang w:eastAsia="en-US"/>
        </w:rPr>
        <w:t xml:space="preserve"> размещения заказа)</w:t>
      </w:r>
    </w:p>
    <w:p w:rsidR="0054594C" w:rsidRDefault="0054594C" w:rsidP="0054594C">
      <w:pPr>
        <w:widowControl w:val="0"/>
        <w:suppressAutoHyphens/>
        <w:spacing w:after="120"/>
        <w:jc w:val="both"/>
        <w:rPr>
          <w:rFonts w:ascii="Arial" w:eastAsia="Arial Unicode MS" w:hAnsi="Arial" w:cs="Arial"/>
          <w:kern w:val="1"/>
          <w:sz w:val="22"/>
          <w:szCs w:val="22"/>
          <w:lang w:eastAsia="en-US"/>
        </w:rPr>
      </w:pPr>
      <w:proofErr w:type="gramStart"/>
      <w:r w:rsidRPr="00B67ECA">
        <w:rPr>
          <w:rFonts w:ascii="Arial" w:eastAsia="Arial Unicode MS" w:hAnsi="Arial" w:cs="Arial"/>
          <w:kern w:val="1"/>
          <w:sz w:val="22"/>
          <w:szCs w:val="22"/>
          <w:lang w:eastAsia="en-US"/>
        </w:rPr>
        <w:t>в</w:t>
      </w:r>
      <w:proofErr w:type="gramEnd"/>
      <w:r w:rsidRPr="00B67ECA">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54594C"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6. Сообщаем, что для оперативного уведомления нас по вопросам организационного характера и взаимодействия с Заказчиком нами уполномочен</w:t>
      </w:r>
      <w:r>
        <w:rPr>
          <w:rFonts w:ascii="Arial" w:eastAsia="Arial Unicode MS" w:hAnsi="Arial" w:cs="Arial"/>
          <w:kern w:val="1"/>
          <w:sz w:val="22"/>
          <w:szCs w:val="22"/>
          <w:lang w:eastAsia="en-US"/>
        </w:rPr>
        <w:t xml:space="preserve"> </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p>
    <w:p w:rsidR="0054594C" w:rsidRPr="008871B6" w:rsidRDefault="0054594C" w:rsidP="0054594C">
      <w:pPr>
        <w:jc w:val="center"/>
        <w:rPr>
          <w:rFonts w:ascii="Arial" w:hAnsi="Arial" w:cs="Arial"/>
          <w:b/>
          <w:i/>
          <w:sz w:val="22"/>
          <w:szCs w:val="22"/>
          <w:vertAlign w:val="superscript"/>
        </w:rPr>
      </w:pPr>
      <w:r w:rsidRPr="008871B6">
        <w:rPr>
          <w:rFonts w:ascii="Arial" w:hAnsi="Arial" w:cs="Arial"/>
          <w:i/>
          <w:sz w:val="22"/>
          <w:szCs w:val="22"/>
          <w:vertAlign w:val="superscript"/>
        </w:rPr>
        <w:t>(Ф.И.О., телефон работника Участника размещения заказа)</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_____________________        __________________                   ________________________</w:t>
      </w:r>
    </w:p>
    <w:p w:rsidR="0054594C" w:rsidRPr="008F5DCF" w:rsidRDefault="0054594C" w:rsidP="0054594C">
      <w:pPr>
        <w:rPr>
          <w:rFonts w:ascii="Arial" w:hAnsi="Arial" w:cs="Arial"/>
          <w:sz w:val="22"/>
          <w:szCs w:val="22"/>
        </w:rPr>
      </w:pPr>
      <w:r w:rsidRPr="008F5DCF">
        <w:rPr>
          <w:rFonts w:ascii="Arial" w:hAnsi="Arial" w:cs="Arial"/>
          <w:color w:val="000000"/>
          <w:sz w:val="22"/>
          <w:szCs w:val="22"/>
        </w:rPr>
        <w:t xml:space="preserve">      (</w:t>
      </w:r>
      <w:proofErr w:type="gramStart"/>
      <w:r w:rsidRPr="008F5DCF">
        <w:rPr>
          <w:rFonts w:ascii="Arial" w:hAnsi="Arial" w:cs="Arial"/>
          <w:color w:val="000000"/>
          <w:sz w:val="22"/>
          <w:szCs w:val="22"/>
        </w:rPr>
        <w:t xml:space="preserve">должность)   </w:t>
      </w:r>
      <w:proofErr w:type="gramEnd"/>
      <w:r w:rsidRPr="008F5DCF">
        <w:rPr>
          <w:rFonts w:ascii="Arial" w:hAnsi="Arial" w:cs="Arial"/>
          <w:color w:val="000000"/>
          <w:sz w:val="22"/>
          <w:szCs w:val="22"/>
        </w:rPr>
        <w:t xml:space="preserve">                      </w:t>
      </w:r>
      <w:r>
        <w:rPr>
          <w:rFonts w:ascii="Arial" w:hAnsi="Arial" w:cs="Arial"/>
          <w:color w:val="000000"/>
          <w:sz w:val="22"/>
          <w:szCs w:val="22"/>
        </w:rPr>
        <w:t xml:space="preserve">       </w:t>
      </w:r>
      <w:r w:rsidRPr="008F5DCF">
        <w:rPr>
          <w:rFonts w:ascii="Arial" w:hAnsi="Arial" w:cs="Arial"/>
          <w:color w:val="000000"/>
          <w:sz w:val="22"/>
          <w:szCs w:val="22"/>
        </w:rPr>
        <w:t xml:space="preserve"> (</w:t>
      </w:r>
      <w:r w:rsidRPr="008F5DCF">
        <w:rPr>
          <w:rFonts w:ascii="Arial" w:hAnsi="Arial" w:cs="Arial"/>
          <w:sz w:val="22"/>
          <w:szCs w:val="22"/>
        </w:rPr>
        <w:t>подпись)</w:t>
      </w:r>
      <w:r>
        <w:rPr>
          <w:rFonts w:ascii="Arial" w:hAnsi="Arial" w:cs="Arial"/>
          <w:sz w:val="22"/>
          <w:szCs w:val="22"/>
        </w:rPr>
        <w:t xml:space="preserve">    </w:t>
      </w:r>
      <w:r w:rsidR="008659DF">
        <w:rPr>
          <w:rFonts w:ascii="Arial" w:hAnsi="Arial" w:cs="Arial"/>
          <w:sz w:val="22"/>
          <w:szCs w:val="22"/>
        </w:rPr>
        <w:t xml:space="preserve">                          </w:t>
      </w:r>
      <w:r w:rsidRPr="008F5DCF">
        <w:rPr>
          <w:rFonts w:ascii="Arial" w:hAnsi="Arial" w:cs="Arial"/>
          <w:sz w:val="22"/>
          <w:szCs w:val="22"/>
        </w:rPr>
        <w:t>фамилия, имя, отчество</w:t>
      </w:r>
      <w:r w:rsidR="008659DF">
        <w:rPr>
          <w:rFonts w:ascii="Arial" w:hAnsi="Arial" w:cs="Arial"/>
          <w:sz w:val="22"/>
          <w:szCs w:val="22"/>
        </w:rPr>
        <w:t xml:space="preserve"> </w:t>
      </w:r>
      <w:r w:rsidR="008659DF" w:rsidRPr="008F5DCF">
        <w:rPr>
          <w:rFonts w:ascii="Arial" w:hAnsi="Arial" w:cs="Arial"/>
          <w:sz w:val="22"/>
          <w:szCs w:val="22"/>
        </w:rPr>
        <w:t>(полностью)</w:t>
      </w:r>
    </w:p>
    <w:p w:rsidR="0054594C" w:rsidRPr="008F5DCF" w:rsidRDefault="0054594C" w:rsidP="0054594C">
      <w:pPr>
        <w:rPr>
          <w:rFonts w:ascii="Arial" w:hAnsi="Arial" w:cs="Arial"/>
          <w:sz w:val="22"/>
          <w:szCs w:val="22"/>
        </w:rPr>
      </w:pPr>
      <w:r w:rsidRPr="008F5DCF">
        <w:rPr>
          <w:rFonts w:ascii="Arial" w:hAnsi="Arial" w:cs="Arial"/>
          <w:sz w:val="22"/>
          <w:szCs w:val="22"/>
        </w:rPr>
        <w:t xml:space="preserve">                                                                                                                        </w:t>
      </w:r>
      <w:r>
        <w:rPr>
          <w:rFonts w:ascii="Arial" w:hAnsi="Arial" w:cs="Arial"/>
          <w:sz w:val="22"/>
          <w:szCs w:val="22"/>
        </w:rPr>
        <w:t xml:space="preserve">                                                     </w:t>
      </w:r>
      <w:r w:rsidRPr="008F5DCF">
        <w:rPr>
          <w:rFonts w:ascii="Arial" w:hAnsi="Arial" w:cs="Arial"/>
          <w:sz w:val="22"/>
          <w:szCs w:val="22"/>
        </w:rPr>
        <w:t xml:space="preserve"> </w:t>
      </w:r>
    </w:p>
    <w:p w:rsidR="0054594C" w:rsidRDefault="0054594C" w:rsidP="0054594C">
      <w:pPr>
        <w:ind w:firstLine="567"/>
        <w:rPr>
          <w:rFonts w:ascii="Arial" w:hAnsi="Arial" w:cs="Arial"/>
          <w:color w:val="000000"/>
          <w:sz w:val="22"/>
          <w:szCs w:val="22"/>
        </w:rPr>
      </w:pPr>
      <w:r>
        <w:rPr>
          <w:rFonts w:ascii="Arial" w:hAnsi="Arial" w:cs="Arial"/>
          <w:sz w:val="22"/>
          <w:szCs w:val="22"/>
          <w:vertAlign w:val="superscript"/>
        </w:rPr>
        <w:t xml:space="preserve">                                                                                                                                                                 </w:t>
      </w:r>
      <w:r w:rsidRPr="008F5DCF">
        <w:rPr>
          <w:rFonts w:ascii="Arial" w:hAnsi="Arial" w:cs="Arial"/>
          <w:sz w:val="22"/>
          <w:szCs w:val="22"/>
          <w:vertAlign w:val="superscript"/>
        </w:rPr>
        <w:t xml:space="preserve">М.П. </w:t>
      </w:r>
    </w:p>
    <w:p w:rsidR="0054594C" w:rsidRDefault="0054594C" w:rsidP="0054594C">
      <w:pPr>
        <w:rPr>
          <w:rFonts w:ascii="Arial" w:hAnsi="Arial" w:cs="Arial"/>
          <w:b/>
          <w:sz w:val="22"/>
          <w:szCs w:val="22"/>
        </w:rPr>
        <w:sectPr w:rsidR="0054594C" w:rsidSect="005A6C3E">
          <w:pgSz w:w="11906" w:h="16838"/>
          <w:pgMar w:top="709" w:right="709" w:bottom="992" w:left="851" w:header="709" w:footer="709" w:gutter="0"/>
          <w:cols w:space="708"/>
          <w:docGrid w:linePitch="360"/>
        </w:sectPr>
      </w:pPr>
    </w:p>
    <w:p w:rsidR="0054594C" w:rsidRDefault="0054594C" w:rsidP="0054594C">
      <w:pPr>
        <w:rPr>
          <w:rFonts w:ascii="Arial" w:hAnsi="Arial" w:cs="Arial"/>
          <w:b/>
          <w:sz w:val="22"/>
          <w:szCs w:val="22"/>
        </w:rPr>
      </w:pPr>
    </w:p>
    <w:p w:rsidR="005E1DBA" w:rsidRDefault="005E1DBA" w:rsidP="0054594C">
      <w:pPr>
        <w:ind w:firstLine="567"/>
        <w:jc w:val="center"/>
        <w:rPr>
          <w:rFonts w:ascii="Arial" w:hAnsi="Arial" w:cs="Arial"/>
          <w:b/>
          <w:sz w:val="22"/>
          <w:szCs w:val="22"/>
        </w:rPr>
      </w:pPr>
    </w:p>
    <w:p w:rsidR="0054594C" w:rsidRDefault="0054594C" w:rsidP="0054594C">
      <w:pPr>
        <w:ind w:firstLine="567"/>
        <w:jc w:val="center"/>
        <w:rPr>
          <w:rFonts w:ascii="Arial" w:hAnsi="Arial" w:cs="Arial"/>
          <w:b/>
          <w:sz w:val="22"/>
          <w:szCs w:val="22"/>
        </w:rPr>
      </w:pPr>
      <w:r>
        <w:rPr>
          <w:rFonts w:ascii="Arial" w:hAnsi="Arial" w:cs="Arial"/>
          <w:b/>
          <w:sz w:val="22"/>
          <w:szCs w:val="22"/>
        </w:rPr>
        <w:t xml:space="preserve">3.2. ФОРМА </w:t>
      </w:r>
      <w:r w:rsidRPr="00784B49">
        <w:rPr>
          <w:rFonts w:ascii="Arial" w:hAnsi="Arial" w:cs="Arial"/>
          <w:b/>
          <w:sz w:val="22"/>
          <w:szCs w:val="22"/>
        </w:rPr>
        <w:t>АНКЕТ</w:t>
      </w:r>
      <w:r>
        <w:rPr>
          <w:rFonts w:ascii="Arial" w:hAnsi="Arial" w:cs="Arial"/>
          <w:b/>
          <w:sz w:val="22"/>
          <w:szCs w:val="22"/>
        </w:rPr>
        <w:t>Ы</w:t>
      </w:r>
      <w:r w:rsidRPr="00784B49">
        <w:rPr>
          <w:rFonts w:ascii="Arial" w:hAnsi="Arial" w:cs="Arial"/>
          <w:b/>
          <w:sz w:val="22"/>
          <w:szCs w:val="22"/>
        </w:rPr>
        <w:t xml:space="preserve"> УЧАСТНИКА РАЗМЕЩЕНИЯ ЗАКАЗА</w:t>
      </w:r>
    </w:p>
    <w:p w:rsidR="0054594C" w:rsidRPr="00784B49" w:rsidRDefault="0054594C" w:rsidP="0054594C">
      <w:pPr>
        <w:ind w:firstLine="567"/>
        <w:jc w:val="center"/>
        <w:rPr>
          <w:rFonts w:ascii="Arial" w:hAnsi="Arial" w:cs="Arial"/>
          <w:b/>
          <w:sz w:val="22"/>
          <w:szCs w:val="22"/>
        </w:rPr>
      </w:pPr>
    </w:p>
    <w:tbl>
      <w:tblPr>
        <w:tblW w:w="0" w:type="auto"/>
        <w:tblLook w:val="01E0" w:firstRow="1" w:lastRow="1" w:firstColumn="1" w:lastColumn="1" w:noHBand="0" w:noVBand="0"/>
      </w:tblPr>
      <w:tblGrid>
        <w:gridCol w:w="5723"/>
        <w:gridCol w:w="4330"/>
      </w:tblGrid>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1.</w:t>
            </w:r>
            <w:r w:rsidRPr="00784B49">
              <w:rPr>
                <w:rFonts w:ascii="Arial" w:hAnsi="Arial" w:cs="Arial"/>
                <w:b/>
                <w:sz w:val="22"/>
                <w:szCs w:val="22"/>
              </w:rPr>
              <w:t xml:space="preserve"> </w:t>
            </w:r>
            <w:r w:rsidRPr="00784B49">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3. Почтовый адрес участника размещения заказа (для юридического лица) с указанием контактного телефона, 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sz w:val="22"/>
                <w:szCs w:val="22"/>
              </w:rPr>
            </w:pPr>
            <w:r w:rsidRPr="00784B49">
              <w:rPr>
                <w:rFonts w:ascii="Arial" w:hAnsi="Arial" w:cs="Arial"/>
                <w:sz w:val="22"/>
                <w:szCs w:val="22"/>
              </w:rPr>
              <w:t xml:space="preserve">5. Фамилия, имя, отчество (полностью) руководителя </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54594C" w:rsidRPr="00784B49" w:rsidRDefault="0054594C" w:rsidP="00CB720A">
            <w:pPr>
              <w:rPr>
                <w:rFonts w:ascii="Arial" w:hAnsi="Arial" w:cs="Arial"/>
                <w:sz w:val="22"/>
                <w:szCs w:val="22"/>
              </w:rPr>
            </w:pPr>
            <w:r w:rsidRPr="00784B49">
              <w:rPr>
                <w:rFonts w:ascii="Arial" w:hAnsi="Arial" w:cs="Arial"/>
                <w:sz w:val="22"/>
                <w:szCs w:val="22"/>
              </w:rPr>
              <w:t>Регистрационные данные:</w:t>
            </w:r>
          </w:p>
          <w:p w:rsidR="0054594C" w:rsidRPr="00784B49" w:rsidRDefault="0054594C" w:rsidP="00CB720A">
            <w:pPr>
              <w:rPr>
                <w:rFonts w:ascii="Arial" w:hAnsi="Arial" w:cs="Arial"/>
                <w:sz w:val="22"/>
                <w:szCs w:val="22"/>
              </w:rPr>
            </w:pPr>
            <w:r w:rsidRPr="00784B49">
              <w:rPr>
                <w:rFonts w:ascii="Arial" w:hAnsi="Arial" w:cs="Arial"/>
                <w:sz w:val="22"/>
                <w:szCs w:val="22"/>
              </w:rPr>
              <w:t>Дата, место и орган регистрации</w:t>
            </w:r>
          </w:p>
          <w:p w:rsidR="0054594C" w:rsidRPr="00784B49" w:rsidRDefault="0054594C" w:rsidP="00CB720A">
            <w:pPr>
              <w:rPr>
                <w:rFonts w:ascii="Arial" w:hAnsi="Arial" w:cs="Arial"/>
                <w:sz w:val="22"/>
                <w:szCs w:val="22"/>
              </w:rPr>
            </w:pPr>
            <w:r w:rsidRPr="00784B49">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4594C" w:rsidRPr="00784B49" w:rsidRDefault="0054594C" w:rsidP="00CB720A">
            <w:pPr>
              <w:rPr>
                <w:rFonts w:ascii="Arial" w:hAnsi="Arial" w:cs="Arial"/>
                <w:b/>
                <w:sz w:val="22"/>
                <w:szCs w:val="22"/>
              </w:rPr>
            </w:pPr>
            <w:r w:rsidRPr="00784B49">
              <w:rPr>
                <w:rFonts w:ascii="Arial" w:hAnsi="Arial" w:cs="Arial"/>
                <w:sz w:val="22"/>
                <w:szCs w:val="22"/>
              </w:rPr>
              <w:t>ИНН, КПП</w:t>
            </w:r>
            <w:r>
              <w:rPr>
                <w:rFonts w:ascii="Arial" w:hAnsi="Arial" w:cs="Arial"/>
                <w:sz w:val="22"/>
                <w:szCs w:val="22"/>
              </w:rPr>
              <w:t>, ОГРН</w:t>
            </w:r>
            <w:r w:rsidRPr="00784B49">
              <w:rPr>
                <w:rFonts w:ascii="Arial" w:hAnsi="Arial" w:cs="Arial"/>
                <w:sz w:val="22"/>
                <w:szCs w:val="22"/>
              </w:rPr>
              <w:t xml:space="preserve"> участника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tabs>
                <w:tab w:val="left" w:pos="318"/>
              </w:tabs>
              <w:jc w:val="both"/>
              <w:rPr>
                <w:rFonts w:ascii="Arial" w:hAnsi="Arial" w:cs="Arial"/>
                <w:sz w:val="22"/>
                <w:szCs w:val="22"/>
              </w:rPr>
            </w:pPr>
            <w:r w:rsidRPr="00784B49">
              <w:rPr>
                <w:rFonts w:ascii="Arial" w:hAnsi="Arial" w:cs="Arial"/>
                <w:sz w:val="22"/>
                <w:szCs w:val="22"/>
              </w:rPr>
              <w:t xml:space="preserve">6. Банковские реквизиты </w:t>
            </w:r>
            <w:r w:rsidRPr="00784B49">
              <w:rPr>
                <w:rFonts w:ascii="Arial" w:hAnsi="Arial" w:cs="Arial"/>
                <w:i/>
                <w:sz w:val="22"/>
                <w:szCs w:val="22"/>
              </w:rPr>
              <w:t>(может быть несколько):</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обслуживающего банка</w:t>
            </w:r>
          </w:p>
          <w:p w:rsidR="0054594C" w:rsidRPr="00784B49" w:rsidRDefault="0054594C" w:rsidP="00CB720A">
            <w:pPr>
              <w:rPr>
                <w:rFonts w:ascii="Arial" w:hAnsi="Arial" w:cs="Arial"/>
                <w:sz w:val="22"/>
                <w:szCs w:val="22"/>
              </w:rPr>
            </w:pPr>
            <w:r w:rsidRPr="00784B49">
              <w:rPr>
                <w:rFonts w:ascii="Arial" w:hAnsi="Arial" w:cs="Arial"/>
                <w:sz w:val="22"/>
                <w:szCs w:val="22"/>
              </w:rPr>
              <w:t>Расчетный счет</w:t>
            </w:r>
          </w:p>
          <w:p w:rsidR="0054594C" w:rsidRPr="00784B49" w:rsidRDefault="0054594C" w:rsidP="00CB720A">
            <w:pPr>
              <w:rPr>
                <w:rFonts w:ascii="Arial" w:hAnsi="Arial" w:cs="Arial"/>
                <w:sz w:val="22"/>
                <w:szCs w:val="22"/>
              </w:rPr>
            </w:pPr>
            <w:r w:rsidRPr="00784B49">
              <w:rPr>
                <w:rFonts w:ascii="Arial" w:hAnsi="Arial" w:cs="Arial"/>
                <w:sz w:val="22"/>
                <w:szCs w:val="22"/>
              </w:rPr>
              <w:t>Корреспондентский счет</w:t>
            </w:r>
          </w:p>
          <w:p w:rsidR="0054594C" w:rsidRPr="00784B49" w:rsidRDefault="0054594C" w:rsidP="00CB720A">
            <w:pPr>
              <w:rPr>
                <w:rFonts w:ascii="Arial" w:hAnsi="Arial" w:cs="Arial"/>
                <w:sz w:val="22"/>
                <w:szCs w:val="22"/>
              </w:rPr>
            </w:pPr>
            <w:r w:rsidRPr="00784B49">
              <w:rPr>
                <w:rFonts w:ascii="Arial" w:hAnsi="Arial" w:cs="Arial"/>
                <w:sz w:val="22"/>
                <w:szCs w:val="22"/>
              </w:rPr>
              <w:t xml:space="preserve">Код БИК </w:t>
            </w:r>
          </w:p>
          <w:p w:rsidR="0054594C" w:rsidRPr="00784B49" w:rsidRDefault="0054594C" w:rsidP="00CB720A">
            <w:pPr>
              <w:rPr>
                <w:rFonts w:ascii="Arial" w:hAnsi="Arial" w:cs="Arial"/>
                <w:sz w:val="22"/>
                <w:szCs w:val="22"/>
              </w:rPr>
            </w:pPr>
            <w:r w:rsidRPr="00784B49">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10173" w:type="dxa"/>
            <w:gridSpan w:val="2"/>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54594C" w:rsidRDefault="0054594C"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0" w:afterAutospacing="0"/>
        <w:rPr>
          <w:rFonts w:ascii="Arial" w:hAnsi="Arial" w:cs="Arial"/>
          <w:color w:val="000000"/>
          <w:sz w:val="22"/>
          <w:szCs w:val="22"/>
        </w:rPr>
      </w:pPr>
      <w:r>
        <w:rPr>
          <w:rFonts w:ascii="Arial" w:hAnsi="Arial" w:cs="Arial"/>
          <w:color w:val="000000"/>
          <w:sz w:val="22"/>
          <w:szCs w:val="22"/>
        </w:rPr>
        <w:t>______________                            ________________                   ______________________</w:t>
      </w:r>
    </w:p>
    <w:p w:rsidR="0054594C" w:rsidRPr="00784B49" w:rsidRDefault="0054594C" w:rsidP="0054594C">
      <w:pPr>
        <w:rPr>
          <w:rFonts w:ascii="Arial" w:hAnsi="Arial" w:cs="Arial"/>
          <w:sz w:val="22"/>
          <w:szCs w:val="22"/>
        </w:rPr>
      </w:pPr>
      <w:r>
        <w:rPr>
          <w:rFonts w:ascii="Arial" w:hAnsi="Arial" w:cs="Arial"/>
          <w:color w:val="000000"/>
          <w:sz w:val="22"/>
          <w:szCs w:val="22"/>
        </w:rPr>
        <w:t xml:space="preserve">   </w:t>
      </w:r>
      <w:proofErr w:type="gramStart"/>
      <w:r w:rsidRPr="00994688">
        <w:rPr>
          <w:rFonts w:ascii="Arial" w:hAnsi="Arial" w:cs="Arial"/>
          <w:sz w:val="22"/>
          <w:szCs w:val="22"/>
        </w:rPr>
        <w:t>должность</w:t>
      </w:r>
      <w:proofErr w:type="gramEnd"/>
      <w:r w:rsidRPr="00784B49">
        <w:rPr>
          <w:rFonts w:ascii="Arial" w:hAnsi="Arial" w:cs="Arial"/>
          <w:sz w:val="22"/>
          <w:szCs w:val="22"/>
        </w:rPr>
        <w:t xml:space="preserve"> </w:t>
      </w:r>
      <w:r>
        <w:rPr>
          <w:rFonts w:ascii="Arial" w:hAnsi="Arial" w:cs="Arial"/>
          <w:sz w:val="22"/>
          <w:szCs w:val="22"/>
        </w:rPr>
        <w:t xml:space="preserve">                                         </w:t>
      </w:r>
      <w:r w:rsidRPr="00994688">
        <w:rPr>
          <w:rFonts w:ascii="Arial" w:hAnsi="Arial" w:cs="Arial"/>
          <w:sz w:val="22"/>
          <w:szCs w:val="22"/>
        </w:rPr>
        <w:t>подпи</w:t>
      </w:r>
      <w:r>
        <w:rPr>
          <w:rFonts w:ascii="Arial" w:hAnsi="Arial" w:cs="Arial"/>
          <w:sz w:val="22"/>
          <w:szCs w:val="22"/>
        </w:rPr>
        <w:t xml:space="preserve">сь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0" w:afterAutospacing="0"/>
        <w:rPr>
          <w:rFonts w:ascii="Arial" w:hAnsi="Arial" w:cs="Arial"/>
          <w:color w:val="000000"/>
          <w:sz w:val="22"/>
          <w:szCs w:val="22"/>
        </w:rPr>
      </w:pP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jc w:val="right"/>
        <w:rPr>
          <w:rFonts w:ascii="Arial" w:hAnsi="Arial" w:cs="Arial"/>
          <w:color w:val="000000"/>
          <w:sz w:val="22"/>
          <w:szCs w:val="22"/>
        </w:rPr>
      </w:pPr>
    </w:p>
    <w:p w:rsidR="00832BC3" w:rsidRDefault="00832BC3" w:rsidP="0054594C">
      <w:pPr>
        <w:keepNext/>
        <w:keepLines/>
        <w:jc w:val="center"/>
        <w:outlineLvl w:val="0"/>
        <w:rPr>
          <w:rFonts w:ascii="Arial" w:hAnsi="Arial" w:cs="Arial"/>
          <w:b/>
          <w:bCs/>
          <w:sz w:val="22"/>
          <w:szCs w:val="22"/>
        </w:rPr>
      </w:pPr>
    </w:p>
    <w:p w:rsidR="0054594C" w:rsidRPr="00784B49" w:rsidRDefault="0054594C" w:rsidP="0054594C">
      <w:pPr>
        <w:keepNext/>
        <w:keepLines/>
        <w:jc w:val="center"/>
        <w:outlineLvl w:val="0"/>
        <w:rPr>
          <w:rFonts w:ascii="Arial" w:hAnsi="Arial" w:cs="Arial"/>
          <w:b/>
          <w:bCs/>
          <w:sz w:val="22"/>
          <w:szCs w:val="22"/>
        </w:rPr>
      </w:pPr>
      <w:r>
        <w:rPr>
          <w:rFonts w:ascii="Arial" w:hAnsi="Arial" w:cs="Arial"/>
          <w:b/>
          <w:bCs/>
          <w:sz w:val="22"/>
          <w:szCs w:val="22"/>
        </w:rPr>
        <w:t xml:space="preserve">3.3. ФОРМА </w:t>
      </w:r>
      <w:r w:rsidRPr="00784B49">
        <w:rPr>
          <w:rFonts w:ascii="Arial" w:hAnsi="Arial" w:cs="Arial"/>
          <w:b/>
          <w:bCs/>
          <w:sz w:val="22"/>
          <w:szCs w:val="22"/>
        </w:rPr>
        <w:t>ЗАПРОС</w:t>
      </w:r>
      <w:r>
        <w:rPr>
          <w:rFonts w:ascii="Arial" w:hAnsi="Arial" w:cs="Arial"/>
          <w:b/>
          <w:bCs/>
          <w:sz w:val="22"/>
          <w:szCs w:val="22"/>
        </w:rPr>
        <w:t>А</w:t>
      </w:r>
      <w:r w:rsidRPr="00784B49">
        <w:rPr>
          <w:rFonts w:ascii="Arial" w:hAnsi="Arial" w:cs="Arial"/>
          <w:b/>
          <w:bCs/>
          <w:sz w:val="22"/>
          <w:szCs w:val="22"/>
        </w:rPr>
        <w:t xml:space="preserve"> О ПРЕДОСТАВЛЕНИИ РАЗЪЯСНЕНИЙ ПОЛОЖЕНИЙ </w:t>
      </w:r>
    </w:p>
    <w:p w:rsidR="0054594C" w:rsidRPr="00784B49" w:rsidRDefault="0054594C" w:rsidP="0054594C">
      <w:pPr>
        <w:keepNext/>
        <w:keepLines/>
        <w:jc w:val="center"/>
        <w:outlineLvl w:val="0"/>
        <w:rPr>
          <w:rFonts w:ascii="Arial" w:hAnsi="Arial" w:cs="Arial"/>
          <w:b/>
          <w:bCs/>
          <w:sz w:val="22"/>
          <w:szCs w:val="22"/>
        </w:rPr>
      </w:pPr>
      <w:r w:rsidRPr="00784B49">
        <w:rPr>
          <w:rFonts w:ascii="Arial" w:hAnsi="Arial" w:cs="Arial"/>
          <w:b/>
          <w:bCs/>
          <w:sz w:val="22"/>
          <w:szCs w:val="22"/>
        </w:rPr>
        <w:t>ЗАКУПОЧНОЙ ДОКУМЕНТАЦИИ</w:t>
      </w:r>
    </w:p>
    <w:p w:rsidR="0054594C" w:rsidRPr="00784B49" w:rsidRDefault="0054594C" w:rsidP="0054594C">
      <w:pPr>
        <w:keepNext/>
        <w:keepLines/>
        <w:ind w:firstLine="709"/>
        <w:jc w:val="both"/>
        <w:outlineLvl w:val="0"/>
        <w:rPr>
          <w:rFonts w:ascii="Arial" w:hAnsi="Arial" w:cs="Arial"/>
          <w:b/>
          <w:bCs/>
          <w:color w:val="365F91"/>
          <w:sz w:val="22"/>
          <w:szCs w:val="22"/>
        </w:rPr>
      </w:pPr>
    </w:p>
    <w:p w:rsidR="0054594C" w:rsidRPr="00784B49" w:rsidRDefault="0054594C" w:rsidP="0054594C">
      <w:pPr>
        <w:ind w:left="5220"/>
        <w:rPr>
          <w:rFonts w:ascii="Arial" w:hAnsi="Arial" w:cs="Arial"/>
          <w:b/>
          <w:sz w:val="22"/>
          <w:szCs w:val="22"/>
        </w:rPr>
      </w:pP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 xml:space="preserve">О предоставлении разъяснений </w:t>
      </w:r>
    </w:p>
    <w:p w:rsidR="0054594C" w:rsidRPr="00784B49" w:rsidRDefault="0054594C" w:rsidP="0054594C">
      <w:pPr>
        <w:snapToGrid w:val="0"/>
        <w:ind w:firstLine="709"/>
        <w:jc w:val="both"/>
        <w:rPr>
          <w:rFonts w:ascii="Arial" w:hAnsi="Arial" w:cs="Arial"/>
          <w:sz w:val="22"/>
          <w:szCs w:val="22"/>
        </w:rPr>
      </w:pPr>
      <w:proofErr w:type="gramStart"/>
      <w:r w:rsidRPr="00784B49">
        <w:rPr>
          <w:rFonts w:ascii="Arial" w:hAnsi="Arial" w:cs="Arial"/>
          <w:sz w:val="22"/>
          <w:szCs w:val="22"/>
        </w:rPr>
        <w:t>положений</w:t>
      </w:r>
      <w:proofErr w:type="gramEnd"/>
      <w:r w:rsidRPr="00784B49">
        <w:rPr>
          <w:rFonts w:ascii="Arial" w:hAnsi="Arial" w:cs="Arial"/>
          <w:sz w:val="22"/>
          <w:szCs w:val="22"/>
        </w:rPr>
        <w:t xml:space="preserve"> закупочной документации</w:t>
      </w: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center"/>
        <w:rPr>
          <w:rFonts w:ascii="Arial" w:hAnsi="Arial" w:cs="Arial"/>
          <w:b/>
          <w:sz w:val="22"/>
          <w:szCs w:val="22"/>
        </w:rPr>
      </w:pPr>
    </w:p>
    <w:p w:rsidR="0054594C" w:rsidRPr="00F473F9" w:rsidRDefault="0054594C" w:rsidP="00F473F9">
      <w:pPr>
        <w:shd w:val="clear" w:color="auto" w:fill="FFFFFF"/>
        <w:ind w:firstLine="708"/>
        <w:jc w:val="both"/>
        <w:rPr>
          <w:rFonts w:eastAsia="Calibri"/>
          <w:color w:val="262626"/>
          <w:sz w:val="28"/>
          <w:szCs w:val="28"/>
        </w:rPr>
      </w:pPr>
      <w:r w:rsidRPr="007F3C35">
        <w:rPr>
          <w:rFonts w:ascii="Arial" w:hAnsi="Arial" w:cs="Arial"/>
          <w:sz w:val="22"/>
          <w:szCs w:val="22"/>
        </w:rPr>
        <w:t xml:space="preserve">Просим разъяснить следующие положения закупочной документации № </w:t>
      </w:r>
      <w:r w:rsidR="009141EA">
        <w:rPr>
          <w:rFonts w:ascii="Arial" w:hAnsi="Arial" w:cs="Arial"/>
          <w:sz w:val="22"/>
          <w:szCs w:val="22"/>
        </w:rPr>
        <w:t>224</w:t>
      </w:r>
      <w:r>
        <w:rPr>
          <w:rFonts w:ascii="Arial" w:hAnsi="Arial" w:cs="Arial"/>
          <w:sz w:val="22"/>
          <w:szCs w:val="22"/>
        </w:rPr>
        <w:t>/</w:t>
      </w:r>
      <w:r w:rsidR="004D1797">
        <w:rPr>
          <w:rFonts w:ascii="Arial" w:hAnsi="Arial" w:cs="Arial"/>
          <w:sz w:val="22"/>
          <w:szCs w:val="22"/>
        </w:rPr>
        <w:t>2015 на поставку</w:t>
      </w:r>
      <w:r w:rsidR="009141EA">
        <w:rPr>
          <w:rFonts w:ascii="Arial" w:hAnsi="Arial" w:cs="Arial"/>
          <w:sz w:val="22"/>
          <w:szCs w:val="22"/>
        </w:rPr>
        <w:t xml:space="preserve"> брендированных зонтов-тростей</w:t>
      </w:r>
      <w:r w:rsidR="004D1797">
        <w:rPr>
          <w:rFonts w:ascii="Arial" w:hAnsi="Arial" w:cs="Arial"/>
          <w:sz w:val="22"/>
          <w:szCs w:val="22"/>
        </w:rPr>
        <w:t>:</w:t>
      </w:r>
    </w:p>
    <w:p w:rsidR="0054594C" w:rsidRPr="00495D2F" w:rsidRDefault="0054594C" w:rsidP="0054594C">
      <w:pPr>
        <w:ind w:firstLine="709"/>
        <w:jc w:val="both"/>
        <w:rPr>
          <w:rFonts w:ascii="Arial" w:hAnsi="Arial" w:cs="Arial"/>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54594C" w:rsidRPr="00784B49" w:rsidTr="00CB720A">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w:t>
            </w:r>
          </w:p>
          <w:p w:rsidR="0054594C" w:rsidRPr="00784B49" w:rsidRDefault="0054594C" w:rsidP="00CB720A">
            <w:pPr>
              <w:snapToGrid w:val="0"/>
              <w:jc w:val="center"/>
              <w:rPr>
                <w:rFonts w:ascii="Arial" w:hAnsi="Arial" w:cs="Arial"/>
                <w:sz w:val="22"/>
                <w:szCs w:val="22"/>
              </w:rPr>
            </w:pPr>
            <w:proofErr w:type="gramStart"/>
            <w:r w:rsidRPr="00784B49">
              <w:rPr>
                <w:rFonts w:ascii="Arial" w:hAnsi="Arial" w:cs="Arial"/>
                <w:sz w:val="22"/>
                <w:szCs w:val="22"/>
              </w:rPr>
              <w:t>п</w:t>
            </w:r>
            <w:proofErr w:type="gramEnd"/>
            <w:r w:rsidRPr="00784B49">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 xml:space="preserve">Содержание запроса на разъяснение положений закупочной документации </w:t>
            </w: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right="-104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r>
      <w:tr w:rsidR="0054594C" w:rsidRPr="00784B49" w:rsidTr="00CB720A">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bl>
    <w:p w:rsidR="0054594C"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ind w:firstLine="709"/>
        <w:rPr>
          <w:rFonts w:ascii="Arial" w:hAnsi="Arial" w:cs="Arial"/>
          <w:sz w:val="22"/>
          <w:szCs w:val="22"/>
        </w:rPr>
      </w:pPr>
      <w:r w:rsidRPr="00994688">
        <w:rPr>
          <w:rFonts w:ascii="Arial" w:hAnsi="Arial" w:cs="Arial"/>
          <w:sz w:val="22"/>
          <w:szCs w:val="22"/>
        </w:rPr>
        <w:t>Ответ на запрос просим направить:</w:t>
      </w:r>
    </w:p>
    <w:p w:rsidR="0054594C" w:rsidRPr="00994688"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pBdr>
          <w:top w:val="single" w:sz="6" w:space="1" w:color="auto"/>
          <w:between w:val="single" w:sz="6" w:space="1" w:color="auto"/>
        </w:pBdr>
        <w:ind w:firstLine="709"/>
        <w:jc w:val="center"/>
        <w:rPr>
          <w:rFonts w:ascii="Arial" w:hAnsi="Arial" w:cs="Arial"/>
          <w:i/>
          <w:sz w:val="22"/>
          <w:szCs w:val="22"/>
        </w:rPr>
      </w:pPr>
      <w:r w:rsidRPr="00994688">
        <w:rPr>
          <w:rFonts w:ascii="Arial" w:hAnsi="Arial" w:cs="Arial"/>
          <w:i/>
          <w:sz w:val="22"/>
          <w:szCs w:val="22"/>
        </w:rPr>
        <w:t>(</w:t>
      </w:r>
      <w:proofErr w:type="gramStart"/>
      <w:r w:rsidRPr="00994688">
        <w:rPr>
          <w:rFonts w:ascii="Arial" w:hAnsi="Arial" w:cs="Arial"/>
          <w:i/>
          <w:sz w:val="22"/>
          <w:szCs w:val="22"/>
        </w:rPr>
        <w:t>наименование</w:t>
      </w:r>
      <w:proofErr w:type="gramEnd"/>
      <w:r w:rsidRPr="00994688">
        <w:rPr>
          <w:rFonts w:ascii="Arial" w:hAnsi="Arial" w:cs="Arial"/>
          <w:i/>
          <w:sz w:val="22"/>
          <w:szCs w:val="22"/>
        </w:rPr>
        <w:t xml:space="preserve"> организации, почтовый адрес и/или адрес электронной почты)</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_______________                            ________________                  _____________________             </w:t>
      </w:r>
    </w:p>
    <w:p w:rsidR="0054594C" w:rsidRPr="00784B49" w:rsidRDefault="0054594C" w:rsidP="0054594C">
      <w:pPr>
        <w:rPr>
          <w:rFonts w:ascii="Arial" w:hAnsi="Arial" w:cs="Arial"/>
          <w:sz w:val="22"/>
          <w:szCs w:val="22"/>
        </w:rPr>
      </w:pPr>
      <w:r>
        <w:rPr>
          <w:rFonts w:ascii="Arial" w:hAnsi="Arial" w:cs="Arial"/>
          <w:color w:val="000000"/>
          <w:sz w:val="22"/>
          <w:szCs w:val="22"/>
        </w:rPr>
        <w:t>Должность                                          подпись</w:t>
      </w: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ind w:firstLine="709"/>
        <w:jc w:val="center"/>
        <w:rPr>
          <w:rFonts w:ascii="Arial" w:hAnsi="Arial" w:cs="Arial"/>
          <w:b/>
          <w:sz w:val="22"/>
          <w:szCs w:val="22"/>
        </w:rPr>
      </w:pPr>
    </w:p>
    <w:p w:rsidR="0054594C" w:rsidRPr="00784B49" w:rsidRDefault="0054594C" w:rsidP="0054594C">
      <w:pPr>
        <w:ind w:firstLine="709"/>
        <w:jc w:val="center"/>
        <w:rPr>
          <w:rFonts w:ascii="Arial" w:hAnsi="Arial" w:cs="Arial"/>
          <w:b/>
          <w:sz w:val="22"/>
          <w:szCs w:val="22"/>
        </w:rPr>
      </w:pPr>
      <w:r>
        <w:rPr>
          <w:rFonts w:ascii="Arial" w:hAnsi="Arial" w:cs="Arial"/>
          <w:b/>
          <w:sz w:val="22"/>
          <w:szCs w:val="22"/>
        </w:rPr>
        <w:t xml:space="preserve">3.4. ФОРМА </w:t>
      </w:r>
      <w:r w:rsidRPr="00784B49">
        <w:rPr>
          <w:rFonts w:ascii="Arial" w:hAnsi="Arial" w:cs="Arial"/>
          <w:b/>
          <w:sz w:val="22"/>
          <w:szCs w:val="22"/>
        </w:rPr>
        <w:t>ЗАЯВЛЕНИЯ ОБ ОТЗЫВЕ ЗАЯВКИ НА УЧАСТИЕ В ЗАКУПКЕ</w:t>
      </w:r>
    </w:p>
    <w:p w:rsidR="0054594C" w:rsidRPr="00784B49" w:rsidRDefault="0054594C" w:rsidP="0054594C">
      <w:pPr>
        <w:jc w:val="center"/>
        <w:rPr>
          <w:rFonts w:ascii="Arial" w:hAnsi="Arial" w:cs="Arial"/>
          <w:b/>
          <w:i/>
          <w:sz w:val="22"/>
          <w:szCs w:val="22"/>
        </w:rPr>
      </w:pPr>
    </w:p>
    <w:p w:rsidR="0054594C" w:rsidRPr="00784B49" w:rsidRDefault="0054594C" w:rsidP="0054594C">
      <w:pPr>
        <w:jc w:val="center"/>
        <w:rPr>
          <w:rFonts w:ascii="Arial" w:hAnsi="Arial" w:cs="Arial"/>
          <w:b/>
          <w:sz w:val="22"/>
          <w:szCs w:val="22"/>
        </w:rPr>
      </w:pPr>
    </w:p>
    <w:p w:rsidR="0054594C" w:rsidRPr="00784B49" w:rsidRDefault="0054594C" w:rsidP="0054594C">
      <w:pPr>
        <w:ind w:left="5220"/>
        <w:jc w:val="right"/>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jc w:val="center"/>
        <w:rPr>
          <w:rFonts w:ascii="Arial" w:hAnsi="Arial" w:cs="Arial"/>
          <w:b/>
          <w:sz w:val="22"/>
          <w:szCs w:val="22"/>
        </w:rPr>
      </w:pPr>
      <w:r w:rsidRPr="00784B49">
        <w:rPr>
          <w:rFonts w:ascii="Arial" w:hAnsi="Arial" w:cs="Arial"/>
          <w:b/>
          <w:sz w:val="22"/>
          <w:szCs w:val="22"/>
        </w:rPr>
        <w:t xml:space="preserve">Заявление об отзыве </w:t>
      </w:r>
    </w:p>
    <w:p w:rsidR="0054594C" w:rsidRPr="00784B49" w:rsidRDefault="0054594C" w:rsidP="0054594C">
      <w:pPr>
        <w:jc w:val="center"/>
        <w:rPr>
          <w:rFonts w:ascii="Arial" w:hAnsi="Arial" w:cs="Arial"/>
          <w:b/>
          <w:sz w:val="22"/>
          <w:szCs w:val="22"/>
        </w:rPr>
      </w:pPr>
      <w:proofErr w:type="gramStart"/>
      <w:r w:rsidRPr="00784B49">
        <w:rPr>
          <w:rFonts w:ascii="Arial" w:hAnsi="Arial" w:cs="Arial"/>
          <w:b/>
          <w:sz w:val="22"/>
          <w:szCs w:val="22"/>
        </w:rPr>
        <w:t>заявки</w:t>
      </w:r>
      <w:proofErr w:type="gramEnd"/>
      <w:r w:rsidRPr="00784B49">
        <w:rPr>
          <w:rFonts w:ascii="Arial" w:hAnsi="Arial" w:cs="Arial"/>
          <w:b/>
          <w:sz w:val="22"/>
          <w:szCs w:val="22"/>
        </w:rPr>
        <w:t xml:space="preserve"> на участие в закупке</w:t>
      </w: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ind w:firstLine="708"/>
        <w:jc w:val="both"/>
        <w:rPr>
          <w:rFonts w:ascii="Arial" w:hAnsi="Arial" w:cs="Arial"/>
          <w:sz w:val="22"/>
          <w:szCs w:val="22"/>
        </w:rPr>
      </w:pPr>
      <w:r w:rsidRPr="00784B49">
        <w:rPr>
          <w:rFonts w:ascii="Arial" w:hAnsi="Arial" w:cs="Arial"/>
          <w:sz w:val="22"/>
          <w:szCs w:val="22"/>
        </w:rPr>
        <w:t>Настоящим письмом</w:t>
      </w:r>
      <w:r>
        <w:rPr>
          <w:rFonts w:ascii="Arial" w:hAnsi="Arial" w:cs="Arial"/>
          <w:sz w:val="22"/>
          <w:szCs w:val="22"/>
        </w:rPr>
        <w:t xml:space="preserve"> </w:t>
      </w:r>
      <w:r w:rsidRPr="00784B49">
        <w:rPr>
          <w:rFonts w:ascii="Arial" w:hAnsi="Arial" w:cs="Arial"/>
          <w:sz w:val="22"/>
          <w:szCs w:val="22"/>
        </w:rPr>
        <w:t>_____________________</w:t>
      </w:r>
      <w:r>
        <w:rPr>
          <w:rFonts w:ascii="Arial" w:hAnsi="Arial" w:cs="Arial"/>
          <w:sz w:val="22"/>
          <w:szCs w:val="22"/>
        </w:rPr>
        <w:t>____________________________</w:t>
      </w:r>
    </w:p>
    <w:p w:rsidR="0054594C" w:rsidRPr="00784B49" w:rsidRDefault="0054594C" w:rsidP="0054594C">
      <w:pPr>
        <w:ind w:firstLine="708"/>
        <w:jc w:val="both"/>
        <w:rPr>
          <w:rFonts w:ascii="Arial" w:hAnsi="Arial" w:cs="Arial"/>
          <w:sz w:val="22"/>
          <w:szCs w:val="22"/>
        </w:rPr>
      </w:pPr>
      <w:r w:rsidRPr="00784B49">
        <w:rPr>
          <w:rFonts w:ascii="Arial" w:hAnsi="Arial" w:cs="Arial"/>
          <w:i/>
          <w:sz w:val="22"/>
          <w:szCs w:val="22"/>
        </w:rPr>
        <w:t xml:space="preserve">                                        </w:t>
      </w:r>
      <w:r>
        <w:rPr>
          <w:rFonts w:ascii="Arial" w:hAnsi="Arial" w:cs="Arial"/>
          <w:i/>
          <w:sz w:val="22"/>
          <w:szCs w:val="22"/>
        </w:rPr>
        <w:t xml:space="preserve"> </w:t>
      </w:r>
      <w:r w:rsidRPr="00784B49">
        <w:rPr>
          <w:rFonts w:ascii="Arial" w:hAnsi="Arial" w:cs="Arial"/>
          <w:i/>
          <w:sz w:val="22"/>
          <w:szCs w:val="22"/>
        </w:rPr>
        <w:t>(</w:t>
      </w:r>
      <w:proofErr w:type="gramStart"/>
      <w:r w:rsidRPr="00784B49">
        <w:rPr>
          <w:rFonts w:ascii="Arial" w:hAnsi="Arial" w:cs="Arial"/>
          <w:i/>
          <w:sz w:val="22"/>
          <w:szCs w:val="22"/>
        </w:rPr>
        <w:t>полное</w:t>
      </w:r>
      <w:proofErr w:type="gramEnd"/>
      <w:r w:rsidRPr="00784B49">
        <w:rPr>
          <w:rFonts w:ascii="Arial" w:hAnsi="Arial" w:cs="Arial"/>
          <w:i/>
          <w:sz w:val="22"/>
          <w:szCs w:val="22"/>
        </w:rPr>
        <w:t xml:space="preserve"> наименование участника размещения заказа)</w:t>
      </w:r>
      <w:r w:rsidRPr="00784B49">
        <w:rPr>
          <w:rFonts w:ascii="Arial" w:hAnsi="Arial" w:cs="Arial"/>
          <w:sz w:val="22"/>
          <w:szCs w:val="22"/>
        </w:rPr>
        <w:t xml:space="preserve"> </w:t>
      </w:r>
    </w:p>
    <w:p w:rsidR="0054594C" w:rsidRPr="00784B49" w:rsidRDefault="0054594C" w:rsidP="0054594C">
      <w:pPr>
        <w:ind w:firstLine="709"/>
        <w:jc w:val="both"/>
        <w:rPr>
          <w:rFonts w:ascii="Arial" w:hAnsi="Arial" w:cs="Arial"/>
          <w:sz w:val="22"/>
          <w:szCs w:val="22"/>
        </w:rPr>
      </w:pPr>
      <w:proofErr w:type="gramStart"/>
      <w:r w:rsidRPr="00784B49">
        <w:rPr>
          <w:rFonts w:ascii="Arial" w:hAnsi="Arial" w:cs="Arial"/>
          <w:sz w:val="22"/>
          <w:szCs w:val="22"/>
        </w:rPr>
        <w:t>уведомляем</w:t>
      </w:r>
      <w:proofErr w:type="gramEnd"/>
      <w:r w:rsidRPr="00784B49">
        <w:rPr>
          <w:rFonts w:ascii="Arial" w:hAnsi="Arial" w:cs="Arial"/>
          <w:sz w:val="22"/>
          <w:szCs w:val="22"/>
        </w:rPr>
        <w:t xml:space="preserve"> Вас, что отзываем свою заявку на участие в открытом запросе </w:t>
      </w:r>
      <w:r w:rsidR="009141EA">
        <w:rPr>
          <w:rFonts w:ascii="Arial" w:hAnsi="Arial" w:cs="Arial"/>
          <w:sz w:val="22"/>
          <w:szCs w:val="22"/>
        </w:rPr>
        <w:t>предложений</w:t>
      </w:r>
      <w:r>
        <w:rPr>
          <w:rFonts w:ascii="Arial" w:hAnsi="Arial" w:cs="Arial"/>
          <w:sz w:val="22"/>
          <w:szCs w:val="22"/>
        </w:rPr>
        <w:t xml:space="preserve"> Документация о закупке № </w:t>
      </w:r>
      <w:r w:rsidR="009141EA">
        <w:rPr>
          <w:rFonts w:ascii="Arial" w:hAnsi="Arial" w:cs="Arial"/>
          <w:sz w:val="22"/>
          <w:szCs w:val="22"/>
        </w:rPr>
        <w:t>224</w:t>
      </w:r>
      <w:r w:rsidR="0060132B">
        <w:rPr>
          <w:rFonts w:ascii="Arial" w:hAnsi="Arial" w:cs="Arial"/>
          <w:sz w:val="22"/>
          <w:szCs w:val="22"/>
        </w:rPr>
        <w:t>/</w:t>
      </w:r>
      <w:r w:rsidR="00F473F9">
        <w:rPr>
          <w:rFonts w:ascii="Arial" w:hAnsi="Arial" w:cs="Arial"/>
          <w:sz w:val="22"/>
          <w:szCs w:val="22"/>
        </w:rPr>
        <w:t>2015</w:t>
      </w:r>
      <w:r w:rsidR="004D1797">
        <w:rPr>
          <w:rFonts w:ascii="Arial" w:hAnsi="Arial" w:cs="Arial"/>
          <w:sz w:val="22"/>
          <w:szCs w:val="22"/>
        </w:rPr>
        <w:t xml:space="preserve"> на поставку</w:t>
      </w:r>
      <w:r w:rsidR="00352FFD">
        <w:rPr>
          <w:rFonts w:ascii="Arial" w:hAnsi="Arial" w:cs="Arial"/>
          <w:sz w:val="22"/>
          <w:szCs w:val="22"/>
        </w:rPr>
        <w:t xml:space="preserve"> </w:t>
      </w:r>
      <w:r w:rsidR="009141EA">
        <w:rPr>
          <w:rFonts w:ascii="Arial" w:hAnsi="Arial" w:cs="Arial"/>
          <w:sz w:val="22"/>
          <w:szCs w:val="22"/>
        </w:rPr>
        <w:t xml:space="preserve">брендированных зонтов-тростей </w:t>
      </w:r>
      <w:r w:rsidRPr="00784B49">
        <w:rPr>
          <w:rFonts w:ascii="Arial" w:hAnsi="Arial" w:cs="Arial"/>
          <w:sz w:val="22"/>
          <w:szCs w:val="22"/>
        </w:rPr>
        <w:t xml:space="preserve">и направляем своего представителя </w:t>
      </w:r>
    </w:p>
    <w:p w:rsidR="0054594C" w:rsidRPr="00784B49" w:rsidRDefault="0054594C" w:rsidP="0054594C">
      <w:pPr>
        <w:jc w:val="both"/>
        <w:rPr>
          <w:rFonts w:ascii="Arial" w:hAnsi="Arial" w:cs="Arial"/>
          <w:sz w:val="22"/>
          <w:szCs w:val="22"/>
        </w:rPr>
      </w:pPr>
      <w:r w:rsidRPr="00784B49">
        <w:rPr>
          <w:rFonts w:ascii="Arial" w:hAnsi="Arial" w:cs="Arial"/>
          <w:sz w:val="22"/>
          <w:szCs w:val="22"/>
          <w:u w:val="single"/>
        </w:rPr>
        <w:t>____________________________________________________________________________</w:t>
      </w:r>
    </w:p>
    <w:p w:rsidR="0054594C" w:rsidRPr="00784B49" w:rsidRDefault="0054594C" w:rsidP="0054594C">
      <w:pPr>
        <w:jc w:val="center"/>
        <w:rPr>
          <w:rFonts w:ascii="Arial" w:hAnsi="Arial" w:cs="Arial"/>
          <w:i/>
          <w:sz w:val="22"/>
          <w:szCs w:val="22"/>
        </w:rPr>
      </w:pPr>
      <w:r w:rsidRPr="00784B49">
        <w:rPr>
          <w:rFonts w:ascii="Arial" w:hAnsi="Arial" w:cs="Arial"/>
          <w:i/>
          <w:sz w:val="22"/>
          <w:szCs w:val="22"/>
        </w:rPr>
        <w:t>(Ф.И.О. полностью, должность, паспортные данные)</w:t>
      </w:r>
    </w:p>
    <w:p w:rsidR="0054594C" w:rsidRPr="00784B49" w:rsidRDefault="0054594C" w:rsidP="0054594C">
      <w:pPr>
        <w:jc w:val="both"/>
        <w:rPr>
          <w:rFonts w:ascii="Arial" w:hAnsi="Arial" w:cs="Arial"/>
          <w:sz w:val="22"/>
          <w:szCs w:val="22"/>
        </w:rPr>
      </w:pPr>
      <w:proofErr w:type="gramStart"/>
      <w:r w:rsidRPr="00784B49">
        <w:rPr>
          <w:rFonts w:ascii="Arial" w:hAnsi="Arial" w:cs="Arial"/>
          <w:sz w:val="22"/>
          <w:szCs w:val="22"/>
        </w:rPr>
        <w:t>которому</w:t>
      </w:r>
      <w:proofErr w:type="gramEnd"/>
      <w:r w:rsidRPr="00784B49">
        <w:rPr>
          <w:rFonts w:ascii="Arial" w:hAnsi="Arial" w:cs="Arial"/>
          <w:sz w:val="22"/>
          <w:szCs w:val="22"/>
        </w:rPr>
        <w:t xml:space="preserve"> доверяем отозвать заявку на участие в открытом запросе </w:t>
      </w:r>
      <w:r>
        <w:rPr>
          <w:rFonts w:ascii="Arial" w:hAnsi="Arial" w:cs="Arial"/>
          <w:sz w:val="22"/>
          <w:szCs w:val="22"/>
        </w:rPr>
        <w:t>цен</w:t>
      </w:r>
      <w:r w:rsidRPr="00784B49">
        <w:rPr>
          <w:rFonts w:ascii="Arial" w:hAnsi="Arial" w:cs="Arial"/>
          <w:sz w:val="22"/>
          <w:szCs w:val="22"/>
        </w:rPr>
        <w:t xml:space="preserve"> (действительно при предъявлении доверенности и документа удостоверяющего личность).</w:t>
      </w:r>
    </w:p>
    <w:p w:rsidR="0054594C" w:rsidRPr="00784B49" w:rsidRDefault="0054594C" w:rsidP="0054594C">
      <w:pPr>
        <w:jc w:val="both"/>
        <w:rPr>
          <w:rFonts w:ascii="Arial" w:hAnsi="Arial" w:cs="Arial"/>
          <w:sz w:val="22"/>
          <w:szCs w:val="22"/>
        </w:rPr>
      </w:pPr>
    </w:p>
    <w:p w:rsidR="0054594C" w:rsidRPr="00784B49" w:rsidRDefault="0054594C" w:rsidP="0054594C">
      <w:pPr>
        <w:jc w:val="both"/>
        <w:rPr>
          <w:rFonts w:ascii="Arial" w:hAnsi="Arial" w:cs="Arial"/>
          <w:sz w:val="22"/>
          <w:szCs w:val="22"/>
        </w:rPr>
      </w:pPr>
      <w:r w:rsidRPr="00784B49">
        <w:rPr>
          <w:rFonts w:ascii="Arial" w:hAnsi="Arial" w:cs="Arial"/>
          <w:sz w:val="22"/>
          <w:szCs w:val="22"/>
        </w:rPr>
        <w:t>Приложение:</w:t>
      </w:r>
    </w:p>
    <w:p w:rsidR="0054594C" w:rsidRPr="00784B49" w:rsidRDefault="0054594C" w:rsidP="000E1B9F">
      <w:pPr>
        <w:numPr>
          <w:ilvl w:val="0"/>
          <w:numId w:val="5"/>
        </w:numPr>
        <w:jc w:val="both"/>
        <w:rPr>
          <w:rFonts w:ascii="Arial" w:hAnsi="Arial" w:cs="Arial"/>
          <w:sz w:val="22"/>
          <w:szCs w:val="22"/>
        </w:rPr>
      </w:pPr>
      <w:r w:rsidRPr="00784B49">
        <w:rPr>
          <w:rFonts w:ascii="Arial" w:hAnsi="Arial" w:cs="Arial"/>
          <w:sz w:val="22"/>
          <w:szCs w:val="22"/>
        </w:rPr>
        <w:t>Доверенность на право отзыва заявки на участие в закупке №______</w:t>
      </w:r>
      <w:proofErr w:type="gramStart"/>
      <w:r w:rsidRPr="00784B49">
        <w:rPr>
          <w:rFonts w:ascii="Arial" w:hAnsi="Arial" w:cs="Arial"/>
          <w:sz w:val="22"/>
          <w:szCs w:val="22"/>
        </w:rPr>
        <w:t>от«</w:t>
      </w:r>
      <w:proofErr w:type="gramEnd"/>
      <w:r w:rsidRPr="00784B49">
        <w:rPr>
          <w:rFonts w:ascii="Arial" w:hAnsi="Arial" w:cs="Arial"/>
          <w:sz w:val="22"/>
          <w:szCs w:val="22"/>
        </w:rPr>
        <w:t>____»_______20___;</w:t>
      </w:r>
    </w:p>
    <w:p w:rsidR="0054594C" w:rsidRPr="00784B49" w:rsidRDefault="0054594C" w:rsidP="0054594C">
      <w:pPr>
        <w:ind w:left="360"/>
        <w:jc w:val="both"/>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r>
        <w:rPr>
          <w:rFonts w:ascii="Arial" w:hAnsi="Arial" w:cs="Arial"/>
          <w:sz w:val="22"/>
          <w:szCs w:val="22"/>
        </w:rPr>
        <w:t>____________________                          __________________          ____________________</w:t>
      </w:r>
    </w:p>
    <w:p w:rsidR="0054594C" w:rsidRPr="00784B49" w:rsidRDefault="0054594C" w:rsidP="0054594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должность</w:t>
      </w:r>
      <w:proofErr w:type="gramEnd"/>
      <w:r>
        <w:rPr>
          <w:rFonts w:ascii="Arial" w:hAnsi="Arial" w:cs="Arial"/>
          <w:sz w:val="22"/>
          <w:szCs w:val="22"/>
        </w:rPr>
        <w:t xml:space="preserve">                                             подпись                        фамилия, имя, отчество</w:t>
      </w:r>
    </w:p>
    <w:p w:rsidR="0054594C" w:rsidRPr="00784B49" w:rsidRDefault="0054594C" w:rsidP="0054594C">
      <w:pPr>
        <w:spacing w:after="200" w:line="276" w:lineRule="auto"/>
        <w:rPr>
          <w:rFonts w:ascii="Arial" w:hAnsi="Arial" w:cs="Arial"/>
          <w:sz w:val="26"/>
          <w:szCs w:val="26"/>
        </w:rPr>
      </w:pPr>
      <w:r w:rsidRPr="00784B49">
        <w:rPr>
          <w:rFonts w:ascii="Arial" w:hAnsi="Arial" w:cs="Arial"/>
          <w:sz w:val="22"/>
          <w:szCs w:val="22"/>
          <w:vertAlign w:val="superscript"/>
        </w:rPr>
        <w:t xml:space="preserve">М.П. </w:t>
      </w:r>
      <w:r w:rsidRPr="00784B49">
        <w:rPr>
          <w:rFonts w:ascii="Arial" w:hAnsi="Arial" w:cs="Arial"/>
          <w:sz w:val="22"/>
          <w:szCs w:val="22"/>
          <w:vertAlign w:val="superscript"/>
        </w:rPr>
        <w:tab/>
        <w:t xml:space="preserve">    </w:t>
      </w:r>
      <w:r>
        <w:rPr>
          <w:rFonts w:ascii="Arial" w:hAnsi="Arial" w:cs="Arial"/>
          <w:sz w:val="22"/>
          <w:szCs w:val="22"/>
          <w:vertAlign w:val="superscript"/>
        </w:rPr>
        <w:t xml:space="preserve">                                                                                                                                                                       </w:t>
      </w:r>
      <w:r w:rsidRPr="00F80FEE">
        <w:rPr>
          <w:rFonts w:ascii="Arial" w:hAnsi="Arial" w:cs="Arial"/>
          <w:sz w:val="22"/>
          <w:szCs w:val="22"/>
        </w:rPr>
        <w:t>(</w:t>
      </w:r>
      <w:proofErr w:type="gramStart"/>
      <w:r w:rsidRPr="00F80FEE">
        <w:rPr>
          <w:rFonts w:ascii="Arial" w:hAnsi="Arial" w:cs="Arial"/>
          <w:sz w:val="22"/>
          <w:szCs w:val="22"/>
        </w:rPr>
        <w:t>полностью</w:t>
      </w:r>
      <w:proofErr w:type="gramEnd"/>
      <w:r w:rsidRPr="00F80FEE">
        <w:rPr>
          <w:rFonts w:ascii="Arial" w:hAnsi="Arial" w:cs="Arial"/>
          <w:sz w:val="22"/>
          <w:szCs w:val="22"/>
        </w:rPr>
        <w:t>)</w:t>
      </w: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Pr="00564F00" w:rsidRDefault="0054594C" w:rsidP="0054594C">
      <w:pPr>
        <w:pStyle w:val="a3"/>
        <w:tabs>
          <w:tab w:val="center" w:pos="4748"/>
        </w:tabs>
        <w:spacing w:after="270" w:afterAutospacing="0" w:line="240" w:lineRule="atLeast"/>
        <w:rPr>
          <w:rFonts w:ascii="Arial" w:hAnsi="Arial" w:cs="Arial"/>
          <w:b/>
          <w:sz w:val="22"/>
          <w:szCs w:val="22"/>
        </w:rPr>
      </w:pPr>
    </w:p>
    <w:p w:rsidR="004D1797" w:rsidRDefault="004D1797" w:rsidP="0054594C">
      <w:pPr>
        <w:keepNext/>
        <w:keepLines/>
        <w:rPr>
          <w:rFonts w:ascii="Arial" w:hAnsi="Arial" w:cs="Arial"/>
          <w:b/>
          <w:sz w:val="22"/>
          <w:szCs w:val="22"/>
        </w:rPr>
      </w:pPr>
    </w:p>
    <w:p w:rsidR="0058170B" w:rsidRDefault="0058170B" w:rsidP="0054594C">
      <w:pPr>
        <w:keepNext/>
        <w:keepLines/>
        <w:rPr>
          <w:rFonts w:ascii="Arial" w:hAnsi="Arial" w:cs="Arial"/>
          <w:b/>
          <w:sz w:val="22"/>
          <w:szCs w:val="22"/>
        </w:rPr>
      </w:pPr>
    </w:p>
    <w:p w:rsidR="0054594C" w:rsidRDefault="0054594C" w:rsidP="0054594C">
      <w:pPr>
        <w:keepNext/>
        <w:keepLines/>
        <w:rPr>
          <w:rFonts w:ascii="Arial" w:hAnsi="Arial" w:cs="Arial"/>
          <w:b/>
          <w:sz w:val="22"/>
          <w:szCs w:val="22"/>
        </w:rPr>
      </w:pPr>
      <w:r w:rsidRPr="00564F00">
        <w:rPr>
          <w:rFonts w:ascii="Arial" w:hAnsi="Arial" w:cs="Arial"/>
          <w:b/>
          <w:sz w:val="22"/>
          <w:szCs w:val="22"/>
        </w:rPr>
        <w:t>РАЗДЕЛ 4 ТЕХНИЧЕСКАЯ ДОКУМЕНТАЦИЯ</w:t>
      </w:r>
    </w:p>
    <w:p w:rsidR="009141EA" w:rsidRDefault="009141EA" w:rsidP="009141EA">
      <w:pPr>
        <w:tabs>
          <w:tab w:val="left" w:pos="892"/>
        </w:tabs>
        <w:spacing w:after="200" w:line="276" w:lineRule="auto"/>
        <w:rPr>
          <w:rFonts w:ascii="Arial" w:hAnsi="Arial" w:cs="Arial"/>
          <w:b/>
          <w:color w:val="000000"/>
          <w:sz w:val="22"/>
          <w:szCs w:val="22"/>
        </w:rPr>
      </w:pPr>
    </w:p>
    <w:tbl>
      <w:tblPr>
        <w:tblpPr w:leftFromText="180" w:rightFromText="180" w:vertAnchor="text" w:horzAnchor="margin" w:tblpX="-10" w:tblpY="28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4395"/>
        <w:gridCol w:w="1559"/>
      </w:tblGrid>
      <w:tr w:rsidR="0058170B" w:rsidRPr="009141EA" w:rsidTr="0058170B">
        <w:trPr>
          <w:trHeight w:val="565"/>
        </w:trPr>
        <w:tc>
          <w:tcPr>
            <w:tcW w:w="992" w:type="dxa"/>
            <w:tcBorders>
              <w:top w:val="single" w:sz="4" w:space="0" w:color="auto"/>
              <w:left w:val="single" w:sz="4" w:space="0" w:color="auto"/>
              <w:bottom w:val="single" w:sz="4" w:space="0" w:color="auto"/>
              <w:right w:val="single" w:sz="4" w:space="0" w:color="auto"/>
            </w:tcBorders>
            <w:vAlign w:val="center"/>
            <w:hideMark/>
          </w:tcPr>
          <w:p w:rsidR="0058170B" w:rsidRPr="009141EA" w:rsidRDefault="0058170B" w:rsidP="0058170B">
            <w:pPr>
              <w:rPr>
                <w:sz w:val="22"/>
                <w:szCs w:val="22"/>
              </w:rPr>
            </w:pPr>
            <w:r w:rsidRPr="009141EA">
              <w:rPr>
                <w:sz w:val="22"/>
                <w:szCs w:val="22"/>
              </w:rPr>
              <w:t>№</w:t>
            </w:r>
          </w:p>
          <w:p w:rsidR="0058170B" w:rsidRPr="009141EA" w:rsidRDefault="0058170B" w:rsidP="0058170B">
            <w:pPr>
              <w:rPr>
                <w:sz w:val="22"/>
                <w:szCs w:val="22"/>
              </w:rPr>
            </w:pPr>
            <w:proofErr w:type="gramStart"/>
            <w:r w:rsidRPr="009141EA">
              <w:rPr>
                <w:sz w:val="22"/>
                <w:szCs w:val="22"/>
              </w:rPr>
              <w:t>п</w:t>
            </w:r>
            <w:proofErr w:type="gramEnd"/>
            <w:r w:rsidRPr="009141EA">
              <w:rPr>
                <w:sz w:val="22"/>
                <w:szCs w:val="22"/>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170B" w:rsidRPr="009141EA" w:rsidRDefault="0058170B" w:rsidP="0058170B">
            <w:pPr>
              <w:keepNext/>
              <w:spacing w:before="240" w:after="60"/>
              <w:outlineLvl w:val="0"/>
              <w:rPr>
                <w:bCs/>
                <w:kern w:val="32"/>
                <w:sz w:val="22"/>
                <w:szCs w:val="22"/>
              </w:rPr>
            </w:pPr>
            <w:r w:rsidRPr="009141EA">
              <w:rPr>
                <w:bCs/>
                <w:kern w:val="32"/>
                <w:sz w:val="22"/>
                <w:szCs w:val="22"/>
              </w:rPr>
              <w:t>Наименование товара</w:t>
            </w:r>
          </w:p>
        </w:tc>
        <w:tc>
          <w:tcPr>
            <w:tcW w:w="4395" w:type="dxa"/>
            <w:tcBorders>
              <w:top w:val="single" w:sz="4" w:space="0" w:color="auto"/>
              <w:left w:val="single" w:sz="4" w:space="0" w:color="auto"/>
              <w:bottom w:val="single" w:sz="4" w:space="0" w:color="auto"/>
              <w:right w:val="single" w:sz="4" w:space="0" w:color="auto"/>
            </w:tcBorders>
          </w:tcPr>
          <w:p w:rsidR="0058170B" w:rsidRPr="009141EA" w:rsidRDefault="0058170B" w:rsidP="0058170B">
            <w:pPr>
              <w:rPr>
                <w:sz w:val="22"/>
                <w:szCs w:val="22"/>
              </w:rPr>
            </w:pPr>
            <w:r w:rsidRPr="009141EA">
              <w:rPr>
                <w:sz w:val="22"/>
                <w:szCs w:val="22"/>
              </w:rPr>
              <w:t>Описание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170B" w:rsidRPr="009141EA" w:rsidRDefault="0058170B" w:rsidP="0058170B">
            <w:pPr>
              <w:rPr>
                <w:sz w:val="22"/>
                <w:szCs w:val="22"/>
              </w:rPr>
            </w:pPr>
            <w:r w:rsidRPr="009141EA">
              <w:rPr>
                <w:sz w:val="22"/>
                <w:szCs w:val="22"/>
              </w:rPr>
              <w:t>Кол-во,</w:t>
            </w:r>
          </w:p>
          <w:p w:rsidR="0058170B" w:rsidRPr="009141EA" w:rsidRDefault="0058170B" w:rsidP="0058170B">
            <w:pPr>
              <w:rPr>
                <w:sz w:val="22"/>
                <w:szCs w:val="22"/>
              </w:rPr>
            </w:pPr>
            <w:r w:rsidRPr="009141EA">
              <w:rPr>
                <w:sz w:val="22"/>
                <w:szCs w:val="22"/>
              </w:rPr>
              <w:t>шт.</w:t>
            </w:r>
          </w:p>
        </w:tc>
      </w:tr>
      <w:tr w:rsidR="0058170B" w:rsidRPr="009141EA" w:rsidTr="0058170B">
        <w:trPr>
          <w:trHeight w:val="267"/>
        </w:trPr>
        <w:tc>
          <w:tcPr>
            <w:tcW w:w="992" w:type="dxa"/>
            <w:tcBorders>
              <w:top w:val="single" w:sz="4" w:space="0" w:color="auto"/>
              <w:left w:val="single" w:sz="4" w:space="0" w:color="auto"/>
              <w:bottom w:val="single" w:sz="4" w:space="0" w:color="auto"/>
              <w:right w:val="single" w:sz="4" w:space="0" w:color="auto"/>
            </w:tcBorders>
          </w:tcPr>
          <w:p w:rsidR="0058170B" w:rsidRPr="009141EA" w:rsidRDefault="0058170B" w:rsidP="0058170B">
            <w:pPr>
              <w:ind w:firstLine="567"/>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8170B" w:rsidRPr="009141EA" w:rsidRDefault="0058170B" w:rsidP="0058170B">
            <w:pPr>
              <w:rPr>
                <w:sz w:val="22"/>
                <w:szCs w:val="22"/>
              </w:rPr>
            </w:pPr>
            <w:r w:rsidRPr="009141EA">
              <w:rPr>
                <w:sz w:val="22"/>
                <w:szCs w:val="22"/>
              </w:rPr>
              <w:t>Зонт-трость с деревянной ручкой, полуавтомат.</w:t>
            </w:r>
          </w:p>
          <w:p w:rsidR="0058170B" w:rsidRPr="009141EA" w:rsidRDefault="0058170B" w:rsidP="0058170B">
            <w:pPr>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58170B" w:rsidRPr="009141EA" w:rsidRDefault="0058170B" w:rsidP="0058170B">
            <w:pPr>
              <w:jc w:val="both"/>
              <w:rPr>
                <w:sz w:val="22"/>
                <w:szCs w:val="22"/>
              </w:rPr>
            </w:pPr>
            <w:r w:rsidRPr="009141EA">
              <w:rPr>
                <w:sz w:val="22"/>
                <w:szCs w:val="22"/>
              </w:rPr>
              <w:t>Материал: нейлон / полиэстер, плотность 190 г/м2.</w:t>
            </w:r>
            <w:r w:rsidRPr="009141EA">
              <w:rPr>
                <w:sz w:val="22"/>
                <w:szCs w:val="22"/>
              </w:rPr>
              <w:br/>
            </w:r>
            <w:r w:rsidRPr="009141EA">
              <w:rPr>
                <w:color w:val="000000"/>
                <w:sz w:val="22"/>
                <w:szCs w:val="22"/>
                <w:shd w:val="clear" w:color="auto" w:fill="FFFFFF"/>
              </w:rPr>
              <w:t>Тип: зонт-трость</w:t>
            </w:r>
          </w:p>
          <w:p w:rsidR="0058170B" w:rsidRPr="009141EA" w:rsidRDefault="0058170B" w:rsidP="0058170B">
            <w:pPr>
              <w:jc w:val="both"/>
              <w:outlineLvl w:val="1"/>
              <w:rPr>
                <w:color w:val="000000"/>
                <w:sz w:val="22"/>
                <w:szCs w:val="22"/>
                <w:shd w:val="clear" w:color="auto" w:fill="FFFFFF"/>
              </w:rPr>
            </w:pPr>
            <w:r w:rsidRPr="009141EA">
              <w:rPr>
                <w:color w:val="000000"/>
                <w:sz w:val="22"/>
                <w:szCs w:val="22"/>
                <w:shd w:val="clear" w:color="auto" w:fill="FFFFFF"/>
              </w:rPr>
              <w:t>Механизм:</w:t>
            </w:r>
            <w:r w:rsidRPr="009141EA">
              <w:rPr>
                <w:bCs/>
                <w:sz w:val="22"/>
                <w:szCs w:val="22"/>
              </w:rPr>
              <w:t xml:space="preserve"> </w:t>
            </w:r>
            <w:r w:rsidRPr="009141EA">
              <w:rPr>
                <w:color w:val="000000"/>
                <w:sz w:val="22"/>
                <w:szCs w:val="22"/>
                <w:shd w:val="clear" w:color="auto" w:fill="FFFFFF"/>
              </w:rPr>
              <w:t>полуавтоматический, ручка деревянная, стержень металлический, 8 спиц усиленного крепления</w:t>
            </w:r>
          </w:p>
          <w:p w:rsidR="0058170B" w:rsidRPr="009141EA" w:rsidRDefault="0058170B" w:rsidP="0058170B">
            <w:pPr>
              <w:jc w:val="both"/>
              <w:outlineLvl w:val="1"/>
              <w:rPr>
                <w:bCs/>
                <w:sz w:val="22"/>
                <w:szCs w:val="22"/>
              </w:rPr>
            </w:pPr>
            <w:r w:rsidRPr="009141EA">
              <w:rPr>
                <w:bCs/>
                <w:sz w:val="22"/>
                <w:szCs w:val="22"/>
              </w:rPr>
              <w:t xml:space="preserve">Цвет купола зонта: синий. </w:t>
            </w:r>
          </w:p>
          <w:p w:rsidR="0058170B" w:rsidRPr="009141EA" w:rsidRDefault="0058170B" w:rsidP="0058170B">
            <w:pPr>
              <w:outlineLvl w:val="1"/>
              <w:rPr>
                <w:bCs/>
                <w:sz w:val="22"/>
                <w:szCs w:val="22"/>
              </w:rPr>
            </w:pPr>
            <w:r w:rsidRPr="009141EA">
              <w:rPr>
                <w:bCs/>
                <w:sz w:val="22"/>
                <w:szCs w:val="22"/>
              </w:rPr>
              <w:t xml:space="preserve">Цвет ручки: темный / светлый коричневый. </w:t>
            </w:r>
          </w:p>
          <w:p w:rsidR="0058170B" w:rsidRPr="009141EA" w:rsidRDefault="0058170B" w:rsidP="0058170B">
            <w:pPr>
              <w:jc w:val="both"/>
              <w:outlineLvl w:val="1"/>
              <w:rPr>
                <w:color w:val="000000"/>
                <w:sz w:val="22"/>
                <w:szCs w:val="22"/>
                <w:shd w:val="clear" w:color="auto" w:fill="FFFFFF"/>
              </w:rPr>
            </w:pPr>
            <w:r w:rsidRPr="009141EA">
              <w:rPr>
                <w:bCs/>
                <w:color w:val="000000"/>
                <w:sz w:val="22"/>
                <w:szCs w:val="22"/>
                <w:shd w:val="clear" w:color="auto" w:fill="FFFFFF"/>
              </w:rPr>
              <w:t>Размер: Длина трости</w:t>
            </w:r>
            <w:smartTag w:uri="urn:schemas-microsoft-com:office:smarttags" w:element="metricconverter">
              <w:smartTagPr>
                <w:attr w:name="ProductID" w:val="900 мм"/>
              </w:smartTagPr>
              <w:r w:rsidRPr="009141EA">
                <w:rPr>
                  <w:color w:val="000000"/>
                  <w:sz w:val="22"/>
                  <w:szCs w:val="22"/>
                  <w:shd w:val="clear" w:color="auto" w:fill="FFFFFF"/>
                </w:rPr>
                <w:t xml:space="preserve"> зонта: 900 мм.</w:t>
              </w:r>
            </w:smartTag>
          </w:p>
          <w:p w:rsidR="0058170B" w:rsidRPr="009141EA" w:rsidRDefault="0058170B" w:rsidP="0058170B">
            <w:pPr>
              <w:jc w:val="both"/>
              <w:outlineLvl w:val="1"/>
              <w:rPr>
                <w:color w:val="000000"/>
                <w:sz w:val="22"/>
                <w:szCs w:val="22"/>
                <w:shd w:val="clear" w:color="auto" w:fill="FFFFFF"/>
              </w:rPr>
            </w:pPr>
            <w:r w:rsidRPr="009141EA">
              <w:rPr>
                <w:color w:val="000000"/>
                <w:sz w:val="22"/>
                <w:szCs w:val="22"/>
                <w:shd w:val="clear" w:color="auto" w:fill="FFFFFF"/>
              </w:rPr>
              <w:t>Диаметр купола зонта: 1030 мм.</w:t>
            </w:r>
          </w:p>
          <w:p w:rsidR="0058170B" w:rsidRPr="009141EA" w:rsidRDefault="0058170B" w:rsidP="0058170B">
            <w:pPr>
              <w:jc w:val="both"/>
              <w:rPr>
                <w:sz w:val="22"/>
                <w:szCs w:val="22"/>
              </w:rPr>
            </w:pPr>
            <w:r w:rsidRPr="009141EA">
              <w:rPr>
                <w:sz w:val="22"/>
                <w:szCs w:val="22"/>
              </w:rPr>
              <w:t xml:space="preserve">Нанесение: логотип ПАО «СУЭНКО» белым цветом на одном из 8-ми сегментов купола. </w:t>
            </w:r>
          </w:p>
          <w:p w:rsidR="0058170B" w:rsidRPr="009141EA" w:rsidRDefault="0058170B" w:rsidP="0058170B">
            <w:pPr>
              <w:jc w:val="both"/>
              <w:rPr>
                <w:sz w:val="22"/>
                <w:szCs w:val="22"/>
              </w:rPr>
            </w:pPr>
            <w:r w:rsidRPr="009141EA">
              <w:rPr>
                <w:sz w:val="22"/>
                <w:szCs w:val="22"/>
              </w:rPr>
              <w:t>Размер нанесения: не менее 180*100 мм.</w:t>
            </w:r>
          </w:p>
          <w:p w:rsidR="0058170B" w:rsidRPr="009141EA" w:rsidRDefault="0058170B" w:rsidP="0058170B">
            <w:pPr>
              <w:rPr>
                <w:sz w:val="22"/>
                <w:szCs w:val="22"/>
              </w:rPr>
            </w:pPr>
            <w:r w:rsidRPr="009141EA">
              <w:rPr>
                <w:sz w:val="22"/>
                <w:szCs w:val="22"/>
              </w:rPr>
              <w:t xml:space="preserve">Способ нанесения логотипа: </w:t>
            </w:r>
            <w:proofErr w:type="spellStart"/>
            <w:r w:rsidRPr="009141EA">
              <w:rPr>
                <w:color w:val="000000"/>
                <w:sz w:val="22"/>
                <w:szCs w:val="22"/>
                <w:shd w:val="clear" w:color="auto" w:fill="FFFFFF"/>
              </w:rPr>
              <w:t>шелкография</w:t>
            </w:r>
            <w:proofErr w:type="spellEnd"/>
            <w:r w:rsidRPr="009141EA">
              <w:rPr>
                <w:color w:val="000000"/>
                <w:sz w:val="22"/>
                <w:szCs w:val="22"/>
                <w:shd w:val="clear" w:color="auto" w:fill="FFFFFF"/>
              </w:rPr>
              <w:t xml:space="preserve"> / </w:t>
            </w:r>
            <w:proofErr w:type="spellStart"/>
            <w:r w:rsidRPr="009141EA">
              <w:rPr>
                <w:color w:val="000000"/>
                <w:sz w:val="22"/>
                <w:szCs w:val="22"/>
                <w:shd w:val="clear" w:color="auto" w:fill="FFFFFF"/>
              </w:rPr>
              <w:t>термотрансфер</w:t>
            </w:r>
            <w:proofErr w:type="spellEnd"/>
            <w:r w:rsidRPr="009141EA">
              <w:rPr>
                <w:color w:val="000000"/>
                <w:sz w:val="22"/>
                <w:szCs w:val="22"/>
                <w:shd w:val="clear" w:color="auto" w:fill="FFFFFF"/>
              </w:rPr>
              <w:t>.</w:t>
            </w:r>
          </w:p>
          <w:p w:rsidR="0058170B" w:rsidRPr="009141EA" w:rsidRDefault="0058170B" w:rsidP="0058170B">
            <w:pPr>
              <w:jc w:val="both"/>
              <w:rPr>
                <w:sz w:val="22"/>
                <w:szCs w:val="22"/>
              </w:rPr>
            </w:pPr>
            <w:r w:rsidRPr="009141EA">
              <w:rPr>
                <w:color w:val="000000"/>
                <w:sz w:val="22"/>
                <w:szCs w:val="22"/>
                <w:shd w:val="clear" w:color="auto" w:fill="FFFFFF"/>
              </w:rPr>
              <w:t>Особые требования: прочный механизм, дополнительное тканевое укрепление купольной части.</w:t>
            </w:r>
          </w:p>
        </w:tc>
        <w:tc>
          <w:tcPr>
            <w:tcW w:w="1559" w:type="dxa"/>
            <w:tcBorders>
              <w:top w:val="single" w:sz="4" w:space="0" w:color="auto"/>
              <w:left w:val="single" w:sz="4" w:space="0" w:color="auto"/>
              <w:bottom w:val="single" w:sz="4" w:space="0" w:color="auto"/>
              <w:right w:val="single" w:sz="4" w:space="0" w:color="auto"/>
            </w:tcBorders>
          </w:tcPr>
          <w:p w:rsidR="0058170B" w:rsidRPr="009141EA" w:rsidRDefault="0058170B" w:rsidP="0058170B">
            <w:pPr>
              <w:rPr>
                <w:sz w:val="22"/>
                <w:szCs w:val="22"/>
              </w:rPr>
            </w:pPr>
            <w:r w:rsidRPr="009141EA">
              <w:rPr>
                <w:sz w:val="22"/>
                <w:szCs w:val="22"/>
              </w:rPr>
              <w:t>600 шт.</w:t>
            </w:r>
          </w:p>
        </w:tc>
      </w:tr>
    </w:tbl>
    <w:p w:rsidR="000641AC" w:rsidRDefault="000641AC" w:rsidP="009141EA">
      <w:pPr>
        <w:tabs>
          <w:tab w:val="left" w:pos="892"/>
        </w:tabs>
        <w:spacing w:after="200" w:line="276" w:lineRule="auto"/>
        <w:rPr>
          <w:rFonts w:ascii="Arial" w:hAnsi="Arial" w:cs="Arial"/>
          <w:b/>
          <w:color w:val="000000"/>
          <w:sz w:val="22"/>
          <w:szCs w:val="22"/>
        </w:rPr>
      </w:pPr>
    </w:p>
    <w:p w:rsidR="00832BC3" w:rsidRDefault="00832BC3"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4F20A6" w:rsidP="0054594C">
      <w:pPr>
        <w:pStyle w:val="western"/>
        <w:spacing w:before="0" w:beforeAutospacing="0" w:after="0" w:afterAutospacing="0"/>
        <w:rPr>
          <w:rFonts w:ascii="Arial" w:hAnsi="Arial" w:cs="Arial"/>
          <w:b/>
          <w:color w:val="000000"/>
          <w:sz w:val="22"/>
          <w:szCs w:val="22"/>
        </w:rPr>
      </w:pPr>
      <w:r>
        <w:rPr>
          <w:rFonts w:ascii="Arial" w:hAnsi="Arial" w:cs="Arial"/>
          <w:b/>
          <w:color w:val="000000"/>
          <w:sz w:val="22"/>
          <w:szCs w:val="22"/>
        </w:rPr>
        <w:t>Логотип заказчика:</w:t>
      </w: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4F20A6" w:rsidP="0054594C">
      <w:pPr>
        <w:pStyle w:val="western"/>
        <w:spacing w:before="0" w:beforeAutospacing="0" w:after="0" w:afterAutospacing="0"/>
        <w:rPr>
          <w:rFonts w:ascii="Arial" w:hAnsi="Arial" w:cs="Arial"/>
          <w:b/>
          <w:color w:val="000000"/>
          <w:sz w:val="22"/>
          <w:szCs w:val="22"/>
        </w:rPr>
      </w:pPr>
      <w:r>
        <w:rPr>
          <w:rFonts w:ascii="Arial" w:hAnsi="Arial" w:cs="Arial"/>
          <w:b/>
          <w:noProof/>
          <w:color w:val="000000"/>
          <w:sz w:val="22"/>
          <w:szCs w:val="22"/>
        </w:rPr>
        <w:drawing>
          <wp:inline distT="0" distB="0" distL="0" distR="0" wp14:anchorId="253C3408">
            <wp:extent cx="290449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4490" cy="1314450"/>
                    </a:xfrm>
                    <a:prstGeom prst="rect">
                      <a:avLst/>
                    </a:prstGeom>
                    <a:noFill/>
                  </pic:spPr>
                </pic:pic>
              </a:graphicData>
            </a:graphic>
          </wp:inline>
        </w:drawing>
      </w: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Pr="009822E0" w:rsidRDefault="009822E0" w:rsidP="0054594C">
      <w:pPr>
        <w:pStyle w:val="western"/>
        <w:spacing w:before="0" w:beforeAutospacing="0" w:after="0" w:afterAutospacing="0"/>
        <w:rPr>
          <w:rFonts w:ascii="Arial" w:hAnsi="Arial" w:cs="Arial"/>
          <w:color w:val="000000"/>
          <w:sz w:val="22"/>
          <w:szCs w:val="22"/>
        </w:rPr>
      </w:pPr>
      <w:r>
        <w:rPr>
          <w:rFonts w:ascii="Arial" w:hAnsi="Arial" w:cs="Arial"/>
          <w:color w:val="000000"/>
          <w:sz w:val="22"/>
          <w:szCs w:val="22"/>
        </w:rPr>
        <w:t>Логотип З</w:t>
      </w:r>
      <w:r w:rsidR="002A3CA6" w:rsidRPr="009822E0">
        <w:rPr>
          <w:rFonts w:ascii="Arial" w:hAnsi="Arial" w:cs="Arial"/>
          <w:color w:val="000000"/>
          <w:sz w:val="22"/>
          <w:szCs w:val="22"/>
        </w:rPr>
        <w:t xml:space="preserve">аказчика в формате </w:t>
      </w:r>
      <w:r w:rsidR="002A3CA6" w:rsidRPr="009822E0">
        <w:rPr>
          <w:rFonts w:ascii="Arial" w:hAnsi="Arial" w:cs="Arial"/>
          <w:color w:val="000000"/>
          <w:sz w:val="22"/>
          <w:szCs w:val="22"/>
          <w:lang w:val="en-US"/>
        </w:rPr>
        <w:t>COLOR</w:t>
      </w:r>
      <w:r w:rsidR="002A3CA6" w:rsidRPr="009822E0">
        <w:rPr>
          <w:rFonts w:ascii="Arial" w:hAnsi="Arial" w:cs="Arial"/>
          <w:color w:val="000000"/>
          <w:sz w:val="22"/>
          <w:szCs w:val="22"/>
        </w:rPr>
        <w:t xml:space="preserve"> </w:t>
      </w:r>
      <w:r w:rsidRPr="009822E0">
        <w:rPr>
          <w:rFonts w:ascii="Arial" w:hAnsi="Arial" w:cs="Arial"/>
          <w:color w:val="000000"/>
          <w:sz w:val="22"/>
          <w:szCs w:val="22"/>
        </w:rPr>
        <w:t>прилагается.</w:t>
      </w:r>
    </w:p>
    <w:p w:rsidR="009141EA" w:rsidRPr="009822E0" w:rsidRDefault="009141EA" w:rsidP="0054594C">
      <w:pPr>
        <w:pStyle w:val="western"/>
        <w:spacing w:before="0" w:beforeAutospacing="0" w:after="0" w:afterAutospacing="0"/>
        <w:rPr>
          <w:rFonts w:ascii="Arial" w:hAnsi="Arial" w:cs="Arial"/>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4F20A6" w:rsidRDefault="004F20A6" w:rsidP="0054594C">
      <w:pPr>
        <w:pStyle w:val="western"/>
        <w:spacing w:before="0" w:beforeAutospacing="0" w:after="0" w:afterAutospacing="0"/>
        <w:rPr>
          <w:rFonts w:ascii="Arial" w:hAnsi="Arial" w:cs="Arial"/>
          <w:b/>
          <w:color w:val="000000"/>
          <w:sz w:val="22"/>
          <w:szCs w:val="22"/>
        </w:rPr>
      </w:pPr>
    </w:p>
    <w:p w:rsidR="004F20A6" w:rsidRDefault="004F20A6"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58170B" w:rsidRDefault="0058170B" w:rsidP="0054594C">
      <w:pPr>
        <w:pStyle w:val="western"/>
        <w:spacing w:before="0" w:beforeAutospacing="0" w:after="0" w:afterAutospacing="0"/>
        <w:rPr>
          <w:rFonts w:ascii="Arial" w:hAnsi="Arial" w:cs="Arial"/>
          <w:b/>
          <w:color w:val="000000"/>
          <w:sz w:val="22"/>
          <w:szCs w:val="22"/>
        </w:rPr>
      </w:pPr>
    </w:p>
    <w:p w:rsidR="009822E0" w:rsidRDefault="009822E0" w:rsidP="0054594C">
      <w:pPr>
        <w:pStyle w:val="western"/>
        <w:spacing w:before="0" w:beforeAutospacing="0" w:after="0" w:afterAutospacing="0"/>
        <w:rPr>
          <w:rFonts w:ascii="Arial" w:hAnsi="Arial" w:cs="Arial"/>
          <w:b/>
          <w:color w:val="000000"/>
          <w:sz w:val="22"/>
          <w:szCs w:val="22"/>
        </w:rPr>
      </w:pPr>
    </w:p>
    <w:p w:rsidR="0054594C" w:rsidRDefault="0054594C" w:rsidP="0054594C">
      <w:pPr>
        <w:pStyle w:val="western"/>
        <w:spacing w:before="0" w:beforeAutospacing="0" w:after="0" w:afterAutospacing="0"/>
        <w:rPr>
          <w:rFonts w:ascii="Arial" w:hAnsi="Arial" w:cs="Arial"/>
          <w:b/>
          <w:color w:val="000000"/>
          <w:sz w:val="22"/>
          <w:szCs w:val="22"/>
        </w:rPr>
      </w:pPr>
      <w:r w:rsidRPr="00C14D6F">
        <w:rPr>
          <w:rFonts w:ascii="Arial" w:hAnsi="Arial" w:cs="Arial"/>
          <w:b/>
          <w:color w:val="000000"/>
          <w:sz w:val="22"/>
          <w:szCs w:val="22"/>
        </w:rPr>
        <w:t>РАЗДЕЛ 5 ПРОЕКТ ДОГОВОРА:</w:t>
      </w:r>
    </w:p>
    <w:p w:rsidR="0054594C" w:rsidRDefault="0054594C" w:rsidP="0054594C">
      <w:pPr>
        <w:pStyle w:val="western"/>
        <w:spacing w:before="0" w:beforeAutospacing="0" w:after="0" w:afterAutospacing="0"/>
        <w:rPr>
          <w:rFonts w:ascii="Arial" w:hAnsi="Arial" w:cs="Arial"/>
          <w:b/>
          <w:color w:val="000000"/>
          <w:sz w:val="22"/>
          <w:szCs w:val="22"/>
        </w:rPr>
      </w:pPr>
    </w:p>
    <w:p w:rsidR="004D1797" w:rsidRPr="004D1797" w:rsidRDefault="0058170B" w:rsidP="0058170B">
      <w:pPr>
        <w:tabs>
          <w:tab w:val="left" w:pos="1316"/>
        </w:tabs>
        <w:ind w:firstLine="540"/>
        <w:rPr>
          <w:rFonts w:ascii="Arial" w:eastAsia="Arial Unicode MS" w:hAnsi="Arial" w:cs="Arial"/>
          <w:b/>
        </w:rPr>
      </w:pPr>
      <w:r>
        <w:rPr>
          <w:rFonts w:ascii="Arial" w:eastAsia="Arial Unicode MS" w:hAnsi="Arial" w:cs="Arial"/>
          <w:b/>
        </w:rPr>
        <w:tab/>
      </w:r>
    </w:p>
    <w:p w:rsidR="0058170B" w:rsidRPr="0058170B" w:rsidRDefault="0058170B" w:rsidP="0058170B">
      <w:pPr>
        <w:ind w:firstLine="567"/>
        <w:jc w:val="center"/>
        <w:rPr>
          <w:b/>
        </w:rPr>
      </w:pPr>
      <w:r w:rsidRPr="0058170B">
        <w:rPr>
          <w:b/>
        </w:rPr>
        <w:t>ДОГОВОР ПОСТАВКИ № ______</w:t>
      </w:r>
    </w:p>
    <w:p w:rsidR="0058170B" w:rsidRPr="0058170B" w:rsidRDefault="0058170B" w:rsidP="0058170B">
      <w:pPr>
        <w:ind w:firstLine="567"/>
        <w:jc w:val="center"/>
      </w:pPr>
    </w:p>
    <w:p w:rsidR="0058170B" w:rsidRPr="0058170B" w:rsidRDefault="0058170B" w:rsidP="0058170B">
      <w:r w:rsidRPr="0058170B">
        <w:t>г. __________</w:t>
      </w:r>
      <w:r w:rsidRPr="0058170B">
        <w:tab/>
      </w:r>
      <w:r w:rsidRPr="0058170B">
        <w:tab/>
      </w:r>
      <w:r w:rsidRPr="0058170B">
        <w:tab/>
      </w:r>
      <w:r w:rsidRPr="0058170B">
        <w:tab/>
      </w:r>
      <w:r w:rsidRPr="0058170B">
        <w:tab/>
      </w:r>
      <w:r w:rsidRPr="0058170B">
        <w:tab/>
      </w:r>
      <w:r w:rsidRPr="0058170B">
        <w:tab/>
        <w:t xml:space="preserve">             </w:t>
      </w:r>
      <w:r>
        <w:t xml:space="preserve">            </w:t>
      </w:r>
      <w:r w:rsidRPr="0058170B">
        <w:t>«___» ______ 2015 г.</w:t>
      </w:r>
    </w:p>
    <w:p w:rsidR="0058170B" w:rsidRPr="0058170B" w:rsidRDefault="0058170B" w:rsidP="0058170B">
      <w:pPr>
        <w:ind w:firstLine="567"/>
        <w:jc w:val="center"/>
      </w:pPr>
    </w:p>
    <w:p w:rsidR="0058170B" w:rsidRPr="0058170B" w:rsidRDefault="0058170B" w:rsidP="0058170B">
      <w:pPr>
        <w:ind w:firstLine="567"/>
        <w:jc w:val="both"/>
        <w:rPr>
          <w:sz w:val="22"/>
          <w:szCs w:val="22"/>
        </w:rPr>
      </w:pPr>
      <w:r w:rsidRPr="0058170B">
        <w:rPr>
          <w:b/>
        </w:rPr>
        <w:t>_____________________________________________________</w:t>
      </w:r>
      <w:r w:rsidRPr="0058170B">
        <w:t>, именуемое в дальнейшем «</w:t>
      </w:r>
      <w:r w:rsidRPr="0058170B">
        <w:rPr>
          <w:sz w:val="22"/>
          <w:szCs w:val="22"/>
        </w:rPr>
        <w:t xml:space="preserve">Поставщик», в  лице ______________________________________, </w:t>
      </w:r>
      <w:proofErr w:type="spellStart"/>
      <w:r w:rsidRPr="0058170B">
        <w:rPr>
          <w:sz w:val="22"/>
          <w:szCs w:val="22"/>
        </w:rPr>
        <w:t>действующ</w:t>
      </w:r>
      <w:proofErr w:type="spellEnd"/>
      <w:r w:rsidRPr="0058170B">
        <w:rPr>
          <w:sz w:val="22"/>
          <w:szCs w:val="22"/>
        </w:rPr>
        <w:t xml:space="preserve">__ на основании ______________, с одной стороны, и </w:t>
      </w:r>
    </w:p>
    <w:p w:rsidR="0058170B" w:rsidRPr="0058170B" w:rsidRDefault="0058170B" w:rsidP="0058170B">
      <w:pPr>
        <w:ind w:firstLine="567"/>
        <w:jc w:val="both"/>
        <w:rPr>
          <w:b/>
          <w:sz w:val="22"/>
          <w:szCs w:val="20"/>
        </w:rPr>
      </w:pPr>
      <w:r w:rsidRPr="0058170B">
        <w:rPr>
          <w:b/>
          <w:sz w:val="22"/>
          <w:szCs w:val="22"/>
        </w:rPr>
        <w:t>Публичное акционерное общество</w:t>
      </w:r>
      <w:r w:rsidRPr="0058170B">
        <w:rPr>
          <w:sz w:val="22"/>
          <w:szCs w:val="22"/>
        </w:rPr>
        <w:t xml:space="preserve"> </w:t>
      </w:r>
      <w:r w:rsidRPr="0058170B">
        <w:rPr>
          <w:b/>
          <w:sz w:val="22"/>
          <w:szCs w:val="22"/>
        </w:rPr>
        <w:t>«Сибирско-Уральская энергетическая компания» (ПАО «СУЭНКО»)</w:t>
      </w:r>
      <w:r w:rsidRPr="0058170B">
        <w:rPr>
          <w:sz w:val="22"/>
          <w:szCs w:val="22"/>
        </w:rPr>
        <w:t>, именуемое в дальнейшем «Покупатель», в лице ________________________________________________, действующего на основании ___________________________,  с другой стороны, заключили  настоящий договор о нижеследующем:</w:t>
      </w:r>
    </w:p>
    <w:p w:rsidR="0058170B" w:rsidRPr="0058170B" w:rsidRDefault="0058170B" w:rsidP="0058170B">
      <w:pPr>
        <w:tabs>
          <w:tab w:val="center" w:pos="4677"/>
          <w:tab w:val="left" w:pos="6285"/>
        </w:tabs>
        <w:ind w:firstLine="567"/>
        <w:rPr>
          <w:b/>
          <w:sz w:val="22"/>
          <w:szCs w:val="20"/>
        </w:rPr>
      </w:pPr>
      <w:r w:rsidRPr="0058170B">
        <w:rPr>
          <w:b/>
          <w:sz w:val="22"/>
          <w:szCs w:val="20"/>
        </w:rPr>
        <w:tab/>
        <w:t>1. Предмет Договора</w:t>
      </w:r>
      <w:r w:rsidRPr="0058170B">
        <w:rPr>
          <w:b/>
          <w:sz w:val="22"/>
          <w:szCs w:val="20"/>
        </w:rPr>
        <w:tab/>
      </w:r>
    </w:p>
    <w:p w:rsidR="0058170B" w:rsidRPr="0058170B" w:rsidRDefault="0058170B" w:rsidP="0058170B">
      <w:pPr>
        <w:ind w:firstLine="567"/>
        <w:jc w:val="both"/>
        <w:rPr>
          <w:sz w:val="22"/>
          <w:szCs w:val="20"/>
        </w:rPr>
      </w:pPr>
      <w:r w:rsidRPr="0058170B">
        <w:rPr>
          <w:sz w:val="22"/>
          <w:szCs w:val="20"/>
        </w:rPr>
        <w:t>1.1.</w:t>
      </w:r>
      <w:r w:rsidRPr="0058170B">
        <w:rPr>
          <w:sz w:val="22"/>
          <w:szCs w:val="22"/>
        </w:rPr>
        <w:t xml:space="preserve"> В соответствии с настоящим Договором</w:t>
      </w:r>
      <w:r w:rsidRPr="0058170B">
        <w:rPr>
          <w:sz w:val="22"/>
          <w:szCs w:val="20"/>
        </w:rPr>
        <w:t xml:space="preserve"> Поставщик обязуется поставить, а   Покупатель принять и оплатить в срок партию зонтиков (далее - Товар). </w:t>
      </w:r>
    </w:p>
    <w:p w:rsidR="0058170B" w:rsidRPr="0058170B" w:rsidRDefault="0058170B" w:rsidP="0058170B">
      <w:pPr>
        <w:ind w:firstLine="567"/>
        <w:jc w:val="both"/>
        <w:rPr>
          <w:sz w:val="22"/>
          <w:szCs w:val="22"/>
        </w:rPr>
      </w:pPr>
      <w:r w:rsidRPr="0058170B">
        <w:rPr>
          <w:sz w:val="22"/>
          <w:szCs w:val="20"/>
        </w:rPr>
        <w:t xml:space="preserve">1.2. </w:t>
      </w:r>
      <w:r w:rsidRPr="0058170B">
        <w:rPr>
          <w:sz w:val="22"/>
          <w:szCs w:val="22"/>
        </w:rPr>
        <w:t xml:space="preserve">Наименование, ассортимент, количество Товара указывается сторонами в Спецификации (Приложение №1), являющейся неотъемлемой частью настоящего Договора.  </w:t>
      </w:r>
    </w:p>
    <w:p w:rsidR="0058170B" w:rsidRPr="0058170B" w:rsidRDefault="0058170B" w:rsidP="0058170B">
      <w:pPr>
        <w:ind w:firstLine="567"/>
        <w:jc w:val="both"/>
        <w:rPr>
          <w:sz w:val="22"/>
          <w:szCs w:val="20"/>
        </w:rPr>
      </w:pPr>
    </w:p>
    <w:p w:rsidR="0058170B" w:rsidRDefault="0058170B" w:rsidP="0058170B">
      <w:pPr>
        <w:numPr>
          <w:ilvl w:val="0"/>
          <w:numId w:val="15"/>
        </w:numPr>
        <w:ind w:left="0" w:firstLine="567"/>
        <w:jc w:val="center"/>
        <w:rPr>
          <w:b/>
          <w:sz w:val="22"/>
          <w:szCs w:val="20"/>
        </w:rPr>
      </w:pPr>
      <w:r w:rsidRPr="0058170B">
        <w:rPr>
          <w:b/>
          <w:sz w:val="22"/>
          <w:szCs w:val="20"/>
        </w:rPr>
        <w:t>Качество Товара</w:t>
      </w:r>
    </w:p>
    <w:p w:rsidR="0058170B" w:rsidRPr="0058170B" w:rsidRDefault="0058170B" w:rsidP="0058170B">
      <w:pPr>
        <w:jc w:val="center"/>
        <w:rPr>
          <w:b/>
          <w:sz w:val="22"/>
          <w:szCs w:val="20"/>
        </w:rPr>
      </w:pPr>
    </w:p>
    <w:p w:rsidR="0058170B" w:rsidRPr="0058170B" w:rsidRDefault="0058170B" w:rsidP="0058170B">
      <w:pPr>
        <w:ind w:firstLine="567"/>
        <w:jc w:val="both"/>
        <w:rPr>
          <w:sz w:val="22"/>
          <w:szCs w:val="20"/>
        </w:rPr>
      </w:pPr>
      <w:r w:rsidRPr="0058170B">
        <w:rPr>
          <w:sz w:val="22"/>
          <w:szCs w:val="20"/>
        </w:rPr>
        <w:t>2.1. Поставляемый Товар по своему качеству должен соответствовать требованиям ГОСТов (ТУ), что подтверждается соответствующими документами (сертификатами соответствия, качественными удостоверениями).</w:t>
      </w:r>
    </w:p>
    <w:p w:rsidR="0058170B" w:rsidRPr="0058170B" w:rsidRDefault="0058170B" w:rsidP="0058170B">
      <w:pPr>
        <w:ind w:firstLine="567"/>
        <w:jc w:val="center"/>
        <w:rPr>
          <w:sz w:val="22"/>
          <w:szCs w:val="20"/>
        </w:rPr>
      </w:pPr>
    </w:p>
    <w:p w:rsidR="0058170B" w:rsidRDefault="0058170B" w:rsidP="0058170B">
      <w:pPr>
        <w:numPr>
          <w:ilvl w:val="0"/>
          <w:numId w:val="15"/>
        </w:numPr>
        <w:ind w:left="0" w:firstLine="567"/>
        <w:contextualSpacing/>
        <w:jc w:val="center"/>
        <w:rPr>
          <w:b/>
          <w:sz w:val="22"/>
          <w:szCs w:val="20"/>
        </w:rPr>
      </w:pPr>
      <w:r w:rsidRPr="0058170B">
        <w:rPr>
          <w:b/>
          <w:sz w:val="22"/>
          <w:szCs w:val="20"/>
        </w:rPr>
        <w:t>Цена и порядок расчетов</w:t>
      </w:r>
    </w:p>
    <w:p w:rsidR="0058170B" w:rsidRDefault="0058170B" w:rsidP="0058170B">
      <w:pPr>
        <w:contextualSpacing/>
        <w:jc w:val="center"/>
        <w:rPr>
          <w:b/>
          <w:sz w:val="22"/>
          <w:szCs w:val="20"/>
        </w:rPr>
      </w:pPr>
    </w:p>
    <w:p w:rsidR="0058170B" w:rsidRPr="0058170B" w:rsidRDefault="0058170B" w:rsidP="0058170B">
      <w:pPr>
        <w:contextualSpacing/>
        <w:jc w:val="center"/>
        <w:rPr>
          <w:b/>
          <w:sz w:val="22"/>
          <w:szCs w:val="20"/>
        </w:rPr>
      </w:pPr>
    </w:p>
    <w:p w:rsidR="0058170B" w:rsidRPr="0058170B" w:rsidRDefault="0058170B" w:rsidP="0058170B">
      <w:pPr>
        <w:ind w:firstLine="567"/>
        <w:jc w:val="both"/>
        <w:rPr>
          <w:sz w:val="22"/>
          <w:szCs w:val="20"/>
        </w:rPr>
      </w:pPr>
      <w:r w:rsidRPr="0058170B">
        <w:rPr>
          <w:sz w:val="22"/>
          <w:szCs w:val="20"/>
        </w:rPr>
        <w:t>3</w:t>
      </w:r>
      <w:r w:rsidRPr="0058170B">
        <w:rPr>
          <w:sz w:val="22"/>
          <w:szCs w:val="22"/>
        </w:rPr>
        <w:t>.1.</w:t>
      </w:r>
      <w:r w:rsidRPr="0058170B">
        <w:rPr>
          <w:sz w:val="22"/>
          <w:szCs w:val="20"/>
        </w:rPr>
        <w:t xml:space="preserve"> Стоимость поставляемого Товара составляет _____________ (____________________) руб. 00 копеек, в том числе НДС __________  руб. </w:t>
      </w:r>
    </w:p>
    <w:p w:rsidR="0058170B" w:rsidRPr="0058170B" w:rsidRDefault="0058170B" w:rsidP="0058170B">
      <w:pPr>
        <w:ind w:firstLine="567"/>
        <w:jc w:val="both"/>
        <w:rPr>
          <w:sz w:val="22"/>
          <w:szCs w:val="22"/>
        </w:rPr>
      </w:pPr>
      <w:r w:rsidRPr="0058170B">
        <w:rPr>
          <w:sz w:val="22"/>
          <w:szCs w:val="20"/>
        </w:rPr>
        <w:t xml:space="preserve">3.2. </w:t>
      </w:r>
      <w:r w:rsidRPr="0058170B">
        <w:rPr>
          <w:sz w:val="22"/>
          <w:szCs w:val="22"/>
        </w:rPr>
        <w:t xml:space="preserve"> Расчет за поставленный Товар производится перечислением денежных средств на расчетный счет Поставщика. </w:t>
      </w:r>
    </w:p>
    <w:p w:rsidR="0058170B" w:rsidRPr="0058170B" w:rsidRDefault="0058170B" w:rsidP="0058170B">
      <w:pPr>
        <w:tabs>
          <w:tab w:val="left" w:pos="567"/>
        </w:tabs>
        <w:ind w:firstLine="567"/>
        <w:jc w:val="both"/>
        <w:rPr>
          <w:sz w:val="22"/>
          <w:szCs w:val="22"/>
        </w:rPr>
      </w:pPr>
      <w:r w:rsidRPr="0058170B">
        <w:rPr>
          <w:sz w:val="22"/>
          <w:szCs w:val="22"/>
        </w:rPr>
        <w:t>3.3. Расчеты между сторонами осуществляются в следующем порядке:</w:t>
      </w:r>
    </w:p>
    <w:p w:rsidR="0058170B" w:rsidRPr="0058170B" w:rsidRDefault="0058170B" w:rsidP="0058170B">
      <w:pPr>
        <w:ind w:firstLine="567"/>
        <w:jc w:val="both"/>
        <w:rPr>
          <w:sz w:val="22"/>
          <w:szCs w:val="22"/>
        </w:rPr>
      </w:pPr>
      <w:r w:rsidRPr="0058170B">
        <w:rPr>
          <w:sz w:val="22"/>
          <w:szCs w:val="22"/>
        </w:rPr>
        <w:t xml:space="preserve">Первый этап – Покупатель перечисляет на условиях предоплаты 50% стоимости Товара в течение 5 (пяти) банковских дней со дня предъявления Поставщиком счета на оплату. </w:t>
      </w:r>
    </w:p>
    <w:p w:rsidR="0058170B" w:rsidRPr="0058170B" w:rsidRDefault="0058170B" w:rsidP="0058170B">
      <w:pPr>
        <w:ind w:firstLine="567"/>
        <w:jc w:val="both"/>
        <w:rPr>
          <w:sz w:val="22"/>
          <w:szCs w:val="22"/>
        </w:rPr>
      </w:pPr>
      <w:r w:rsidRPr="0058170B">
        <w:rPr>
          <w:sz w:val="22"/>
          <w:szCs w:val="22"/>
        </w:rPr>
        <w:t>Второй этап – Покупатель перечисляет 50% стоимости Товара (окончательный расчет) по факту отгрузки Товара в течение 5 (пяти) банковских дней со дня исполнения Поставщиком обязательств по поставке Товара (п. 4.5. настоящего Договора) При условии предъявления Поставщиком счета на оплату.</w:t>
      </w:r>
    </w:p>
    <w:p w:rsidR="0058170B" w:rsidRPr="0058170B" w:rsidRDefault="0058170B" w:rsidP="0058170B">
      <w:pPr>
        <w:ind w:firstLine="567"/>
        <w:jc w:val="both"/>
        <w:rPr>
          <w:sz w:val="22"/>
          <w:szCs w:val="22"/>
          <w:lang w:val="x-none"/>
        </w:rPr>
      </w:pPr>
      <w:r w:rsidRPr="0058170B">
        <w:rPr>
          <w:sz w:val="22"/>
          <w:szCs w:val="22"/>
        </w:rPr>
        <w:t>3.4.</w:t>
      </w:r>
      <w:r w:rsidRPr="0058170B">
        <w:rPr>
          <w:b/>
          <w:sz w:val="22"/>
          <w:szCs w:val="22"/>
        </w:rPr>
        <w:t xml:space="preserve"> </w:t>
      </w:r>
      <w:r w:rsidRPr="0058170B">
        <w:rPr>
          <w:sz w:val="22"/>
          <w:szCs w:val="22"/>
          <w:lang w:val="x-none"/>
        </w:rPr>
        <w:t>При исполнении настоящего договора по денежным обязательствам Заказчика не начисляются проценты, предусмотренные статьей</w:t>
      </w:r>
      <w:r w:rsidRPr="0058170B">
        <w:rPr>
          <w:sz w:val="22"/>
          <w:szCs w:val="22"/>
        </w:rPr>
        <w:t xml:space="preserve"> </w:t>
      </w:r>
      <w:r w:rsidRPr="0058170B">
        <w:rPr>
          <w:sz w:val="22"/>
          <w:szCs w:val="22"/>
          <w:lang w:val="x-none"/>
        </w:rPr>
        <w:t>317.1 ГК РФ.</w:t>
      </w:r>
    </w:p>
    <w:p w:rsidR="0058170B" w:rsidRPr="0058170B" w:rsidRDefault="0058170B" w:rsidP="0058170B">
      <w:pPr>
        <w:ind w:firstLine="567"/>
        <w:jc w:val="both"/>
        <w:rPr>
          <w:sz w:val="22"/>
          <w:szCs w:val="22"/>
        </w:rPr>
      </w:pPr>
    </w:p>
    <w:p w:rsidR="0058170B" w:rsidRDefault="0058170B" w:rsidP="0058170B">
      <w:pPr>
        <w:ind w:firstLine="567"/>
        <w:jc w:val="center"/>
        <w:rPr>
          <w:b/>
          <w:sz w:val="22"/>
          <w:szCs w:val="20"/>
        </w:rPr>
      </w:pPr>
      <w:r w:rsidRPr="0058170B">
        <w:rPr>
          <w:b/>
          <w:sz w:val="22"/>
          <w:szCs w:val="20"/>
        </w:rPr>
        <w:t>4. Сроки и условия поставки Товара</w:t>
      </w:r>
    </w:p>
    <w:p w:rsidR="0058170B" w:rsidRPr="0058170B" w:rsidRDefault="0058170B" w:rsidP="0058170B">
      <w:pPr>
        <w:ind w:firstLine="567"/>
        <w:jc w:val="center"/>
        <w:rPr>
          <w:b/>
          <w:sz w:val="22"/>
          <w:szCs w:val="20"/>
        </w:rPr>
      </w:pPr>
    </w:p>
    <w:p w:rsidR="0058170B" w:rsidRPr="0058170B" w:rsidRDefault="0058170B" w:rsidP="0058170B">
      <w:pPr>
        <w:ind w:firstLine="567"/>
        <w:jc w:val="both"/>
        <w:rPr>
          <w:sz w:val="22"/>
          <w:szCs w:val="20"/>
        </w:rPr>
      </w:pPr>
      <w:r w:rsidRPr="0058170B">
        <w:rPr>
          <w:sz w:val="22"/>
          <w:szCs w:val="20"/>
        </w:rPr>
        <w:t>4.1. Доставка Товара по адресу: 625023, г. Тюмень, ул. Одесская, 14, 2 этаж, 205 кабинет, производится автомобильным  транспортом,  силами и за счет Поставщика.</w:t>
      </w:r>
    </w:p>
    <w:p w:rsidR="0058170B" w:rsidRPr="0058170B" w:rsidRDefault="0058170B" w:rsidP="0058170B">
      <w:pPr>
        <w:ind w:firstLine="567"/>
        <w:jc w:val="both"/>
        <w:rPr>
          <w:sz w:val="22"/>
          <w:szCs w:val="22"/>
        </w:rPr>
      </w:pPr>
      <w:r w:rsidRPr="0058170B">
        <w:rPr>
          <w:sz w:val="22"/>
          <w:szCs w:val="20"/>
        </w:rPr>
        <w:t xml:space="preserve">4.2. Поставщик должен доставить Товар Покупателю в упаковке (картонные коробки), </w:t>
      </w:r>
      <w:r w:rsidRPr="0058170B">
        <w:rPr>
          <w:sz w:val="22"/>
          <w:szCs w:val="22"/>
        </w:rPr>
        <w:t xml:space="preserve">обеспечивающей сохранность Товара во время хранения и транспортировки. </w:t>
      </w:r>
    </w:p>
    <w:p w:rsidR="0058170B" w:rsidRPr="0058170B" w:rsidRDefault="0058170B" w:rsidP="0058170B">
      <w:pPr>
        <w:ind w:firstLine="567"/>
        <w:jc w:val="both"/>
        <w:rPr>
          <w:sz w:val="22"/>
          <w:szCs w:val="20"/>
        </w:rPr>
      </w:pPr>
      <w:r w:rsidRPr="0058170B">
        <w:rPr>
          <w:sz w:val="22"/>
          <w:szCs w:val="20"/>
        </w:rPr>
        <w:t xml:space="preserve">4.3. Товар должен быть поставлен в течение 15 (пятнадцати) рабочих дней со дня перечисления денежных средств в качестве предоплаты согласно п. 3.3 настоящего Договора. </w:t>
      </w:r>
    </w:p>
    <w:p w:rsidR="0058170B" w:rsidRPr="0058170B" w:rsidRDefault="0058170B" w:rsidP="0058170B">
      <w:pPr>
        <w:tabs>
          <w:tab w:val="left" w:pos="851"/>
        </w:tabs>
        <w:ind w:right="5" w:firstLine="567"/>
        <w:jc w:val="both"/>
        <w:rPr>
          <w:bCs/>
          <w:color w:val="000000"/>
          <w:sz w:val="22"/>
          <w:szCs w:val="22"/>
        </w:rPr>
      </w:pPr>
      <w:r w:rsidRPr="0058170B">
        <w:rPr>
          <w:bCs/>
          <w:color w:val="000000"/>
          <w:sz w:val="22"/>
          <w:szCs w:val="22"/>
        </w:rPr>
        <w:t xml:space="preserve">4.4. Принятие Товара по количеству и ассортименту осуществляется в момент передачи Товара Покупателю. Факт принятия Товара по количеству и ассортименту подтверждается подписанием Покупателем товарной накладной ТОРГ-12. В случае выявления недостатков Товара по количеству и ассортименту непосредственно при его принятии представители Сторон фиксируют недостатки Товара в товарной накладной ТОРГ-12 и составляют акт по форме ТОРГ-2, а Заказчик принимает Товар по его фактическому состоянию. Поставщик обязан устранить недостатки в течение трех рабочих дней. </w:t>
      </w:r>
    </w:p>
    <w:p w:rsidR="0058170B" w:rsidRPr="0058170B" w:rsidRDefault="0058170B" w:rsidP="0058170B">
      <w:pPr>
        <w:ind w:firstLine="567"/>
        <w:jc w:val="both"/>
        <w:rPr>
          <w:sz w:val="22"/>
          <w:szCs w:val="20"/>
        </w:rPr>
      </w:pPr>
      <w:r w:rsidRPr="0058170B">
        <w:rPr>
          <w:sz w:val="22"/>
          <w:szCs w:val="20"/>
        </w:rPr>
        <w:t xml:space="preserve">4.5. Моментом исполнения обязательств для Поставщика считается факт передачи Товара Покупателю при условии подписания Товарной накладной, а в случаи наличия недостатков моментом </w:t>
      </w:r>
      <w:r w:rsidRPr="0058170B">
        <w:rPr>
          <w:sz w:val="22"/>
          <w:szCs w:val="20"/>
        </w:rPr>
        <w:lastRenderedPageBreak/>
        <w:t>исполнения обязательств является их устранение,  для Покупателя - дата зачисления суммы оплаты на расчетный счет Поставщика.</w:t>
      </w:r>
    </w:p>
    <w:p w:rsidR="0058170B" w:rsidRPr="0058170B" w:rsidRDefault="0058170B" w:rsidP="0058170B">
      <w:pPr>
        <w:ind w:firstLine="567"/>
        <w:jc w:val="both"/>
        <w:rPr>
          <w:sz w:val="22"/>
          <w:szCs w:val="20"/>
        </w:rPr>
      </w:pPr>
      <w:r w:rsidRPr="0058170B">
        <w:rPr>
          <w:sz w:val="22"/>
          <w:szCs w:val="20"/>
        </w:rPr>
        <w:t>4.6. Право собственности на приобретенный Товар переходит к Покупателю с момента подписания Товарной накладной на передачу Товара представителями сторон.</w:t>
      </w:r>
    </w:p>
    <w:p w:rsidR="0058170B" w:rsidRPr="0058170B" w:rsidRDefault="0058170B" w:rsidP="0058170B">
      <w:pPr>
        <w:ind w:firstLine="567"/>
        <w:jc w:val="both"/>
        <w:rPr>
          <w:sz w:val="22"/>
          <w:szCs w:val="20"/>
        </w:rPr>
      </w:pPr>
      <w:r w:rsidRPr="0058170B">
        <w:rPr>
          <w:sz w:val="22"/>
          <w:szCs w:val="20"/>
        </w:rPr>
        <w:t>4.7. Риск случайной гибели или случайного повреждения несет собственник Товара в соответствии с действующим законодательством РФ (ст.491 ГК РФ).</w:t>
      </w:r>
    </w:p>
    <w:p w:rsidR="0058170B" w:rsidRPr="0058170B" w:rsidRDefault="0058170B" w:rsidP="0058170B">
      <w:pPr>
        <w:ind w:firstLine="567"/>
        <w:jc w:val="both"/>
        <w:rPr>
          <w:sz w:val="22"/>
          <w:szCs w:val="20"/>
        </w:rPr>
      </w:pPr>
    </w:p>
    <w:p w:rsidR="0058170B" w:rsidRDefault="0058170B" w:rsidP="0058170B">
      <w:pPr>
        <w:ind w:firstLine="567"/>
        <w:jc w:val="center"/>
        <w:rPr>
          <w:b/>
          <w:sz w:val="22"/>
          <w:szCs w:val="20"/>
        </w:rPr>
      </w:pPr>
      <w:r w:rsidRPr="0058170B">
        <w:rPr>
          <w:b/>
          <w:sz w:val="22"/>
          <w:szCs w:val="20"/>
        </w:rPr>
        <w:t>5. Ответственность сторон  и порядок разрешения споров</w:t>
      </w:r>
    </w:p>
    <w:p w:rsidR="0058170B" w:rsidRPr="0058170B" w:rsidRDefault="0058170B" w:rsidP="0058170B">
      <w:pPr>
        <w:ind w:firstLine="567"/>
        <w:jc w:val="center"/>
        <w:rPr>
          <w:b/>
          <w:sz w:val="22"/>
          <w:szCs w:val="20"/>
        </w:rPr>
      </w:pPr>
    </w:p>
    <w:p w:rsidR="0058170B" w:rsidRPr="0058170B" w:rsidRDefault="0058170B" w:rsidP="0058170B">
      <w:pPr>
        <w:ind w:firstLine="567"/>
        <w:jc w:val="both"/>
        <w:rPr>
          <w:sz w:val="22"/>
          <w:szCs w:val="20"/>
        </w:rPr>
      </w:pPr>
      <w:r w:rsidRPr="0058170B">
        <w:rPr>
          <w:sz w:val="22"/>
          <w:szCs w:val="20"/>
        </w:rPr>
        <w:t xml:space="preserve">5.1. В случае нарушения сроков поставки товара (недопоставки) Покупатель имеет право взыскать с Поставщика пеню в размере 1% стоимости не поставленного в срок (недопоставленного) Товара за каждый день просрочки. </w:t>
      </w:r>
    </w:p>
    <w:p w:rsidR="0058170B" w:rsidRPr="0058170B" w:rsidRDefault="0058170B" w:rsidP="0058170B">
      <w:pPr>
        <w:ind w:firstLine="567"/>
        <w:jc w:val="both"/>
        <w:rPr>
          <w:sz w:val="22"/>
          <w:szCs w:val="20"/>
        </w:rPr>
      </w:pPr>
      <w:r w:rsidRPr="0058170B">
        <w:rPr>
          <w:sz w:val="22"/>
          <w:szCs w:val="20"/>
        </w:rPr>
        <w:t xml:space="preserve">5.2. В случае невыполнения Поставщиком иных обязательств по Договору Покупатель вправе взыскать с него штраф в размере 5% от цены Договора. </w:t>
      </w:r>
    </w:p>
    <w:p w:rsidR="0058170B" w:rsidRPr="0058170B" w:rsidRDefault="0058170B" w:rsidP="0058170B">
      <w:pPr>
        <w:ind w:firstLine="567"/>
        <w:jc w:val="both"/>
        <w:rPr>
          <w:sz w:val="22"/>
          <w:szCs w:val="20"/>
        </w:rPr>
      </w:pPr>
      <w:r w:rsidRPr="0058170B">
        <w:rPr>
          <w:sz w:val="22"/>
          <w:szCs w:val="20"/>
        </w:rPr>
        <w:t>5.3. За нарушение сроков оплаты Товара Покупатель уплачивает пени в размере 0,1 % от стоимости неоплаченной продукции за каждый день просрочки.</w:t>
      </w:r>
    </w:p>
    <w:p w:rsidR="0058170B" w:rsidRPr="0058170B" w:rsidRDefault="0058170B" w:rsidP="0058170B">
      <w:pPr>
        <w:numPr>
          <w:ilvl w:val="12"/>
          <w:numId w:val="0"/>
        </w:numPr>
        <w:ind w:firstLine="567"/>
        <w:jc w:val="both"/>
        <w:rPr>
          <w:sz w:val="22"/>
          <w:szCs w:val="20"/>
        </w:rPr>
      </w:pPr>
      <w:r w:rsidRPr="0058170B">
        <w:rPr>
          <w:sz w:val="22"/>
          <w:szCs w:val="20"/>
        </w:rPr>
        <w:t xml:space="preserve">5.4. Все споры и разногласия, которые могут возникнуть из настоящего договора, разрешаются путем переговоров между сторонами, а при не достижении согласия в Арбитражном суде Тюменской области. </w:t>
      </w:r>
    </w:p>
    <w:p w:rsidR="0058170B" w:rsidRDefault="0058170B" w:rsidP="0058170B">
      <w:pPr>
        <w:numPr>
          <w:ilvl w:val="12"/>
          <w:numId w:val="0"/>
        </w:numPr>
        <w:ind w:firstLine="567"/>
        <w:jc w:val="center"/>
        <w:rPr>
          <w:b/>
          <w:sz w:val="22"/>
          <w:szCs w:val="20"/>
        </w:rPr>
      </w:pPr>
    </w:p>
    <w:p w:rsidR="0058170B" w:rsidRDefault="0058170B" w:rsidP="0058170B">
      <w:pPr>
        <w:numPr>
          <w:ilvl w:val="12"/>
          <w:numId w:val="0"/>
        </w:numPr>
        <w:ind w:firstLine="567"/>
        <w:jc w:val="center"/>
        <w:rPr>
          <w:b/>
          <w:sz w:val="22"/>
          <w:szCs w:val="20"/>
        </w:rPr>
      </w:pPr>
      <w:r w:rsidRPr="0058170B">
        <w:rPr>
          <w:b/>
          <w:sz w:val="22"/>
          <w:szCs w:val="20"/>
        </w:rPr>
        <w:t>6. Порядок изменения и расторжение Договора</w:t>
      </w:r>
    </w:p>
    <w:p w:rsidR="0058170B" w:rsidRPr="0058170B" w:rsidRDefault="0058170B" w:rsidP="0058170B">
      <w:pPr>
        <w:numPr>
          <w:ilvl w:val="12"/>
          <w:numId w:val="0"/>
        </w:numPr>
        <w:ind w:firstLine="567"/>
        <w:jc w:val="center"/>
        <w:rPr>
          <w:b/>
          <w:sz w:val="22"/>
          <w:szCs w:val="20"/>
        </w:rPr>
      </w:pPr>
    </w:p>
    <w:p w:rsidR="0058170B" w:rsidRPr="0058170B" w:rsidRDefault="0058170B" w:rsidP="0058170B">
      <w:pPr>
        <w:ind w:firstLine="567"/>
        <w:jc w:val="both"/>
        <w:rPr>
          <w:sz w:val="22"/>
          <w:szCs w:val="20"/>
        </w:rPr>
      </w:pPr>
      <w:r w:rsidRPr="0058170B">
        <w:rPr>
          <w:sz w:val="22"/>
          <w:szCs w:val="20"/>
        </w:rPr>
        <w:t>6.1. Изменение условий настоящего Договора возможно по взаимному согласию сторон. Все дополнения и изменения должны быть оформлены в письменном виде и подписаны обеими сторонами.</w:t>
      </w:r>
    </w:p>
    <w:p w:rsidR="0058170B" w:rsidRPr="0058170B" w:rsidRDefault="0058170B" w:rsidP="0058170B">
      <w:pPr>
        <w:ind w:firstLine="567"/>
        <w:jc w:val="both"/>
        <w:rPr>
          <w:sz w:val="22"/>
          <w:szCs w:val="20"/>
        </w:rPr>
      </w:pPr>
      <w:r w:rsidRPr="0058170B">
        <w:rPr>
          <w:sz w:val="22"/>
          <w:szCs w:val="20"/>
        </w:rPr>
        <w:t>6.2. Расторжение настоящего Договора осуществляется в соответствии с законодательством РФ.</w:t>
      </w:r>
    </w:p>
    <w:p w:rsidR="0058170B" w:rsidRPr="0058170B" w:rsidRDefault="0058170B" w:rsidP="0058170B">
      <w:pPr>
        <w:ind w:firstLine="567"/>
        <w:rPr>
          <w:sz w:val="22"/>
          <w:szCs w:val="20"/>
        </w:rPr>
      </w:pPr>
      <w:r w:rsidRPr="0058170B">
        <w:rPr>
          <w:sz w:val="22"/>
          <w:szCs w:val="20"/>
        </w:rPr>
        <w:t>6.3. Настоящий Договор составлен в двух экземплярах, имеющих равную юридическую силу, по одному для каждой из сторон.</w:t>
      </w:r>
    </w:p>
    <w:p w:rsidR="0058170B" w:rsidRDefault="0058170B" w:rsidP="0058170B">
      <w:pPr>
        <w:ind w:firstLine="567"/>
        <w:jc w:val="center"/>
        <w:rPr>
          <w:b/>
          <w:sz w:val="22"/>
          <w:szCs w:val="20"/>
        </w:rPr>
      </w:pPr>
      <w:r w:rsidRPr="0058170B">
        <w:rPr>
          <w:b/>
          <w:sz w:val="22"/>
          <w:szCs w:val="20"/>
        </w:rPr>
        <w:t>7. Срок действия Договора</w:t>
      </w:r>
    </w:p>
    <w:p w:rsidR="0058170B" w:rsidRPr="0058170B" w:rsidRDefault="0058170B" w:rsidP="0058170B">
      <w:pPr>
        <w:ind w:firstLine="567"/>
        <w:jc w:val="center"/>
        <w:rPr>
          <w:b/>
          <w:sz w:val="22"/>
          <w:szCs w:val="20"/>
        </w:rPr>
      </w:pPr>
    </w:p>
    <w:p w:rsidR="0058170B" w:rsidRPr="0058170B" w:rsidRDefault="0058170B" w:rsidP="0058170B">
      <w:pPr>
        <w:ind w:firstLine="567"/>
        <w:jc w:val="both"/>
        <w:rPr>
          <w:sz w:val="22"/>
          <w:szCs w:val="20"/>
        </w:rPr>
      </w:pPr>
      <w:r w:rsidRPr="0058170B">
        <w:rPr>
          <w:sz w:val="22"/>
          <w:szCs w:val="20"/>
        </w:rPr>
        <w:t xml:space="preserve">7.1. Данный Договор действует с момента подписания и до полного исполнения обязательств сторонами настоящего Договора. </w:t>
      </w:r>
    </w:p>
    <w:p w:rsidR="0058170B" w:rsidRPr="0058170B" w:rsidRDefault="0058170B" w:rsidP="0058170B">
      <w:pPr>
        <w:ind w:firstLine="567"/>
        <w:jc w:val="both"/>
        <w:rPr>
          <w:b/>
          <w:sz w:val="22"/>
          <w:szCs w:val="20"/>
        </w:rPr>
      </w:pPr>
    </w:p>
    <w:p w:rsidR="0058170B" w:rsidRPr="0058170B" w:rsidRDefault="0058170B" w:rsidP="0058170B">
      <w:pPr>
        <w:ind w:firstLine="567"/>
        <w:jc w:val="center"/>
        <w:rPr>
          <w:b/>
          <w:sz w:val="22"/>
          <w:szCs w:val="20"/>
        </w:rPr>
      </w:pPr>
      <w:r w:rsidRPr="0058170B">
        <w:rPr>
          <w:b/>
          <w:sz w:val="22"/>
          <w:szCs w:val="20"/>
        </w:rPr>
        <w:t>8. Адреса, банковские реквизиты и подписи сторон</w:t>
      </w:r>
    </w:p>
    <w:p w:rsidR="0058170B" w:rsidRPr="0058170B" w:rsidRDefault="0058170B" w:rsidP="0058170B">
      <w:pPr>
        <w:ind w:firstLine="567"/>
        <w:jc w:val="center"/>
        <w:rPr>
          <w:b/>
          <w:sz w:val="22"/>
          <w:szCs w:val="20"/>
        </w:rPr>
      </w:pPr>
    </w:p>
    <w:tbl>
      <w:tblPr>
        <w:tblStyle w:val="120"/>
        <w:tblW w:w="0" w:type="auto"/>
        <w:tblBorders>
          <w:top w:val="nil"/>
          <w:left w:val="nil"/>
          <w:bottom w:val="nil"/>
          <w:right w:val="nil"/>
          <w:insideH w:val="nil"/>
          <w:insideV w:val="nil"/>
        </w:tblBorders>
        <w:tblLook w:val="04A0" w:firstRow="1" w:lastRow="0" w:firstColumn="1" w:lastColumn="0" w:noHBand="0" w:noVBand="1"/>
      </w:tblPr>
      <w:tblGrid>
        <w:gridCol w:w="4785"/>
        <w:gridCol w:w="4786"/>
      </w:tblGrid>
      <w:tr w:rsidR="0058170B" w:rsidRPr="0058170B" w:rsidTr="00705ED9">
        <w:tc>
          <w:tcPr>
            <w:tcW w:w="4785" w:type="dxa"/>
          </w:tcPr>
          <w:p w:rsidR="0058170B" w:rsidRPr="0058170B" w:rsidRDefault="0058170B" w:rsidP="0058170B">
            <w:pPr>
              <w:rPr>
                <w:b/>
                <w:sz w:val="22"/>
                <w:szCs w:val="22"/>
              </w:rPr>
            </w:pPr>
            <w:r w:rsidRPr="0058170B">
              <w:rPr>
                <w:b/>
                <w:sz w:val="22"/>
                <w:szCs w:val="22"/>
              </w:rPr>
              <w:t xml:space="preserve">Поставщик: </w:t>
            </w:r>
          </w:p>
          <w:p w:rsidR="0058170B" w:rsidRPr="0058170B" w:rsidRDefault="0058170B" w:rsidP="0058170B">
            <w:pPr>
              <w:rPr>
                <w:b/>
                <w:sz w:val="22"/>
                <w:szCs w:val="22"/>
              </w:rPr>
            </w:pPr>
          </w:p>
          <w:p w:rsidR="0058170B" w:rsidRPr="0058170B" w:rsidRDefault="0058170B" w:rsidP="0058170B">
            <w:pPr>
              <w:rPr>
                <w:sz w:val="22"/>
                <w:szCs w:val="22"/>
              </w:rPr>
            </w:pPr>
            <w:r w:rsidRPr="0058170B">
              <w:rPr>
                <w:sz w:val="22"/>
                <w:szCs w:val="22"/>
              </w:rPr>
              <w:t xml:space="preserve">Юридический адрес: </w:t>
            </w:r>
          </w:p>
          <w:p w:rsidR="0058170B" w:rsidRPr="0058170B" w:rsidRDefault="0058170B" w:rsidP="0058170B">
            <w:pPr>
              <w:rPr>
                <w:sz w:val="22"/>
                <w:szCs w:val="22"/>
              </w:rPr>
            </w:pPr>
            <w:r w:rsidRPr="0058170B">
              <w:rPr>
                <w:sz w:val="22"/>
                <w:szCs w:val="22"/>
              </w:rPr>
              <w:t>Почтовый адрес:</w:t>
            </w:r>
          </w:p>
          <w:p w:rsidR="0058170B" w:rsidRPr="0058170B" w:rsidRDefault="0058170B" w:rsidP="0058170B">
            <w:pPr>
              <w:rPr>
                <w:b/>
                <w:sz w:val="22"/>
                <w:szCs w:val="22"/>
              </w:rPr>
            </w:pPr>
            <w:r w:rsidRPr="0058170B">
              <w:rPr>
                <w:sz w:val="22"/>
                <w:szCs w:val="22"/>
              </w:rPr>
              <w:t>ОГРН</w:t>
            </w:r>
            <w:r w:rsidRPr="0058170B">
              <w:rPr>
                <w:b/>
                <w:sz w:val="22"/>
                <w:szCs w:val="22"/>
              </w:rPr>
              <w:t xml:space="preserve">              </w:t>
            </w:r>
          </w:p>
          <w:p w:rsidR="0058170B" w:rsidRPr="0058170B" w:rsidRDefault="0058170B" w:rsidP="0058170B">
            <w:pPr>
              <w:rPr>
                <w:b/>
                <w:sz w:val="22"/>
                <w:szCs w:val="22"/>
              </w:rPr>
            </w:pPr>
            <w:r w:rsidRPr="0058170B">
              <w:rPr>
                <w:sz w:val="22"/>
                <w:szCs w:val="22"/>
              </w:rPr>
              <w:t>ИНН/КПП</w:t>
            </w:r>
            <w:r w:rsidRPr="0058170B">
              <w:rPr>
                <w:b/>
                <w:sz w:val="22"/>
                <w:szCs w:val="22"/>
              </w:rPr>
              <w:t xml:space="preserve">               </w:t>
            </w:r>
          </w:p>
          <w:p w:rsidR="0058170B" w:rsidRPr="0058170B" w:rsidRDefault="0058170B" w:rsidP="0058170B">
            <w:pPr>
              <w:rPr>
                <w:b/>
                <w:sz w:val="22"/>
                <w:szCs w:val="22"/>
              </w:rPr>
            </w:pPr>
            <w:r w:rsidRPr="0058170B">
              <w:rPr>
                <w:sz w:val="22"/>
                <w:szCs w:val="22"/>
              </w:rPr>
              <w:t>р/с</w:t>
            </w:r>
            <w:r w:rsidRPr="0058170B">
              <w:rPr>
                <w:b/>
                <w:sz w:val="22"/>
                <w:szCs w:val="22"/>
              </w:rPr>
              <w:t xml:space="preserve">   </w:t>
            </w:r>
          </w:p>
          <w:p w:rsidR="0058170B" w:rsidRPr="0058170B" w:rsidRDefault="0058170B" w:rsidP="0058170B">
            <w:pPr>
              <w:rPr>
                <w:sz w:val="22"/>
                <w:szCs w:val="22"/>
              </w:rPr>
            </w:pPr>
            <w:r w:rsidRPr="0058170B">
              <w:rPr>
                <w:sz w:val="22"/>
                <w:szCs w:val="22"/>
              </w:rPr>
              <w:t xml:space="preserve">к/с </w:t>
            </w:r>
          </w:p>
          <w:p w:rsidR="0058170B" w:rsidRPr="0058170B" w:rsidRDefault="0058170B" w:rsidP="0058170B">
            <w:pPr>
              <w:rPr>
                <w:sz w:val="22"/>
                <w:szCs w:val="22"/>
              </w:rPr>
            </w:pPr>
            <w:r w:rsidRPr="0058170B">
              <w:rPr>
                <w:sz w:val="22"/>
                <w:szCs w:val="22"/>
              </w:rPr>
              <w:t>БИК</w:t>
            </w:r>
          </w:p>
          <w:p w:rsidR="0058170B" w:rsidRPr="0058170B" w:rsidRDefault="0058170B" w:rsidP="0058170B">
            <w:pPr>
              <w:rPr>
                <w:sz w:val="22"/>
                <w:szCs w:val="22"/>
              </w:rPr>
            </w:pPr>
          </w:p>
          <w:p w:rsidR="0058170B" w:rsidRPr="0058170B" w:rsidRDefault="0058170B" w:rsidP="0058170B">
            <w:pPr>
              <w:rPr>
                <w:sz w:val="22"/>
                <w:szCs w:val="22"/>
              </w:rPr>
            </w:pPr>
          </w:p>
          <w:p w:rsidR="0058170B" w:rsidRPr="0058170B" w:rsidRDefault="0058170B" w:rsidP="0058170B">
            <w:pPr>
              <w:tabs>
                <w:tab w:val="left" w:pos="1141"/>
              </w:tabs>
              <w:rPr>
                <w:b/>
                <w:bCs/>
                <w:color w:val="000000" w:themeColor="text1"/>
                <w:sz w:val="22"/>
                <w:szCs w:val="22"/>
              </w:rPr>
            </w:pPr>
            <w:r w:rsidRPr="0058170B">
              <w:rPr>
                <w:b/>
                <w:bCs/>
                <w:color w:val="000000" w:themeColor="text1"/>
                <w:sz w:val="22"/>
                <w:szCs w:val="22"/>
              </w:rPr>
              <w:t>______________  ________</w:t>
            </w:r>
          </w:p>
          <w:p w:rsidR="0058170B" w:rsidRPr="0058170B" w:rsidRDefault="0058170B" w:rsidP="0058170B">
            <w:pPr>
              <w:rPr>
                <w:b/>
                <w:sz w:val="22"/>
                <w:szCs w:val="22"/>
              </w:rPr>
            </w:pPr>
            <w:r w:rsidRPr="0058170B">
              <w:rPr>
                <w:b/>
                <w:color w:val="000000" w:themeColor="text1"/>
                <w:sz w:val="22"/>
                <w:szCs w:val="22"/>
              </w:rPr>
              <w:t>М. П.</w:t>
            </w:r>
          </w:p>
        </w:tc>
        <w:tc>
          <w:tcPr>
            <w:tcW w:w="4786" w:type="dxa"/>
          </w:tcPr>
          <w:p w:rsidR="0058170B" w:rsidRPr="0058170B" w:rsidRDefault="0058170B" w:rsidP="0058170B">
            <w:pPr>
              <w:rPr>
                <w:b/>
                <w:sz w:val="22"/>
                <w:szCs w:val="22"/>
              </w:rPr>
            </w:pPr>
            <w:r w:rsidRPr="0058170B">
              <w:rPr>
                <w:b/>
                <w:sz w:val="22"/>
                <w:szCs w:val="22"/>
              </w:rPr>
              <w:t>Покупатель:</w:t>
            </w:r>
          </w:p>
          <w:p w:rsidR="0058170B" w:rsidRPr="0058170B" w:rsidRDefault="0058170B" w:rsidP="0058170B">
            <w:pPr>
              <w:rPr>
                <w:b/>
                <w:sz w:val="22"/>
                <w:szCs w:val="22"/>
              </w:rPr>
            </w:pPr>
            <w:r w:rsidRPr="0058170B">
              <w:rPr>
                <w:b/>
                <w:sz w:val="22"/>
                <w:szCs w:val="22"/>
              </w:rPr>
              <w:t>ПАО «СУЭНКО»</w:t>
            </w:r>
          </w:p>
          <w:p w:rsidR="0058170B" w:rsidRPr="0058170B" w:rsidRDefault="0058170B" w:rsidP="0058170B">
            <w:pPr>
              <w:rPr>
                <w:b/>
                <w:sz w:val="22"/>
                <w:szCs w:val="22"/>
              </w:rPr>
            </w:pPr>
            <w:r w:rsidRPr="0058170B">
              <w:rPr>
                <w:sz w:val="22"/>
                <w:szCs w:val="22"/>
              </w:rPr>
              <w:t>Юридический и почтовый адрес: 625023, Российская Федерация, г. Тюмень, ул. Одесская, 14, тел.: (3452) 53-60-11, 53-60-12</w:t>
            </w:r>
          </w:p>
          <w:p w:rsidR="0058170B" w:rsidRPr="0058170B" w:rsidRDefault="0058170B" w:rsidP="0058170B">
            <w:pPr>
              <w:ind w:firstLine="35"/>
              <w:rPr>
                <w:sz w:val="22"/>
                <w:szCs w:val="22"/>
              </w:rPr>
            </w:pPr>
            <w:r w:rsidRPr="0058170B">
              <w:rPr>
                <w:sz w:val="22"/>
                <w:szCs w:val="22"/>
              </w:rPr>
              <w:t xml:space="preserve">ОГРН 1027201233620 </w:t>
            </w:r>
          </w:p>
          <w:p w:rsidR="0058170B" w:rsidRPr="0058170B" w:rsidRDefault="0058170B" w:rsidP="0058170B">
            <w:pPr>
              <w:ind w:firstLine="35"/>
              <w:rPr>
                <w:sz w:val="22"/>
                <w:szCs w:val="22"/>
              </w:rPr>
            </w:pPr>
            <w:r w:rsidRPr="0058170B">
              <w:rPr>
                <w:sz w:val="22"/>
                <w:szCs w:val="22"/>
              </w:rPr>
              <w:t>ИНН/КПП 7205011944/</w:t>
            </w:r>
            <w:r w:rsidRPr="0058170B">
              <w:rPr>
                <w:bCs/>
                <w:sz w:val="22"/>
                <w:szCs w:val="22"/>
              </w:rPr>
              <w:t>720350001</w:t>
            </w:r>
          </w:p>
          <w:p w:rsidR="0058170B" w:rsidRPr="0058170B" w:rsidRDefault="0058170B" w:rsidP="0058170B">
            <w:pPr>
              <w:ind w:firstLine="35"/>
              <w:rPr>
                <w:sz w:val="22"/>
                <w:szCs w:val="22"/>
              </w:rPr>
            </w:pPr>
            <w:r w:rsidRPr="0058170B">
              <w:rPr>
                <w:bCs/>
                <w:sz w:val="22"/>
                <w:szCs w:val="22"/>
              </w:rPr>
              <w:t>р/с 40702810000020000106</w:t>
            </w:r>
            <w:r w:rsidRPr="0058170B">
              <w:rPr>
                <w:sz w:val="22"/>
                <w:szCs w:val="22"/>
              </w:rPr>
              <w:t xml:space="preserve"> в Тюменском филиале АО КБ «</w:t>
            </w:r>
            <w:proofErr w:type="spellStart"/>
            <w:r w:rsidRPr="0058170B">
              <w:rPr>
                <w:sz w:val="22"/>
                <w:szCs w:val="22"/>
              </w:rPr>
              <w:t>Агропромкредит</w:t>
            </w:r>
            <w:proofErr w:type="spellEnd"/>
            <w:r w:rsidRPr="0058170B">
              <w:rPr>
                <w:sz w:val="22"/>
                <w:szCs w:val="22"/>
              </w:rPr>
              <w:t>» г. Тюмень,</w:t>
            </w:r>
          </w:p>
          <w:p w:rsidR="0058170B" w:rsidRPr="0058170B" w:rsidRDefault="0058170B" w:rsidP="0058170B">
            <w:pPr>
              <w:ind w:firstLine="35"/>
              <w:rPr>
                <w:sz w:val="22"/>
                <w:szCs w:val="22"/>
              </w:rPr>
            </w:pPr>
            <w:r w:rsidRPr="0058170B">
              <w:rPr>
                <w:sz w:val="22"/>
                <w:szCs w:val="22"/>
              </w:rPr>
              <w:t>к/с 30101810500000000962, БИК 047106962</w:t>
            </w:r>
          </w:p>
          <w:p w:rsidR="0058170B" w:rsidRPr="0058170B" w:rsidRDefault="0058170B" w:rsidP="0058170B">
            <w:pPr>
              <w:ind w:firstLine="567"/>
              <w:rPr>
                <w:sz w:val="22"/>
                <w:szCs w:val="22"/>
              </w:rPr>
            </w:pPr>
          </w:p>
          <w:p w:rsidR="0058170B" w:rsidRPr="0058170B" w:rsidRDefault="0058170B" w:rsidP="0058170B">
            <w:pPr>
              <w:jc w:val="both"/>
              <w:rPr>
                <w:b/>
                <w:color w:val="000000" w:themeColor="text1"/>
                <w:sz w:val="22"/>
                <w:szCs w:val="22"/>
              </w:rPr>
            </w:pPr>
            <w:r w:rsidRPr="0058170B">
              <w:rPr>
                <w:b/>
                <w:color w:val="000000" w:themeColor="text1"/>
                <w:sz w:val="22"/>
                <w:szCs w:val="22"/>
              </w:rPr>
              <w:t xml:space="preserve">___________________ </w:t>
            </w:r>
            <w:r w:rsidRPr="0058170B">
              <w:rPr>
                <w:b/>
                <w:bCs/>
                <w:color w:val="000000" w:themeColor="text1"/>
                <w:sz w:val="22"/>
                <w:szCs w:val="22"/>
              </w:rPr>
              <w:t>А.М. Шагимуратов</w:t>
            </w:r>
            <w:r w:rsidRPr="0058170B">
              <w:rPr>
                <w:color w:val="000000" w:themeColor="text1"/>
                <w:sz w:val="22"/>
                <w:szCs w:val="22"/>
              </w:rPr>
              <w:t xml:space="preserve">     </w:t>
            </w:r>
            <w:r w:rsidRPr="0058170B">
              <w:rPr>
                <w:b/>
                <w:color w:val="000000" w:themeColor="text1"/>
                <w:sz w:val="22"/>
                <w:szCs w:val="22"/>
              </w:rPr>
              <w:t xml:space="preserve"> </w:t>
            </w:r>
          </w:p>
          <w:p w:rsidR="0058170B" w:rsidRPr="0058170B" w:rsidRDefault="0058170B" w:rsidP="0058170B">
            <w:pPr>
              <w:ind w:firstLine="567"/>
              <w:rPr>
                <w:b/>
                <w:sz w:val="22"/>
                <w:szCs w:val="22"/>
              </w:rPr>
            </w:pPr>
            <w:r w:rsidRPr="0058170B">
              <w:rPr>
                <w:b/>
                <w:color w:val="000000" w:themeColor="text1"/>
                <w:sz w:val="22"/>
                <w:szCs w:val="22"/>
              </w:rPr>
              <w:t>М.П.</w:t>
            </w:r>
          </w:p>
        </w:tc>
      </w:tr>
    </w:tbl>
    <w:tbl>
      <w:tblPr>
        <w:tblW w:w="21530" w:type="dxa"/>
        <w:tblLook w:val="01E0" w:firstRow="1" w:lastRow="1" w:firstColumn="1" w:lastColumn="1" w:noHBand="0" w:noVBand="0"/>
      </w:tblPr>
      <w:tblGrid>
        <w:gridCol w:w="21530"/>
      </w:tblGrid>
      <w:tr w:rsidR="0058170B" w:rsidRPr="0058170B" w:rsidTr="00705ED9">
        <w:tc>
          <w:tcPr>
            <w:tcW w:w="21530" w:type="dxa"/>
          </w:tcPr>
          <w:p w:rsidR="0058170B" w:rsidRPr="0058170B" w:rsidRDefault="0058170B" w:rsidP="0058170B">
            <w:pPr>
              <w:widowControl w:val="0"/>
              <w:tabs>
                <w:tab w:val="left" w:pos="426"/>
              </w:tabs>
              <w:autoSpaceDE w:val="0"/>
              <w:autoSpaceDN w:val="0"/>
              <w:adjustRightInd w:val="0"/>
              <w:ind w:firstLine="567"/>
              <w:rPr>
                <w:b/>
                <w:sz w:val="22"/>
                <w:szCs w:val="22"/>
              </w:rPr>
            </w:pPr>
            <w:r w:rsidRPr="0058170B">
              <w:rPr>
                <w:sz w:val="22"/>
                <w:szCs w:val="22"/>
              </w:rPr>
              <w:t xml:space="preserve">                                                        </w:t>
            </w:r>
          </w:p>
        </w:tc>
      </w:tr>
    </w:tbl>
    <w:p w:rsidR="0058170B" w:rsidRDefault="0058170B" w:rsidP="00594B37">
      <w:pPr>
        <w:tabs>
          <w:tab w:val="left" w:pos="4391"/>
        </w:tabs>
      </w:pPr>
    </w:p>
    <w:p w:rsidR="0058170B" w:rsidRPr="0058170B" w:rsidRDefault="0058170B" w:rsidP="0058170B"/>
    <w:p w:rsidR="0058170B" w:rsidRPr="0058170B" w:rsidRDefault="0058170B" w:rsidP="0058170B"/>
    <w:p w:rsidR="0058170B" w:rsidRPr="0058170B" w:rsidRDefault="0058170B" w:rsidP="0058170B"/>
    <w:p w:rsidR="0058170B" w:rsidRDefault="0058170B" w:rsidP="0058170B"/>
    <w:p w:rsidR="0058170B" w:rsidRDefault="0058170B" w:rsidP="0058170B">
      <w:pPr>
        <w:ind w:firstLine="567"/>
        <w:jc w:val="right"/>
      </w:pPr>
      <w:r>
        <w:tab/>
      </w:r>
    </w:p>
    <w:p w:rsidR="0058170B" w:rsidRDefault="0058170B" w:rsidP="0058170B">
      <w:pPr>
        <w:ind w:firstLine="567"/>
        <w:jc w:val="right"/>
      </w:pPr>
    </w:p>
    <w:p w:rsidR="0058170B" w:rsidRDefault="0058170B" w:rsidP="0058170B">
      <w:pPr>
        <w:ind w:firstLine="567"/>
        <w:jc w:val="right"/>
      </w:pPr>
    </w:p>
    <w:p w:rsidR="0058170B" w:rsidRDefault="0058170B" w:rsidP="0058170B">
      <w:pPr>
        <w:ind w:firstLine="567"/>
        <w:jc w:val="right"/>
      </w:pPr>
    </w:p>
    <w:p w:rsidR="0058170B" w:rsidRDefault="0058170B" w:rsidP="0058170B">
      <w:pPr>
        <w:ind w:firstLine="567"/>
        <w:jc w:val="right"/>
      </w:pPr>
    </w:p>
    <w:p w:rsidR="0058170B" w:rsidRDefault="0058170B" w:rsidP="0058170B">
      <w:pPr>
        <w:ind w:firstLine="567"/>
        <w:jc w:val="right"/>
      </w:pPr>
    </w:p>
    <w:p w:rsidR="0058170B" w:rsidRDefault="0058170B" w:rsidP="0058170B">
      <w:pPr>
        <w:ind w:firstLine="567"/>
        <w:jc w:val="center"/>
        <w:rPr>
          <w:sz w:val="22"/>
          <w:szCs w:val="22"/>
        </w:rPr>
      </w:pPr>
      <w:r>
        <w:rPr>
          <w:sz w:val="22"/>
          <w:szCs w:val="22"/>
        </w:rPr>
        <w:lastRenderedPageBreak/>
        <w:t xml:space="preserve">                                                                                            </w:t>
      </w:r>
      <w:r w:rsidRPr="0087307D">
        <w:rPr>
          <w:sz w:val="22"/>
          <w:szCs w:val="22"/>
        </w:rPr>
        <w:t>Прило</w:t>
      </w:r>
      <w:r>
        <w:rPr>
          <w:sz w:val="22"/>
          <w:szCs w:val="22"/>
        </w:rPr>
        <w:t xml:space="preserve">жение №1 </w:t>
      </w:r>
    </w:p>
    <w:p w:rsidR="0058170B" w:rsidRPr="006074AD" w:rsidRDefault="0058170B" w:rsidP="0058170B">
      <w:pPr>
        <w:ind w:firstLine="567"/>
        <w:jc w:val="center"/>
        <w:rPr>
          <w:sz w:val="22"/>
          <w:szCs w:val="22"/>
        </w:rPr>
      </w:pPr>
      <w:r>
        <w:rPr>
          <w:sz w:val="22"/>
          <w:szCs w:val="22"/>
        </w:rPr>
        <w:t xml:space="preserve">                                                                                                                </w:t>
      </w:r>
      <w:r w:rsidRPr="006074AD">
        <w:rPr>
          <w:sz w:val="22"/>
          <w:szCs w:val="22"/>
        </w:rPr>
        <w:t xml:space="preserve">к Договору </w:t>
      </w:r>
      <w:r>
        <w:rPr>
          <w:sz w:val="22"/>
          <w:szCs w:val="22"/>
        </w:rPr>
        <w:t>поставки №____</w:t>
      </w:r>
      <w:r w:rsidRPr="006074AD">
        <w:rPr>
          <w:sz w:val="22"/>
          <w:szCs w:val="22"/>
        </w:rPr>
        <w:t xml:space="preserve"> </w:t>
      </w:r>
    </w:p>
    <w:p w:rsidR="0058170B" w:rsidRPr="006074AD" w:rsidRDefault="0058170B" w:rsidP="0058170B">
      <w:pPr>
        <w:ind w:firstLine="567"/>
        <w:jc w:val="center"/>
        <w:rPr>
          <w:sz w:val="22"/>
          <w:szCs w:val="22"/>
        </w:rPr>
      </w:pPr>
      <w:r>
        <w:rPr>
          <w:sz w:val="22"/>
          <w:szCs w:val="22"/>
        </w:rPr>
        <w:t xml:space="preserve">                                                                                                                      </w:t>
      </w:r>
      <w:r w:rsidRPr="006074AD">
        <w:rPr>
          <w:sz w:val="22"/>
          <w:szCs w:val="22"/>
        </w:rPr>
        <w:t>от «</w:t>
      </w:r>
      <w:r>
        <w:rPr>
          <w:sz w:val="22"/>
          <w:szCs w:val="22"/>
        </w:rPr>
        <w:t>______</w:t>
      </w:r>
      <w:r w:rsidRPr="006074AD">
        <w:rPr>
          <w:sz w:val="22"/>
          <w:szCs w:val="22"/>
        </w:rPr>
        <w:t xml:space="preserve">» </w:t>
      </w:r>
      <w:r>
        <w:rPr>
          <w:sz w:val="22"/>
          <w:szCs w:val="22"/>
        </w:rPr>
        <w:t>__________</w:t>
      </w:r>
      <w:r w:rsidRPr="006074AD">
        <w:rPr>
          <w:sz w:val="22"/>
          <w:szCs w:val="22"/>
        </w:rPr>
        <w:t xml:space="preserve"> 201</w:t>
      </w:r>
      <w:r>
        <w:rPr>
          <w:sz w:val="22"/>
          <w:szCs w:val="22"/>
        </w:rPr>
        <w:t>5</w:t>
      </w:r>
      <w:r w:rsidRPr="006074AD">
        <w:rPr>
          <w:sz w:val="22"/>
          <w:szCs w:val="22"/>
        </w:rPr>
        <w:t xml:space="preserve"> г. </w:t>
      </w:r>
    </w:p>
    <w:p w:rsidR="0058170B" w:rsidRDefault="0058170B" w:rsidP="0058170B">
      <w:pPr>
        <w:tabs>
          <w:tab w:val="left" w:pos="5583"/>
        </w:tabs>
      </w:pPr>
    </w:p>
    <w:p w:rsidR="0058170B" w:rsidRPr="0058170B" w:rsidRDefault="0058170B" w:rsidP="0058170B"/>
    <w:p w:rsidR="0058170B" w:rsidRPr="006074AD" w:rsidRDefault="0058170B" w:rsidP="0058170B">
      <w:pPr>
        <w:ind w:firstLine="567"/>
        <w:jc w:val="center"/>
        <w:rPr>
          <w:b/>
          <w:sz w:val="22"/>
          <w:szCs w:val="22"/>
        </w:rPr>
      </w:pPr>
      <w:r w:rsidRPr="006074AD">
        <w:rPr>
          <w:b/>
          <w:sz w:val="22"/>
          <w:szCs w:val="22"/>
        </w:rPr>
        <w:t xml:space="preserve">Спецификация </w:t>
      </w:r>
    </w:p>
    <w:p w:rsidR="0058170B" w:rsidRPr="006074AD" w:rsidRDefault="0058170B" w:rsidP="0058170B">
      <w:pPr>
        <w:ind w:firstLine="567"/>
        <w:jc w:val="center"/>
        <w:rPr>
          <w:sz w:val="22"/>
          <w:szCs w:val="22"/>
        </w:rPr>
      </w:pPr>
    </w:p>
    <w:p w:rsidR="0058170B" w:rsidRDefault="0058170B" w:rsidP="0058170B">
      <w:pPr>
        <w:rPr>
          <w:sz w:val="22"/>
          <w:szCs w:val="22"/>
        </w:rPr>
      </w:pPr>
    </w:p>
    <w:p w:rsidR="0058170B" w:rsidRPr="006074AD" w:rsidRDefault="0058170B" w:rsidP="0058170B">
      <w:pPr>
        <w:rPr>
          <w:sz w:val="22"/>
          <w:szCs w:val="22"/>
        </w:rPr>
      </w:pPr>
      <w:r w:rsidRPr="006074AD">
        <w:rPr>
          <w:sz w:val="22"/>
          <w:szCs w:val="22"/>
        </w:rPr>
        <w:t xml:space="preserve">г. </w:t>
      </w:r>
      <w:r>
        <w:rPr>
          <w:sz w:val="22"/>
          <w:szCs w:val="22"/>
        </w:rPr>
        <w:t>___________</w:t>
      </w:r>
      <w:r w:rsidRPr="006074AD">
        <w:rPr>
          <w:sz w:val="22"/>
          <w:szCs w:val="22"/>
        </w:rPr>
        <w:t xml:space="preserve">                                        </w:t>
      </w:r>
      <w:r>
        <w:rPr>
          <w:sz w:val="22"/>
          <w:szCs w:val="22"/>
        </w:rPr>
        <w:t xml:space="preserve">                               </w:t>
      </w:r>
      <w:r w:rsidRPr="006074AD">
        <w:rPr>
          <w:sz w:val="22"/>
          <w:szCs w:val="22"/>
        </w:rPr>
        <w:t xml:space="preserve">                 </w:t>
      </w:r>
      <w:r>
        <w:rPr>
          <w:sz w:val="22"/>
          <w:szCs w:val="22"/>
        </w:rPr>
        <w:t xml:space="preserve">                       </w:t>
      </w:r>
      <w:r w:rsidRPr="006074AD">
        <w:rPr>
          <w:sz w:val="22"/>
          <w:szCs w:val="22"/>
        </w:rPr>
        <w:t>«__» ____________ 201</w:t>
      </w:r>
      <w:r>
        <w:rPr>
          <w:sz w:val="22"/>
          <w:szCs w:val="22"/>
        </w:rPr>
        <w:t>5</w:t>
      </w:r>
      <w:r w:rsidRPr="006074AD">
        <w:rPr>
          <w:sz w:val="22"/>
          <w:szCs w:val="22"/>
        </w:rPr>
        <w:t xml:space="preserve"> г.</w:t>
      </w:r>
    </w:p>
    <w:p w:rsidR="0058170B" w:rsidRPr="006074AD" w:rsidRDefault="0058170B" w:rsidP="0058170B">
      <w:pPr>
        <w:ind w:firstLine="567"/>
        <w:jc w:val="center"/>
        <w:rPr>
          <w:sz w:val="22"/>
          <w:szCs w:val="22"/>
        </w:rPr>
      </w:pPr>
    </w:p>
    <w:p w:rsidR="0058170B" w:rsidRDefault="0058170B" w:rsidP="0058170B">
      <w:pPr>
        <w:spacing w:before="120"/>
        <w:ind w:firstLine="567"/>
        <w:jc w:val="center"/>
        <w:rPr>
          <w:b/>
          <w:sz w:val="22"/>
          <w:szCs w:val="22"/>
        </w:rPr>
      </w:pPr>
    </w:p>
    <w:p w:rsidR="0058170B" w:rsidRPr="00C95DF6" w:rsidRDefault="0058170B" w:rsidP="0058170B">
      <w:pPr>
        <w:spacing w:before="120"/>
        <w:ind w:firstLine="567"/>
        <w:jc w:val="center"/>
        <w:rPr>
          <w:b/>
          <w:sz w:val="22"/>
          <w:szCs w:val="22"/>
        </w:rPr>
      </w:pPr>
      <w:r w:rsidRPr="00C95DF6">
        <w:rPr>
          <w:b/>
          <w:sz w:val="22"/>
          <w:szCs w:val="22"/>
        </w:rPr>
        <w:t>1. Поставщик обязуется поставить Покупателю следующий Товар:</w:t>
      </w:r>
    </w:p>
    <w:tbl>
      <w:tblPr>
        <w:tblpPr w:leftFromText="180" w:rightFromText="180" w:vertAnchor="text" w:horzAnchor="margin" w:tblpX="132" w:tblpY="28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4106"/>
        <w:gridCol w:w="1134"/>
        <w:gridCol w:w="2131"/>
      </w:tblGrid>
      <w:tr w:rsidR="0058170B" w:rsidRPr="009141EA" w:rsidTr="00705ED9">
        <w:trPr>
          <w:trHeight w:val="565"/>
        </w:trPr>
        <w:tc>
          <w:tcPr>
            <w:tcW w:w="850" w:type="dxa"/>
            <w:tcBorders>
              <w:top w:val="single" w:sz="4" w:space="0" w:color="auto"/>
              <w:left w:val="single" w:sz="4" w:space="0" w:color="auto"/>
              <w:bottom w:val="single" w:sz="4" w:space="0" w:color="auto"/>
              <w:right w:val="single" w:sz="4" w:space="0" w:color="auto"/>
            </w:tcBorders>
            <w:vAlign w:val="center"/>
            <w:hideMark/>
          </w:tcPr>
          <w:p w:rsidR="0058170B" w:rsidRPr="009141EA" w:rsidRDefault="0058170B" w:rsidP="00705ED9">
            <w:pPr>
              <w:rPr>
                <w:sz w:val="22"/>
                <w:szCs w:val="22"/>
              </w:rPr>
            </w:pPr>
            <w:r w:rsidRPr="009141EA">
              <w:rPr>
                <w:sz w:val="22"/>
                <w:szCs w:val="22"/>
              </w:rPr>
              <w:t>№</w:t>
            </w:r>
          </w:p>
          <w:p w:rsidR="0058170B" w:rsidRPr="009141EA" w:rsidRDefault="0058170B" w:rsidP="00705ED9">
            <w:pPr>
              <w:rPr>
                <w:sz w:val="22"/>
                <w:szCs w:val="22"/>
              </w:rPr>
            </w:pPr>
            <w:r w:rsidRPr="009141EA">
              <w:rPr>
                <w:sz w:val="22"/>
                <w:szCs w:val="22"/>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170B" w:rsidRPr="009141EA" w:rsidRDefault="0058170B" w:rsidP="00705ED9">
            <w:pPr>
              <w:keepNext/>
              <w:spacing w:before="240" w:after="60"/>
              <w:outlineLvl w:val="0"/>
              <w:rPr>
                <w:bCs/>
                <w:kern w:val="32"/>
                <w:sz w:val="22"/>
                <w:szCs w:val="22"/>
              </w:rPr>
            </w:pPr>
            <w:r w:rsidRPr="009141EA">
              <w:rPr>
                <w:bCs/>
                <w:kern w:val="32"/>
                <w:sz w:val="22"/>
                <w:szCs w:val="22"/>
              </w:rPr>
              <w:t>Наименование товара</w:t>
            </w:r>
          </w:p>
        </w:tc>
        <w:tc>
          <w:tcPr>
            <w:tcW w:w="4106"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rPr>
                <w:sz w:val="22"/>
                <w:szCs w:val="22"/>
              </w:rPr>
            </w:pPr>
            <w:r w:rsidRPr="009141EA">
              <w:rPr>
                <w:sz w:val="22"/>
                <w:szCs w:val="22"/>
              </w:rPr>
              <w:t>Описание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170B" w:rsidRPr="009141EA" w:rsidRDefault="0058170B" w:rsidP="00705ED9">
            <w:pPr>
              <w:rPr>
                <w:sz w:val="22"/>
                <w:szCs w:val="22"/>
              </w:rPr>
            </w:pPr>
            <w:r w:rsidRPr="009141EA">
              <w:rPr>
                <w:sz w:val="22"/>
                <w:szCs w:val="22"/>
              </w:rPr>
              <w:t>Кол-во,</w:t>
            </w:r>
          </w:p>
          <w:p w:rsidR="0058170B" w:rsidRPr="009141EA" w:rsidRDefault="0058170B" w:rsidP="00705ED9">
            <w:pPr>
              <w:rPr>
                <w:sz w:val="22"/>
                <w:szCs w:val="22"/>
              </w:rPr>
            </w:pPr>
            <w:r w:rsidRPr="009141EA">
              <w:rPr>
                <w:sz w:val="22"/>
                <w:szCs w:val="22"/>
              </w:rPr>
              <w:t>шт.</w:t>
            </w:r>
          </w:p>
        </w:tc>
        <w:tc>
          <w:tcPr>
            <w:tcW w:w="2131" w:type="dxa"/>
            <w:tcBorders>
              <w:top w:val="single" w:sz="4" w:space="0" w:color="auto"/>
              <w:left w:val="single" w:sz="4" w:space="0" w:color="auto"/>
              <w:bottom w:val="single" w:sz="4" w:space="0" w:color="auto"/>
              <w:right w:val="single" w:sz="4" w:space="0" w:color="auto"/>
            </w:tcBorders>
            <w:vAlign w:val="center"/>
            <w:hideMark/>
          </w:tcPr>
          <w:p w:rsidR="0058170B" w:rsidRPr="009141EA" w:rsidRDefault="0058170B" w:rsidP="00705ED9">
            <w:pPr>
              <w:rPr>
                <w:sz w:val="22"/>
                <w:szCs w:val="22"/>
              </w:rPr>
            </w:pPr>
            <w:r w:rsidRPr="009141EA">
              <w:rPr>
                <w:sz w:val="22"/>
                <w:szCs w:val="22"/>
              </w:rPr>
              <w:t xml:space="preserve">Цена за единицу </w:t>
            </w:r>
          </w:p>
          <w:p w:rsidR="0058170B" w:rsidRPr="009141EA" w:rsidRDefault="0058170B" w:rsidP="00705ED9">
            <w:pPr>
              <w:rPr>
                <w:sz w:val="22"/>
                <w:szCs w:val="22"/>
              </w:rPr>
            </w:pPr>
            <w:r w:rsidRPr="009141EA">
              <w:rPr>
                <w:sz w:val="22"/>
                <w:szCs w:val="22"/>
              </w:rPr>
              <w:t>(в т.ч. НДС 18%), руб.</w:t>
            </w:r>
          </w:p>
        </w:tc>
      </w:tr>
      <w:tr w:rsidR="0058170B" w:rsidRPr="009141EA" w:rsidTr="00705ED9">
        <w:trPr>
          <w:trHeight w:val="267"/>
        </w:trPr>
        <w:tc>
          <w:tcPr>
            <w:tcW w:w="850"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rPr>
                <w:sz w:val="22"/>
                <w:szCs w:val="22"/>
              </w:rPr>
            </w:pPr>
            <w:r w:rsidRPr="009141EA">
              <w:rPr>
                <w:sz w:val="22"/>
                <w:szCs w:val="22"/>
              </w:rPr>
              <w:t>Зонт-трость с деревянной ручкой, полуавтомат.</w:t>
            </w:r>
          </w:p>
          <w:p w:rsidR="0058170B" w:rsidRPr="009141EA" w:rsidRDefault="0058170B" w:rsidP="00705ED9">
            <w:pPr>
              <w:rPr>
                <w:sz w:val="22"/>
                <w:szCs w:val="22"/>
              </w:rPr>
            </w:pPr>
          </w:p>
        </w:tc>
        <w:tc>
          <w:tcPr>
            <w:tcW w:w="4106"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rPr>
                <w:sz w:val="22"/>
                <w:szCs w:val="22"/>
              </w:rPr>
            </w:pPr>
            <w:r w:rsidRPr="009141EA">
              <w:rPr>
                <w:sz w:val="22"/>
                <w:szCs w:val="22"/>
              </w:rPr>
              <w:t>Материал: нейлон / полиэстер, плотность 190 г/м2.</w:t>
            </w:r>
            <w:r w:rsidRPr="009141EA">
              <w:rPr>
                <w:sz w:val="22"/>
                <w:szCs w:val="22"/>
              </w:rPr>
              <w:br/>
            </w:r>
            <w:r w:rsidRPr="009141EA">
              <w:rPr>
                <w:color w:val="000000"/>
                <w:sz w:val="22"/>
                <w:szCs w:val="22"/>
                <w:shd w:val="clear" w:color="auto" w:fill="FFFFFF"/>
              </w:rPr>
              <w:t>Тип: зонт-трость</w:t>
            </w:r>
          </w:p>
          <w:p w:rsidR="0058170B" w:rsidRPr="009141EA" w:rsidRDefault="0058170B" w:rsidP="00705ED9">
            <w:pPr>
              <w:outlineLvl w:val="1"/>
              <w:rPr>
                <w:color w:val="000000"/>
                <w:sz w:val="22"/>
                <w:szCs w:val="22"/>
                <w:shd w:val="clear" w:color="auto" w:fill="FFFFFF"/>
              </w:rPr>
            </w:pPr>
            <w:r w:rsidRPr="009141EA">
              <w:rPr>
                <w:color w:val="000000"/>
                <w:sz w:val="22"/>
                <w:szCs w:val="22"/>
                <w:shd w:val="clear" w:color="auto" w:fill="FFFFFF"/>
              </w:rPr>
              <w:t>Механизм:</w:t>
            </w:r>
            <w:r w:rsidRPr="009141EA">
              <w:rPr>
                <w:bCs/>
                <w:sz w:val="22"/>
                <w:szCs w:val="22"/>
              </w:rPr>
              <w:t xml:space="preserve"> </w:t>
            </w:r>
            <w:r w:rsidRPr="009141EA">
              <w:rPr>
                <w:color w:val="000000"/>
                <w:sz w:val="22"/>
                <w:szCs w:val="22"/>
                <w:shd w:val="clear" w:color="auto" w:fill="FFFFFF"/>
              </w:rPr>
              <w:t>полуавтоматический, ручка деревянная, стержень металлический, 8 спиц усиленного крепления</w:t>
            </w:r>
          </w:p>
          <w:p w:rsidR="0058170B" w:rsidRPr="009141EA" w:rsidRDefault="0058170B" w:rsidP="00705ED9">
            <w:pPr>
              <w:outlineLvl w:val="1"/>
              <w:rPr>
                <w:bCs/>
                <w:sz w:val="22"/>
                <w:szCs w:val="22"/>
              </w:rPr>
            </w:pPr>
            <w:r w:rsidRPr="009141EA">
              <w:rPr>
                <w:bCs/>
                <w:sz w:val="22"/>
                <w:szCs w:val="22"/>
              </w:rPr>
              <w:t xml:space="preserve">Цвет купола зонта: синий. </w:t>
            </w:r>
          </w:p>
          <w:p w:rsidR="0058170B" w:rsidRPr="009141EA" w:rsidRDefault="0058170B" w:rsidP="00705ED9">
            <w:pPr>
              <w:outlineLvl w:val="1"/>
              <w:rPr>
                <w:bCs/>
                <w:sz w:val="22"/>
                <w:szCs w:val="22"/>
              </w:rPr>
            </w:pPr>
            <w:r w:rsidRPr="009141EA">
              <w:rPr>
                <w:bCs/>
                <w:sz w:val="22"/>
                <w:szCs w:val="22"/>
              </w:rPr>
              <w:t xml:space="preserve">Цвет ручки: темный / светлый коричневый. </w:t>
            </w:r>
          </w:p>
          <w:p w:rsidR="0058170B" w:rsidRPr="009141EA" w:rsidRDefault="0058170B" w:rsidP="00705ED9">
            <w:pPr>
              <w:outlineLvl w:val="1"/>
              <w:rPr>
                <w:color w:val="000000"/>
                <w:sz w:val="22"/>
                <w:szCs w:val="22"/>
                <w:shd w:val="clear" w:color="auto" w:fill="FFFFFF"/>
              </w:rPr>
            </w:pPr>
            <w:r w:rsidRPr="009141EA">
              <w:rPr>
                <w:bCs/>
                <w:color w:val="000000"/>
                <w:sz w:val="22"/>
                <w:szCs w:val="22"/>
                <w:shd w:val="clear" w:color="auto" w:fill="FFFFFF"/>
              </w:rPr>
              <w:t>Размер: Длина трости</w:t>
            </w:r>
            <w:smartTag w:uri="urn:schemas-microsoft-com:office:smarttags" w:element="metricconverter">
              <w:smartTagPr>
                <w:attr w:name="ProductID" w:val="900 мм"/>
              </w:smartTagPr>
              <w:r w:rsidRPr="009141EA">
                <w:rPr>
                  <w:color w:val="000000"/>
                  <w:sz w:val="22"/>
                  <w:szCs w:val="22"/>
                  <w:shd w:val="clear" w:color="auto" w:fill="FFFFFF"/>
                </w:rPr>
                <w:t xml:space="preserve"> зонта: 900 мм.</w:t>
              </w:r>
            </w:smartTag>
          </w:p>
          <w:p w:rsidR="0058170B" w:rsidRPr="009141EA" w:rsidRDefault="0058170B" w:rsidP="00705ED9">
            <w:pPr>
              <w:outlineLvl w:val="1"/>
              <w:rPr>
                <w:color w:val="000000"/>
                <w:sz w:val="22"/>
                <w:szCs w:val="22"/>
                <w:shd w:val="clear" w:color="auto" w:fill="FFFFFF"/>
              </w:rPr>
            </w:pPr>
            <w:r w:rsidRPr="009141EA">
              <w:rPr>
                <w:color w:val="000000"/>
                <w:sz w:val="22"/>
                <w:szCs w:val="22"/>
                <w:shd w:val="clear" w:color="auto" w:fill="FFFFFF"/>
              </w:rPr>
              <w:t>Диаметр купола зонта: 1030 мм.</w:t>
            </w:r>
          </w:p>
          <w:p w:rsidR="0058170B" w:rsidRPr="009141EA" w:rsidRDefault="0058170B" w:rsidP="00705ED9">
            <w:pPr>
              <w:rPr>
                <w:sz w:val="22"/>
                <w:szCs w:val="22"/>
              </w:rPr>
            </w:pPr>
            <w:r w:rsidRPr="009141EA">
              <w:rPr>
                <w:sz w:val="22"/>
                <w:szCs w:val="22"/>
              </w:rPr>
              <w:t xml:space="preserve">Нанесение: логотип ПАО «СУЭНКО» белым цветом на одном из 8-ми сегментов купола. </w:t>
            </w:r>
          </w:p>
          <w:p w:rsidR="0058170B" w:rsidRPr="009141EA" w:rsidRDefault="0058170B" w:rsidP="00705ED9">
            <w:pPr>
              <w:rPr>
                <w:sz w:val="22"/>
                <w:szCs w:val="22"/>
              </w:rPr>
            </w:pPr>
            <w:r w:rsidRPr="009141EA">
              <w:rPr>
                <w:sz w:val="22"/>
                <w:szCs w:val="22"/>
              </w:rPr>
              <w:t>Размер нанесения: не менее 180*100 мм.</w:t>
            </w:r>
          </w:p>
          <w:p w:rsidR="0058170B" w:rsidRPr="009141EA" w:rsidRDefault="0058170B" w:rsidP="00705ED9">
            <w:pPr>
              <w:rPr>
                <w:sz w:val="22"/>
                <w:szCs w:val="22"/>
              </w:rPr>
            </w:pPr>
            <w:r w:rsidRPr="009141EA">
              <w:rPr>
                <w:sz w:val="22"/>
                <w:szCs w:val="22"/>
              </w:rPr>
              <w:t xml:space="preserve">Способ нанесения логотипа: </w:t>
            </w:r>
            <w:proofErr w:type="spellStart"/>
            <w:r w:rsidRPr="009141EA">
              <w:rPr>
                <w:color w:val="000000"/>
                <w:sz w:val="22"/>
                <w:szCs w:val="22"/>
                <w:shd w:val="clear" w:color="auto" w:fill="FFFFFF"/>
              </w:rPr>
              <w:t>шелкография</w:t>
            </w:r>
            <w:proofErr w:type="spellEnd"/>
            <w:r w:rsidRPr="009141EA">
              <w:rPr>
                <w:color w:val="000000"/>
                <w:sz w:val="22"/>
                <w:szCs w:val="22"/>
                <w:shd w:val="clear" w:color="auto" w:fill="FFFFFF"/>
              </w:rPr>
              <w:t xml:space="preserve"> / </w:t>
            </w:r>
            <w:proofErr w:type="spellStart"/>
            <w:r w:rsidRPr="009141EA">
              <w:rPr>
                <w:color w:val="000000"/>
                <w:sz w:val="22"/>
                <w:szCs w:val="22"/>
                <w:shd w:val="clear" w:color="auto" w:fill="FFFFFF"/>
              </w:rPr>
              <w:t>термотрансфер</w:t>
            </w:r>
            <w:proofErr w:type="spellEnd"/>
            <w:r w:rsidRPr="009141EA">
              <w:rPr>
                <w:color w:val="000000"/>
                <w:sz w:val="22"/>
                <w:szCs w:val="22"/>
                <w:shd w:val="clear" w:color="auto" w:fill="FFFFFF"/>
              </w:rPr>
              <w:t>.</w:t>
            </w:r>
          </w:p>
          <w:p w:rsidR="0058170B" w:rsidRPr="009141EA" w:rsidRDefault="0058170B" w:rsidP="00705ED9">
            <w:pPr>
              <w:rPr>
                <w:sz w:val="22"/>
                <w:szCs w:val="22"/>
              </w:rPr>
            </w:pPr>
            <w:r w:rsidRPr="009141EA">
              <w:rPr>
                <w:color w:val="000000"/>
                <w:sz w:val="22"/>
                <w:szCs w:val="22"/>
                <w:shd w:val="clear" w:color="auto" w:fill="FFFFFF"/>
              </w:rPr>
              <w:t>Особые требования: прочный механизм, дополнительное тканевое укрепление купольной части.</w:t>
            </w:r>
          </w:p>
        </w:tc>
        <w:tc>
          <w:tcPr>
            <w:tcW w:w="1134" w:type="dxa"/>
            <w:tcBorders>
              <w:top w:val="single" w:sz="4" w:space="0" w:color="auto"/>
              <w:left w:val="single" w:sz="4" w:space="0" w:color="auto"/>
              <w:bottom w:val="single" w:sz="4" w:space="0" w:color="auto"/>
              <w:right w:val="single" w:sz="4" w:space="0" w:color="auto"/>
            </w:tcBorders>
          </w:tcPr>
          <w:p w:rsidR="0058170B" w:rsidRDefault="0058170B" w:rsidP="00705ED9">
            <w:pPr>
              <w:rPr>
                <w:sz w:val="22"/>
                <w:szCs w:val="22"/>
              </w:rPr>
            </w:pPr>
            <w:r w:rsidRPr="009141EA">
              <w:rPr>
                <w:sz w:val="22"/>
                <w:szCs w:val="22"/>
              </w:rPr>
              <w:t xml:space="preserve">600 </w:t>
            </w:r>
          </w:p>
          <w:p w:rsidR="0058170B" w:rsidRPr="009141EA" w:rsidRDefault="0058170B" w:rsidP="00705ED9">
            <w:pPr>
              <w:rPr>
                <w:sz w:val="22"/>
                <w:szCs w:val="22"/>
              </w:rPr>
            </w:pPr>
            <w:r>
              <w:rPr>
                <w:sz w:val="22"/>
                <w:szCs w:val="22"/>
              </w:rPr>
              <w:tab/>
            </w:r>
          </w:p>
          <w:p w:rsidR="0058170B" w:rsidRPr="009141EA" w:rsidRDefault="0058170B" w:rsidP="00705ED9">
            <w:pPr>
              <w:tabs>
                <w:tab w:val="left" w:pos="468"/>
              </w:tabs>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rPr>
                <w:sz w:val="22"/>
                <w:szCs w:val="22"/>
              </w:rPr>
            </w:pPr>
          </w:p>
        </w:tc>
      </w:tr>
      <w:tr w:rsidR="0058170B" w:rsidRPr="009141EA" w:rsidTr="00705ED9">
        <w:trPr>
          <w:trHeight w:val="267"/>
        </w:trPr>
        <w:tc>
          <w:tcPr>
            <w:tcW w:w="850"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8170B" w:rsidRPr="009141EA" w:rsidRDefault="0058170B" w:rsidP="00705ED9">
            <w:pPr>
              <w:ind w:firstLine="567"/>
              <w:rPr>
                <w:sz w:val="22"/>
                <w:szCs w:val="22"/>
              </w:rPr>
            </w:pPr>
            <w:r w:rsidRPr="009141EA">
              <w:rPr>
                <w:sz w:val="22"/>
                <w:szCs w:val="22"/>
              </w:rPr>
              <w:t>ИТОГО:</w:t>
            </w:r>
          </w:p>
        </w:tc>
        <w:tc>
          <w:tcPr>
            <w:tcW w:w="4106"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r>
      <w:tr w:rsidR="0058170B" w:rsidRPr="009141EA" w:rsidTr="00705ED9">
        <w:trPr>
          <w:trHeight w:val="267"/>
        </w:trPr>
        <w:tc>
          <w:tcPr>
            <w:tcW w:w="850"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c>
          <w:tcPr>
            <w:tcW w:w="4106"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58170B" w:rsidRPr="009141EA" w:rsidRDefault="0058170B" w:rsidP="00705ED9">
            <w:pPr>
              <w:ind w:firstLine="567"/>
              <w:rPr>
                <w:sz w:val="22"/>
                <w:szCs w:val="22"/>
              </w:rPr>
            </w:pPr>
          </w:p>
        </w:tc>
      </w:tr>
    </w:tbl>
    <w:p w:rsidR="00594B37" w:rsidRPr="0058170B" w:rsidRDefault="00594B37" w:rsidP="0058170B">
      <w:pPr>
        <w:tabs>
          <w:tab w:val="left" w:pos="4532"/>
        </w:tabs>
      </w:pPr>
    </w:p>
    <w:sectPr w:rsidR="00594B37" w:rsidRPr="0058170B" w:rsidSect="00CB720A">
      <w:pgSz w:w="11906" w:h="16838"/>
      <w:pgMar w:top="709" w:right="70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EE6"/>
    <w:multiLevelType w:val="hybridMultilevel"/>
    <w:tmpl w:val="B5F61BB0"/>
    <w:lvl w:ilvl="0" w:tplc="033C60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15D42419"/>
    <w:multiLevelType w:val="singleLevel"/>
    <w:tmpl w:val="2DB0FCDC"/>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47C5990"/>
    <w:multiLevelType w:val="hybridMultilevel"/>
    <w:tmpl w:val="C8FA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43543"/>
    <w:multiLevelType w:val="hybridMultilevel"/>
    <w:tmpl w:val="B894A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EA2C7F"/>
    <w:multiLevelType w:val="multilevel"/>
    <w:tmpl w:val="85EC4618"/>
    <w:lvl w:ilvl="0">
      <w:start w:val="1"/>
      <w:numFmt w:val="decimal"/>
      <w:lvlText w:val="%1."/>
      <w:lvlJc w:val="left"/>
      <w:pPr>
        <w:ind w:left="1020" w:hanging="4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4">
    <w:nsid w:val="7CEE11F4"/>
    <w:multiLevelType w:val="multilevel"/>
    <w:tmpl w:val="DCD2051E"/>
    <w:lvl w:ilvl="0">
      <w:start w:val="1"/>
      <w:numFmt w:val="decimal"/>
      <w:lvlText w:val="%1."/>
      <w:lvlJc w:val="left"/>
      <w:pPr>
        <w:ind w:left="540" w:hanging="540"/>
      </w:pPr>
      <w:rPr>
        <w:rFonts w:hint="default"/>
        <w:b/>
      </w:rPr>
    </w:lvl>
    <w:lvl w:ilvl="1">
      <w:start w:val="3"/>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2"/>
  </w:num>
  <w:num w:numId="2">
    <w:abstractNumId w:val="1"/>
  </w:num>
  <w:num w:numId="3">
    <w:abstractNumId w:val="10"/>
  </w:num>
  <w:num w:numId="4">
    <w:abstractNumId w:val="9"/>
  </w:num>
  <w:num w:numId="5">
    <w:abstractNumId w:val="12"/>
  </w:num>
  <w:num w:numId="6">
    <w:abstractNumId w:val="8"/>
  </w:num>
  <w:num w:numId="7">
    <w:abstractNumId w:val="6"/>
  </w:num>
  <w:num w:numId="8">
    <w:abstractNumId w:val="3"/>
  </w:num>
  <w:num w:numId="9">
    <w:abstractNumId w:val="5"/>
  </w:num>
  <w:num w:numId="10">
    <w:abstractNumId w:val="7"/>
  </w:num>
  <w:num w:numId="11">
    <w:abstractNumId w:val="13"/>
  </w:num>
  <w:num w:numId="12">
    <w:abstractNumId w:val="14"/>
  </w:num>
  <w:num w:numId="13">
    <w:abstractNumId w:val="0"/>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4C"/>
    <w:rsid w:val="00002843"/>
    <w:rsid w:val="000033F2"/>
    <w:rsid w:val="0000374A"/>
    <w:rsid w:val="00003D37"/>
    <w:rsid w:val="000061A4"/>
    <w:rsid w:val="00010037"/>
    <w:rsid w:val="000116B4"/>
    <w:rsid w:val="00015131"/>
    <w:rsid w:val="00015BCF"/>
    <w:rsid w:val="00016F34"/>
    <w:rsid w:val="000170B3"/>
    <w:rsid w:val="00017282"/>
    <w:rsid w:val="00026E2C"/>
    <w:rsid w:val="00033363"/>
    <w:rsid w:val="00033A91"/>
    <w:rsid w:val="00035ACB"/>
    <w:rsid w:val="000468EC"/>
    <w:rsid w:val="000533F8"/>
    <w:rsid w:val="000560C2"/>
    <w:rsid w:val="00056639"/>
    <w:rsid w:val="00057D21"/>
    <w:rsid w:val="00060A22"/>
    <w:rsid w:val="00061A2D"/>
    <w:rsid w:val="000622E0"/>
    <w:rsid w:val="000641AC"/>
    <w:rsid w:val="00066FDA"/>
    <w:rsid w:val="000722A3"/>
    <w:rsid w:val="0007379F"/>
    <w:rsid w:val="00075625"/>
    <w:rsid w:val="0007651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E1B9F"/>
    <w:rsid w:val="000F0787"/>
    <w:rsid w:val="000F1D76"/>
    <w:rsid w:val="000F493B"/>
    <w:rsid w:val="000F493C"/>
    <w:rsid w:val="000F54E4"/>
    <w:rsid w:val="000F66C6"/>
    <w:rsid w:val="0010122C"/>
    <w:rsid w:val="0010587D"/>
    <w:rsid w:val="00106328"/>
    <w:rsid w:val="0011001C"/>
    <w:rsid w:val="00112294"/>
    <w:rsid w:val="001126A3"/>
    <w:rsid w:val="00112BC0"/>
    <w:rsid w:val="00113483"/>
    <w:rsid w:val="001155D6"/>
    <w:rsid w:val="00116B7C"/>
    <w:rsid w:val="0012486C"/>
    <w:rsid w:val="00126779"/>
    <w:rsid w:val="001300A7"/>
    <w:rsid w:val="0013495C"/>
    <w:rsid w:val="00136DA0"/>
    <w:rsid w:val="00140921"/>
    <w:rsid w:val="00145724"/>
    <w:rsid w:val="0014581D"/>
    <w:rsid w:val="00151B47"/>
    <w:rsid w:val="00154396"/>
    <w:rsid w:val="001567A6"/>
    <w:rsid w:val="00156D05"/>
    <w:rsid w:val="00157D04"/>
    <w:rsid w:val="00160C73"/>
    <w:rsid w:val="00165390"/>
    <w:rsid w:val="00172EE3"/>
    <w:rsid w:val="0017455D"/>
    <w:rsid w:val="00174BED"/>
    <w:rsid w:val="00184E48"/>
    <w:rsid w:val="00186CFD"/>
    <w:rsid w:val="00190485"/>
    <w:rsid w:val="00191352"/>
    <w:rsid w:val="0019198E"/>
    <w:rsid w:val="0019739F"/>
    <w:rsid w:val="001A4BB4"/>
    <w:rsid w:val="001A586B"/>
    <w:rsid w:val="001B04F9"/>
    <w:rsid w:val="001B402F"/>
    <w:rsid w:val="001B54F0"/>
    <w:rsid w:val="001B7143"/>
    <w:rsid w:val="001C660C"/>
    <w:rsid w:val="001D29C4"/>
    <w:rsid w:val="001D33F2"/>
    <w:rsid w:val="001D4039"/>
    <w:rsid w:val="001D76BF"/>
    <w:rsid w:val="001E137D"/>
    <w:rsid w:val="001E338B"/>
    <w:rsid w:val="001E52B7"/>
    <w:rsid w:val="001E61A5"/>
    <w:rsid w:val="001E6846"/>
    <w:rsid w:val="001F0998"/>
    <w:rsid w:val="001F65FC"/>
    <w:rsid w:val="001F774E"/>
    <w:rsid w:val="00201E86"/>
    <w:rsid w:val="00202064"/>
    <w:rsid w:val="00202758"/>
    <w:rsid w:val="002065BC"/>
    <w:rsid w:val="00207007"/>
    <w:rsid w:val="00210824"/>
    <w:rsid w:val="002165BF"/>
    <w:rsid w:val="00227E10"/>
    <w:rsid w:val="002341DD"/>
    <w:rsid w:val="00234EF7"/>
    <w:rsid w:val="00235A8E"/>
    <w:rsid w:val="00236B89"/>
    <w:rsid w:val="0023738E"/>
    <w:rsid w:val="00243D1D"/>
    <w:rsid w:val="00244098"/>
    <w:rsid w:val="0024409F"/>
    <w:rsid w:val="00245078"/>
    <w:rsid w:val="002454D1"/>
    <w:rsid w:val="00245536"/>
    <w:rsid w:val="00246169"/>
    <w:rsid w:val="00254452"/>
    <w:rsid w:val="00254816"/>
    <w:rsid w:val="002566CD"/>
    <w:rsid w:val="00256A8E"/>
    <w:rsid w:val="00260D17"/>
    <w:rsid w:val="00262911"/>
    <w:rsid w:val="00264D86"/>
    <w:rsid w:val="00266F23"/>
    <w:rsid w:val="00275EB7"/>
    <w:rsid w:val="00280AE6"/>
    <w:rsid w:val="002821D0"/>
    <w:rsid w:val="00283BE7"/>
    <w:rsid w:val="00285307"/>
    <w:rsid w:val="00292443"/>
    <w:rsid w:val="002944D9"/>
    <w:rsid w:val="002A0653"/>
    <w:rsid w:val="002A2B00"/>
    <w:rsid w:val="002A2F74"/>
    <w:rsid w:val="002A3CA6"/>
    <w:rsid w:val="002A6248"/>
    <w:rsid w:val="002B1DD5"/>
    <w:rsid w:val="002B5A71"/>
    <w:rsid w:val="002B66DE"/>
    <w:rsid w:val="002B6E75"/>
    <w:rsid w:val="002C1288"/>
    <w:rsid w:val="002C1813"/>
    <w:rsid w:val="002D2A0E"/>
    <w:rsid w:val="002D2A42"/>
    <w:rsid w:val="002D31EA"/>
    <w:rsid w:val="002D4424"/>
    <w:rsid w:val="002D4AD2"/>
    <w:rsid w:val="002E0691"/>
    <w:rsid w:val="002E5158"/>
    <w:rsid w:val="002E5206"/>
    <w:rsid w:val="002E753A"/>
    <w:rsid w:val="002E773A"/>
    <w:rsid w:val="002F048D"/>
    <w:rsid w:val="002F3EFF"/>
    <w:rsid w:val="00302A3C"/>
    <w:rsid w:val="00304730"/>
    <w:rsid w:val="00306A99"/>
    <w:rsid w:val="00310532"/>
    <w:rsid w:val="00312B4D"/>
    <w:rsid w:val="00313D28"/>
    <w:rsid w:val="0032177A"/>
    <w:rsid w:val="00323FE8"/>
    <w:rsid w:val="00325B10"/>
    <w:rsid w:val="00327186"/>
    <w:rsid w:val="00333EFF"/>
    <w:rsid w:val="003363FD"/>
    <w:rsid w:val="00343C8D"/>
    <w:rsid w:val="003515ED"/>
    <w:rsid w:val="003523E2"/>
    <w:rsid w:val="00352CB1"/>
    <w:rsid w:val="00352FFD"/>
    <w:rsid w:val="00353357"/>
    <w:rsid w:val="00354323"/>
    <w:rsid w:val="00354CED"/>
    <w:rsid w:val="00356035"/>
    <w:rsid w:val="00357146"/>
    <w:rsid w:val="00364261"/>
    <w:rsid w:val="003642B8"/>
    <w:rsid w:val="00364C60"/>
    <w:rsid w:val="00365838"/>
    <w:rsid w:val="00370022"/>
    <w:rsid w:val="003811B3"/>
    <w:rsid w:val="003826CF"/>
    <w:rsid w:val="00383350"/>
    <w:rsid w:val="00383603"/>
    <w:rsid w:val="003878F3"/>
    <w:rsid w:val="00387C02"/>
    <w:rsid w:val="0039077F"/>
    <w:rsid w:val="00391579"/>
    <w:rsid w:val="00391EFC"/>
    <w:rsid w:val="00393C9D"/>
    <w:rsid w:val="00394720"/>
    <w:rsid w:val="00397F20"/>
    <w:rsid w:val="003A1E81"/>
    <w:rsid w:val="003A334D"/>
    <w:rsid w:val="003B15E1"/>
    <w:rsid w:val="003B1F1E"/>
    <w:rsid w:val="003B56B0"/>
    <w:rsid w:val="003B5D7E"/>
    <w:rsid w:val="003B6A34"/>
    <w:rsid w:val="003C01E3"/>
    <w:rsid w:val="003C0C9C"/>
    <w:rsid w:val="003C0E64"/>
    <w:rsid w:val="003C42F4"/>
    <w:rsid w:val="003C4FDC"/>
    <w:rsid w:val="003C6553"/>
    <w:rsid w:val="003D5454"/>
    <w:rsid w:val="003D6B5D"/>
    <w:rsid w:val="003E72ED"/>
    <w:rsid w:val="003E7887"/>
    <w:rsid w:val="003F1306"/>
    <w:rsid w:val="003F1476"/>
    <w:rsid w:val="003F3E95"/>
    <w:rsid w:val="003F5C33"/>
    <w:rsid w:val="004003CB"/>
    <w:rsid w:val="0040224E"/>
    <w:rsid w:val="00405227"/>
    <w:rsid w:val="0040544E"/>
    <w:rsid w:val="004067B4"/>
    <w:rsid w:val="00412F92"/>
    <w:rsid w:val="0041435B"/>
    <w:rsid w:val="00415FF9"/>
    <w:rsid w:val="00416FE9"/>
    <w:rsid w:val="00424B1E"/>
    <w:rsid w:val="00432743"/>
    <w:rsid w:val="00435DCE"/>
    <w:rsid w:val="00440D1A"/>
    <w:rsid w:val="004430EE"/>
    <w:rsid w:val="004442D8"/>
    <w:rsid w:val="004506F5"/>
    <w:rsid w:val="00454111"/>
    <w:rsid w:val="00454D74"/>
    <w:rsid w:val="00457F8F"/>
    <w:rsid w:val="00461669"/>
    <w:rsid w:val="00461817"/>
    <w:rsid w:val="00467903"/>
    <w:rsid w:val="00471310"/>
    <w:rsid w:val="004732D6"/>
    <w:rsid w:val="0047397F"/>
    <w:rsid w:val="00475359"/>
    <w:rsid w:val="004757FC"/>
    <w:rsid w:val="00480FB7"/>
    <w:rsid w:val="0048256B"/>
    <w:rsid w:val="00485205"/>
    <w:rsid w:val="0048699E"/>
    <w:rsid w:val="00493032"/>
    <w:rsid w:val="004A1881"/>
    <w:rsid w:val="004A27CE"/>
    <w:rsid w:val="004A3428"/>
    <w:rsid w:val="004A354A"/>
    <w:rsid w:val="004A36C5"/>
    <w:rsid w:val="004A7A66"/>
    <w:rsid w:val="004B1651"/>
    <w:rsid w:val="004B6BCB"/>
    <w:rsid w:val="004C4E57"/>
    <w:rsid w:val="004C6433"/>
    <w:rsid w:val="004D1797"/>
    <w:rsid w:val="004D20FF"/>
    <w:rsid w:val="004D4292"/>
    <w:rsid w:val="004D5A70"/>
    <w:rsid w:val="004E072E"/>
    <w:rsid w:val="004E0EF5"/>
    <w:rsid w:val="004E106A"/>
    <w:rsid w:val="004E5CE5"/>
    <w:rsid w:val="004E6FFE"/>
    <w:rsid w:val="004F20A6"/>
    <w:rsid w:val="004F39B0"/>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4594C"/>
    <w:rsid w:val="00551E1B"/>
    <w:rsid w:val="00555F1C"/>
    <w:rsid w:val="0055666A"/>
    <w:rsid w:val="005605FF"/>
    <w:rsid w:val="00561266"/>
    <w:rsid w:val="0056241A"/>
    <w:rsid w:val="00564999"/>
    <w:rsid w:val="005715BE"/>
    <w:rsid w:val="005731EC"/>
    <w:rsid w:val="00576DB0"/>
    <w:rsid w:val="00581219"/>
    <w:rsid w:val="005815A8"/>
    <w:rsid w:val="0058170B"/>
    <w:rsid w:val="005821D1"/>
    <w:rsid w:val="00582538"/>
    <w:rsid w:val="00583240"/>
    <w:rsid w:val="00585648"/>
    <w:rsid w:val="00586FF6"/>
    <w:rsid w:val="00587153"/>
    <w:rsid w:val="005908D7"/>
    <w:rsid w:val="00592AAF"/>
    <w:rsid w:val="0059394B"/>
    <w:rsid w:val="00593C09"/>
    <w:rsid w:val="00594B37"/>
    <w:rsid w:val="005A04A4"/>
    <w:rsid w:val="005A0E62"/>
    <w:rsid w:val="005A4496"/>
    <w:rsid w:val="005A6C3E"/>
    <w:rsid w:val="005A6D42"/>
    <w:rsid w:val="005B0ECE"/>
    <w:rsid w:val="005B43D7"/>
    <w:rsid w:val="005B4A95"/>
    <w:rsid w:val="005B50F6"/>
    <w:rsid w:val="005C0A9E"/>
    <w:rsid w:val="005C41F3"/>
    <w:rsid w:val="005D0BC3"/>
    <w:rsid w:val="005D2B41"/>
    <w:rsid w:val="005D78BC"/>
    <w:rsid w:val="005E1DBA"/>
    <w:rsid w:val="005F146D"/>
    <w:rsid w:val="005F20F7"/>
    <w:rsid w:val="005F2BD7"/>
    <w:rsid w:val="005F2F0F"/>
    <w:rsid w:val="005F36C0"/>
    <w:rsid w:val="005F6146"/>
    <w:rsid w:val="0060132B"/>
    <w:rsid w:val="00601989"/>
    <w:rsid w:val="006036D3"/>
    <w:rsid w:val="00603801"/>
    <w:rsid w:val="00603AEA"/>
    <w:rsid w:val="0061012E"/>
    <w:rsid w:val="00613F0A"/>
    <w:rsid w:val="006257F8"/>
    <w:rsid w:val="00625810"/>
    <w:rsid w:val="00630F5B"/>
    <w:rsid w:val="00631DCA"/>
    <w:rsid w:val="00632A27"/>
    <w:rsid w:val="006359FE"/>
    <w:rsid w:val="006369B9"/>
    <w:rsid w:val="00642F7E"/>
    <w:rsid w:val="00643125"/>
    <w:rsid w:val="00660EED"/>
    <w:rsid w:val="00663B32"/>
    <w:rsid w:val="006678FA"/>
    <w:rsid w:val="00680FE8"/>
    <w:rsid w:val="0068258B"/>
    <w:rsid w:val="00682E56"/>
    <w:rsid w:val="00682EB7"/>
    <w:rsid w:val="0068399B"/>
    <w:rsid w:val="00684E02"/>
    <w:rsid w:val="006A0C58"/>
    <w:rsid w:val="006A10AA"/>
    <w:rsid w:val="006A2E27"/>
    <w:rsid w:val="006A3CCC"/>
    <w:rsid w:val="006A5A48"/>
    <w:rsid w:val="006A7B5A"/>
    <w:rsid w:val="006B348F"/>
    <w:rsid w:val="006B445E"/>
    <w:rsid w:val="006B6158"/>
    <w:rsid w:val="006B6672"/>
    <w:rsid w:val="006C1657"/>
    <w:rsid w:val="006C1E39"/>
    <w:rsid w:val="006C41B7"/>
    <w:rsid w:val="006C5E01"/>
    <w:rsid w:val="006C7CEA"/>
    <w:rsid w:val="006D2068"/>
    <w:rsid w:val="006D2E82"/>
    <w:rsid w:val="006D3185"/>
    <w:rsid w:val="006D51B1"/>
    <w:rsid w:val="006D56E1"/>
    <w:rsid w:val="006D71FC"/>
    <w:rsid w:val="006F0F21"/>
    <w:rsid w:val="006F4D7D"/>
    <w:rsid w:val="006F4F4C"/>
    <w:rsid w:val="00700C19"/>
    <w:rsid w:val="00702937"/>
    <w:rsid w:val="0070456C"/>
    <w:rsid w:val="007045F3"/>
    <w:rsid w:val="00705ED9"/>
    <w:rsid w:val="00707EA6"/>
    <w:rsid w:val="0071298E"/>
    <w:rsid w:val="0071484C"/>
    <w:rsid w:val="00714E5C"/>
    <w:rsid w:val="00720822"/>
    <w:rsid w:val="0072147B"/>
    <w:rsid w:val="00730DD1"/>
    <w:rsid w:val="00733311"/>
    <w:rsid w:val="00746106"/>
    <w:rsid w:val="00750F8F"/>
    <w:rsid w:val="00752C33"/>
    <w:rsid w:val="00754545"/>
    <w:rsid w:val="00756E7A"/>
    <w:rsid w:val="00757CFD"/>
    <w:rsid w:val="00761965"/>
    <w:rsid w:val="00766888"/>
    <w:rsid w:val="007678B4"/>
    <w:rsid w:val="00772962"/>
    <w:rsid w:val="00774FDA"/>
    <w:rsid w:val="007757BB"/>
    <w:rsid w:val="00775C28"/>
    <w:rsid w:val="007771F9"/>
    <w:rsid w:val="007774E4"/>
    <w:rsid w:val="00777B40"/>
    <w:rsid w:val="007808EB"/>
    <w:rsid w:val="00780D33"/>
    <w:rsid w:val="00782BED"/>
    <w:rsid w:val="00794F55"/>
    <w:rsid w:val="00797D4B"/>
    <w:rsid w:val="007A003D"/>
    <w:rsid w:val="007A2405"/>
    <w:rsid w:val="007A393B"/>
    <w:rsid w:val="007A4EB8"/>
    <w:rsid w:val="007A6FBF"/>
    <w:rsid w:val="007B0CF5"/>
    <w:rsid w:val="007B1D89"/>
    <w:rsid w:val="007B2806"/>
    <w:rsid w:val="007B2BFA"/>
    <w:rsid w:val="007C5343"/>
    <w:rsid w:val="007C6C6D"/>
    <w:rsid w:val="007D0F97"/>
    <w:rsid w:val="007D1828"/>
    <w:rsid w:val="007E45AA"/>
    <w:rsid w:val="007F1D76"/>
    <w:rsid w:val="007F25A7"/>
    <w:rsid w:val="007F6641"/>
    <w:rsid w:val="00801709"/>
    <w:rsid w:val="008020E6"/>
    <w:rsid w:val="00802C59"/>
    <w:rsid w:val="00803240"/>
    <w:rsid w:val="00805A4A"/>
    <w:rsid w:val="0080771E"/>
    <w:rsid w:val="00817969"/>
    <w:rsid w:val="00820AE2"/>
    <w:rsid w:val="00820D1E"/>
    <w:rsid w:val="00820E32"/>
    <w:rsid w:val="00821AD3"/>
    <w:rsid w:val="0082337C"/>
    <w:rsid w:val="00823729"/>
    <w:rsid w:val="00830E1E"/>
    <w:rsid w:val="00832BC3"/>
    <w:rsid w:val="008334BB"/>
    <w:rsid w:val="00840C96"/>
    <w:rsid w:val="008422EC"/>
    <w:rsid w:val="00842993"/>
    <w:rsid w:val="0085038A"/>
    <w:rsid w:val="00850CA5"/>
    <w:rsid w:val="008546BB"/>
    <w:rsid w:val="00855A32"/>
    <w:rsid w:val="00856FF0"/>
    <w:rsid w:val="008659DF"/>
    <w:rsid w:val="0086741E"/>
    <w:rsid w:val="00870AF3"/>
    <w:rsid w:val="00873A94"/>
    <w:rsid w:val="00875615"/>
    <w:rsid w:val="00883855"/>
    <w:rsid w:val="0089117F"/>
    <w:rsid w:val="00894DA3"/>
    <w:rsid w:val="00895806"/>
    <w:rsid w:val="0089698C"/>
    <w:rsid w:val="008A3250"/>
    <w:rsid w:val="008A4EA2"/>
    <w:rsid w:val="008A7A92"/>
    <w:rsid w:val="008B10DE"/>
    <w:rsid w:val="008B4CC6"/>
    <w:rsid w:val="008B675E"/>
    <w:rsid w:val="008B72F0"/>
    <w:rsid w:val="008D6CBA"/>
    <w:rsid w:val="008E17D7"/>
    <w:rsid w:val="008E1C5F"/>
    <w:rsid w:val="008E416D"/>
    <w:rsid w:val="008E79D3"/>
    <w:rsid w:val="008F1B67"/>
    <w:rsid w:val="008F22FE"/>
    <w:rsid w:val="008F296A"/>
    <w:rsid w:val="008F3E7B"/>
    <w:rsid w:val="008F4FD3"/>
    <w:rsid w:val="008F5FB2"/>
    <w:rsid w:val="008F7926"/>
    <w:rsid w:val="00903673"/>
    <w:rsid w:val="00905D20"/>
    <w:rsid w:val="00905E2D"/>
    <w:rsid w:val="00912B9E"/>
    <w:rsid w:val="009141EA"/>
    <w:rsid w:val="0091739A"/>
    <w:rsid w:val="00917D88"/>
    <w:rsid w:val="00924EB1"/>
    <w:rsid w:val="00925874"/>
    <w:rsid w:val="00927AC1"/>
    <w:rsid w:val="00936A04"/>
    <w:rsid w:val="0094048A"/>
    <w:rsid w:val="00940ACB"/>
    <w:rsid w:val="00951795"/>
    <w:rsid w:val="009571AB"/>
    <w:rsid w:val="0096671C"/>
    <w:rsid w:val="00973BC5"/>
    <w:rsid w:val="0097736E"/>
    <w:rsid w:val="009822E0"/>
    <w:rsid w:val="00986A5C"/>
    <w:rsid w:val="009921E6"/>
    <w:rsid w:val="00996FD2"/>
    <w:rsid w:val="009A3220"/>
    <w:rsid w:val="009A43B2"/>
    <w:rsid w:val="009B5151"/>
    <w:rsid w:val="009B7913"/>
    <w:rsid w:val="009B7E4C"/>
    <w:rsid w:val="009C38CC"/>
    <w:rsid w:val="009C7F70"/>
    <w:rsid w:val="009D0511"/>
    <w:rsid w:val="009D19C5"/>
    <w:rsid w:val="009D241A"/>
    <w:rsid w:val="009D3A21"/>
    <w:rsid w:val="009D76DF"/>
    <w:rsid w:val="009E6172"/>
    <w:rsid w:val="009E6FB0"/>
    <w:rsid w:val="009E702B"/>
    <w:rsid w:val="009E78A0"/>
    <w:rsid w:val="009E7A81"/>
    <w:rsid w:val="009F6337"/>
    <w:rsid w:val="00A00A23"/>
    <w:rsid w:val="00A02E83"/>
    <w:rsid w:val="00A1020D"/>
    <w:rsid w:val="00A10492"/>
    <w:rsid w:val="00A17013"/>
    <w:rsid w:val="00A207A8"/>
    <w:rsid w:val="00A22B41"/>
    <w:rsid w:val="00A24AD6"/>
    <w:rsid w:val="00A25113"/>
    <w:rsid w:val="00A25D2B"/>
    <w:rsid w:val="00A3660A"/>
    <w:rsid w:val="00A43C6E"/>
    <w:rsid w:val="00A56691"/>
    <w:rsid w:val="00A57D08"/>
    <w:rsid w:val="00A61F4C"/>
    <w:rsid w:val="00A63F2E"/>
    <w:rsid w:val="00A63FC5"/>
    <w:rsid w:val="00A64D89"/>
    <w:rsid w:val="00A702DE"/>
    <w:rsid w:val="00A7124D"/>
    <w:rsid w:val="00A720B3"/>
    <w:rsid w:val="00A74781"/>
    <w:rsid w:val="00A86BA0"/>
    <w:rsid w:val="00A929B5"/>
    <w:rsid w:val="00AA4C4F"/>
    <w:rsid w:val="00AA6864"/>
    <w:rsid w:val="00AB09FC"/>
    <w:rsid w:val="00AB1222"/>
    <w:rsid w:val="00AB134C"/>
    <w:rsid w:val="00AB6759"/>
    <w:rsid w:val="00AB6B29"/>
    <w:rsid w:val="00AC3D0A"/>
    <w:rsid w:val="00AC685D"/>
    <w:rsid w:val="00AC75E5"/>
    <w:rsid w:val="00AD012A"/>
    <w:rsid w:val="00AD2340"/>
    <w:rsid w:val="00AE00B3"/>
    <w:rsid w:val="00AE62FA"/>
    <w:rsid w:val="00AE73D0"/>
    <w:rsid w:val="00AE7C8F"/>
    <w:rsid w:val="00AF1F0E"/>
    <w:rsid w:val="00AF3CA7"/>
    <w:rsid w:val="00B10F09"/>
    <w:rsid w:val="00B1150E"/>
    <w:rsid w:val="00B14419"/>
    <w:rsid w:val="00B15CAC"/>
    <w:rsid w:val="00B174CB"/>
    <w:rsid w:val="00B17AEF"/>
    <w:rsid w:val="00B210E8"/>
    <w:rsid w:val="00B21595"/>
    <w:rsid w:val="00B30615"/>
    <w:rsid w:val="00B311B8"/>
    <w:rsid w:val="00B324DF"/>
    <w:rsid w:val="00B35EEF"/>
    <w:rsid w:val="00B377F5"/>
    <w:rsid w:val="00B37E2F"/>
    <w:rsid w:val="00B41013"/>
    <w:rsid w:val="00B43020"/>
    <w:rsid w:val="00B5043E"/>
    <w:rsid w:val="00B508F8"/>
    <w:rsid w:val="00B522B3"/>
    <w:rsid w:val="00B527A0"/>
    <w:rsid w:val="00B6250D"/>
    <w:rsid w:val="00B772ED"/>
    <w:rsid w:val="00B778BC"/>
    <w:rsid w:val="00B8251E"/>
    <w:rsid w:val="00B84E66"/>
    <w:rsid w:val="00B86DB0"/>
    <w:rsid w:val="00B910D8"/>
    <w:rsid w:val="00B91ACC"/>
    <w:rsid w:val="00BA5706"/>
    <w:rsid w:val="00BA5C9E"/>
    <w:rsid w:val="00BA7E00"/>
    <w:rsid w:val="00BB48D1"/>
    <w:rsid w:val="00BB618D"/>
    <w:rsid w:val="00BB6EA4"/>
    <w:rsid w:val="00BC146A"/>
    <w:rsid w:val="00BC4602"/>
    <w:rsid w:val="00BD02F5"/>
    <w:rsid w:val="00BD1669"/>
    <w:rsid w:val="00BD603D"/>
    <w:rsid w:val="00BE15AC"/>
    <w:rsid w:val="00BE1676"/>
    <w:rsid w:val="00BE1B94"/>
    <w:rsid w:val="00BE460C"/>
    <w:rsid w:val="00BE5157"/>
    <w:rsid w:val="00BE5912"/>
    <w:rsid w:val="00BE62AF"/>
    <w:rsid w:val="00BF26E9"/>
    <w:rsid w:val="00BF4C4F"/>
    <w:rsid w:val="00BF6BF7"/>
    <w:rsid w:val="00C00606"/>
    <w:rsid w:val="00C14362"/>
    <w:rsid w:val="00C154B4"/>
    <w:rsid w:val="00C17E80"/>
    <w:rsid w:val="00C21EEA"/>
    <w:rsid w:val="00C268E0"/>
    <w:rsid w:val="00C2700F"/>
    <w:rsid w:val="00C331CC"/>
    <w:rsid w:val="00C34330"/>
    <w:rsid w:val="00C3556A"/>
    <w:rsid w:val="00C36907"/>
    <w:rsid w:val="00C47F4C"/>
    <w:rsid w:val="00C609F7"/>
    <w:rsid w:val="00C60BC6"/>
    <w:rsid w:val="00C66A8A"/>
    <w:rsid w:val="00C674EA"/>
    <w:rsid w:val="00C674F8"/>
    <w:rsid w:val="00C72A0C"/>
    <w:rsid w:val="00C7431D"/>
    <w:rsid w:val="00C75548"/>
    <w:rsid w:val="00C77457"/>
    <w:rsid w:val="00C814D5"/>
    <w:rsid w:val="00C82E88"/>
    <w:rsid w:val="00C84608"/>
    <w:rsid w:val="00C85390"/>
    <w:rsid w:val="00C85EA0"/>
    <w:rsid w:val="00C92989"/>
    <w:rsid w:val="00C9470C"/>
    <w:rsid w:val="00C95422"/>
    <w:rsid w:val="00CA0581"/>
    <w:rsid w:val="00CA5621"/>
    <w:rsid w:val="00CA5B70"/>
    <w:rsid w:val="00CB0B22"/>
    <w:rsid w:val="00CB1DB4"/>
    <w:rsid w:val="00CB720A"/>
    <w:rsid w:val="00CB7908"/>
    <w:rsid w:val="00CC042D"/>
    <w:rsid w:val="00CC60EF"/>
    <w:rsid w:val="00CC6845"/>
    <w:rsid w:val="00CD34BD"/>
    <w:rsid w:val="00CF46AA"/>
    <w:rsid w:val="00CF519D"/>
    <w:rsid w:val="00CF5A66"/>
    <w:rsid w:val="00CF7037"/>
    <w:rsid w:val="00D03582"/>
    <w:rsid w:val="00D078A9"/>
    <w:rsid w:val="00D14CE9"/>
    <w:rsid w:val="00D17754"/>
    <w:rsid w:val="00D17FB8"/>
    <w:rsid w:val="00D231DB"/>
    <w:rsid w:val="00D24CB1"/>
    <w:rsid w:val="00D25EF0"/>
    <w:rsid w:val="00D26DB2"/>
    <w:rsid w:val="00D27667"/>
    <w:rsid w:val="00D33276"/>
    <w:rsid w:val="00D3738D"/>
    <w:rsid w:val="00D37954"/>
    <w:rsid w:val="00D4584C"/>
    <w:rsid w:val="00D474B5"/>
    <w:rsid w:val="00D510E3"/>
    <w:rsid w:val="00D5348C"/>
    <w:rsid w:val="00D556D8"/>
    <w:rsid w:val="00D56F85"/>
    <w:rsid w:val="00D6272C"/>
    <w:rsid w:val="00D65FB4"/>
    <w:rsid w:val="00D70C66"/>
    <w:rsid w:val="00D7503A"/>
    <w:rsid w:val="00D77755"/>
    <w:rsid w:val="00D840D3"/>
    <w:rsid w:val="00D94DD9"/>
    <w:rsid w:val="00D954E4"/>
    <w:rsid w:val="00D95CAD"/>
    <w:rsid w:val="00DA38C7"/>
    <w:rsid w:val="00DA4D3C"/>
    <w:rsid w:val="00DA5B33"/>
    <w:rsid w:val="00DA70A8"/>
    <w:rsid w:val="00DB1CBA"/>
    <w:rsid w:val="00DB36E4"/>
    <w:rsid w:val="00DC0B90"/>
    <w:rsid w:val="00DC4FA3"/>
    <w:rsid w:val="00DC6471"/>
    <w:rsid w:val="00DD0F70"/>
    <w:rsid w:val="00DD1571"/>
    <w:rsid w:val="00DD17C5"/>
    <w:rsid w:val="00DD1E62"/>
    <w:rsid w:val="00DD5CF0"/>
    <w:rsid w:val="00DD61C5"/>
    <w:rsid w:val="00DE132D"/>
    <w:rsid w:val="00DE48AA"/>
    <w:rsid w:val="00DE6BCB"/>
    <w:rsid w:val="00DF102E"/>
    <w:rsid w:val="00DF3CCF"/>
    <w:rsid w:val="00DF66B5"/>
    <w:rsid w:val="00DF7A4A"/>
    <w:rsid w:val="00E0042B"/>
    <w:rsid w:val="00E07B93"/>
    <w:rsid w:val="00E10A0B"/>
    <w:rsid w:val="00E12761"/>
    <w:rsid w:val="00E157A4"/>
    <w:rsid w:val="00E15C60"/>
    <w:rsid w:val="00E23165"/>
    <w:rsid w:val="00E23BE4"/>
    <w:rsid w:val="00E23CB9"/>
    <w:rsid w:val="00E264ED"/>
    <w:rsid w:val="00E36D9F"/>
    <w:rsid w:val="00E37759"/>
    <w:rsid w:val="00E43AEA"/>
    <w:rsid w:val="00E45D53"/>
    <w:rsid w:val="00E5290A"/>
    <w:rsid w:val="00E56CC6"/>
    <w:rsid w:val="00E63137"/>
    <w:rsid w:val="00E65208"/>
    <w:rsid w:val="00E65F70"/>
    <w:rsid w:val="00E70053"/>
    <w:rsid w:val="00E758A7"/>
    <w:rsid w:val="00E85861"/>
    <w:rsid w:val="00E86A0D"/>
    <w:rsid w:val="00E93920"/>
    <w:rsid w:val="00EA573B"/>
    <w:rsid w:val="00EA706F"/>
    <w:rsid w:val="00EB2C81"/>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F002E3"/>
    <w:rsid w:val="00F02491"/>
    <w:rsid w:val="00F04D34"/>
    <w:rsid w:val="00F11305"/>
    <w:rsid w:val="00F13D60"/>
    <w:rsid w:val="00F22283"/>
    <w:rsid w:val="00F2414E"/>
    <w:rsid w:val="00F266E8"/>
    <w:rsid w:val="00F35457"/>
    <w:rsid w:val="00F41580"/>
    <w:rsid w:val="00F457F6"/>
    <w:rsid w:val="00F473F9"/>
    <w:rsid w:val="00F52F21"/>
    <w:rsid w:val="00F57D08"/>
    <w:rsid w:val="00F61C7D"/>
    <w:rsid w:val="00F61CDD"/>
    <w:rsid w:val="00F63F55"/>
    <w:rsid w:val="00F72923"/>
    <w:rsid w:val="00F75115"/>
    <w:rsid w:val="00F804D8"/>
    <w:rsid w:val="00F81FB3"/>
    <w:rsid w:val="00F82B31"/>
    <w:rsid w:val="00F97956"/>
    <w:rsid w:val="00FA0BCB"/>
    <w:rsid w:val="00FA74DB"/>
    <w:rsid w:val="00FB5473"/>
    <w:rsid w:val="00FC0BA4"/>
    <w:rsid w:val="00FC0C62"/>
    <w:rsid w:val="00FC1D9E"/>
    <w:rsid w:val="00FC27A3"/>
    <w:rsid w:val="00FC30B6"/>
    <w:rsid w:val="00FC3129"/>
    <w:rsid w:val="00FC3AE6"/>
    <w:rsid w:val="00FC5A4A"/>
    <w:rsid w:val="00FC63D7"/>
    <w:rsid w:val="00FC7AD8"/>
    <w:rsid w:val="00FD10F7"/>
    <w:rsid w:val="00FD4030"/>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C460A1CF-10E6-4720-90EC-CB83609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9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4594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54594C"/>
    <w:pPr>
      <w:keepNext/>
      <w:spacing w:before="240" w:after="60"/>
      <w:outlineLvl w:val="1"/>
    </w:pPr>
    <w:rPr>
      <w:rFonts w:ascii="Cambria" w:hAnsi="Cambria"/>
      <w:b/>
      <w:bCs/>
      <w:i/>
      <w:iCs/>
      <w:sz w:val="28"/>
      <w:szCs w:val="28"/>
    </w:rPr>
  </w:style>
  <w:style w:type="paragraph" w:styleId="40">
    <w:name w:val="heading 4"/>
    <w:basedOn w:val="a"/>
    <w:link w:val="41"/>
    <w:qFormat/>
    <w:rsid w:val="00545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94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54594C"/>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54594C"/>
    <w:rPr>
      <w:rFonts w:ascii="Times New Roman" w:eastAsia="Times New Roman" w:hAnsi="Times New Roman" w:cs="Times New Roman"/>
      <w:b/>
      <w:bCs/>
      <w:sz w:val="24"/>
      <w:szCs w:val="24"/>
      <w:lang w:eastAsia="ru-RU"/>
    </w:rPr>
  </w:style>
  <w:style w:type="paragraph" w:customStyle="1" w:styleId="western">
    <w:name w:val="western"/>
    <w:basedOn w:val="a"/>
    <w:rsid w:val="0054594C"/>
    <w:pPr>
      <w:spacing w:before="100" w:beforeAutospacing="1" w:after="100" w:afterAutospacing="1"/>
    </w:pPr>
  </w:style>
  <w:style w:type="paragraph" w:styleId="a3">
    <w:name w:val="Normal (Web)"/>
    <w:basedOn w:val="a"/>
    <w:uiPriority w:val="99"/>
    <w:rsid w:val="0054594C"/>
    <w:pPr>
      <w:spacing w:before="100" w:beforeAutospacing="1" w:after="100" w:afterAutospacing="1"/>
    </w:pPr>
  </w:style>
  <w:style w:type="character" w:customStyle="1" w:styleId="apple-converted-space">
    <w:name w:val="apple-converted-space"/>
    <w:basedOn w:val="a0"/>
    <w:rsid w:val="0054594C"/>
  </w:style>
  <w:style w:type="character" w:styleId="a4">
    <w:name w:val="Hyperlink"/>
    <w:rsid w:val="0054594C"/>
    <w:rPr>
      <w:color w:val="0000FF"/>
      <w:u w:val="single"/>
    </w:rPr>
  </w:style>
  <w:style w:type="paragraph" w:customStyle="1" w:styleId="22">
    <w:name w:val="Стиль2"/>
    <w:basedOn w:val="23"/>
    <w:rsid w:val="0054594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54594C"/>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54594C"/>
    <w:rPr>
      <w:rFonts w:ascii="Times New Roman" w:eastAsia="Times New Roman" w:hAnsi="Times New Roman" w:cs="Times New Roman"/>
      <w:sz w:val="24"/>
      <w:szCs w:val="20"/>
      <w:lang w:val="x-none" w:eastAsia="x-none"/>
    </w:rPr>
  </w:style>
  <w:style w:type="paragraph" w:styleId="a7">
    <w:name w:val="Body Text"/>
    <w:basedOn w:val="a"/>
    <w:link w:val="a8"/>
    <w:rsid w:val="0054594C"/>
    <w:pPr>
      <w:spacing w:after="120"/>
      <w:jc w:val="both"/>
    </w:pPr>
    <w:rPr>
      <w:szCs w:val="20"/>
      <w:lang w:val="x-none" w:eastAsia="x-none"/>
    </w:rPr>
  </w:style>
  <w:style w:type="character" w:customStyle="1" w:styleId="a8">
    <w:name w:val="Основной текст Знак"/>
    <w:basedOn w:val="a0"/>
    <w:link w:val="a7"/>
    <w:rsid w:val="0054594C"/>
    <w:rPr>
      <w:rFonts w:ascii="Times New Roman" w:eastAsia="Times New Roman" w:hAnsi="Times New Roman" w:cs="Times New Roman"/>
      <w:sz w:val="24"/>
      <w:szCs w:val="20"/>
      <w:lang w:val="x-none" w:eastAsia="x-none"/>
    </w:rPr>
  </w:style>
  <w:style w:type="paragraph" w:styleId="30">
    <w:name w:val="Body Text Indent 3"/>
    <w:basedOn w:val="a"/>
    <w:link w:val="31"/>
    <w:rsid w:val="0054594C"/>
    <w:pPr>
      <w:ind w:firstLine="540"/>
    </w:pPr>
    <w:rPr>
      <w:szCs w:val="20"/>
    </w:rPr>
  </w:style>
  <w:style w:type="character" w:customStyle="1" w:styleId="31">
    <w:name w:val="Основной текст с отступом 3 Знак"/>
    <w:basedOn w:val="a0"/>
    <w:link w:val="30"/>
    <w:rsid w:val="0054594C"/>
    <w:rPr>
      <w:rFonts w:ascii="Times New Roman" w:eastAsia="Times New Roman" w:hAnsi="Times New Roman" w:cs="Times New Roman"/>
      <w:sz w:val="24"/>
      <w:szCs w:val="20"/>
      <w:lang w:eastAsia="ru-RU"/>
    </w:rPr>
  </w:style>
  <w:style w:type="paragraph" w:styleId="23">
    <w:name w:val="List Number 2"/>
    <w:basedOn w:val="a"/>
    <w:rsid w:val="0054594C"/>
    <w:pPr>
      <w:tabs>
        <w:tab w:val="num" w:pos="4113"/>
      </w:tabs>
      <w:ind w:left="4113" w:hanging="568"/>
      <w:contextualSpacing/>
    </w:pPr>
  </w:style>
  <w:style w:type="paragraph" w:styleId="a9">
    <w:name w:val="List Paragraph"/>
    <w:basedOn w:val="a"/>
    <w:uiPriority w:val="34"/>
    <w:qFormat/>
    <w:rsid w:val="0054594C"/>
    <w:pPr>
      <w:ind w:left="720"/>
    </w:pPr>
    <w:rPr>
      <w:rFonts w:ascii="Calibri" w:eastAsia="Calibri" w:hAnsi="Calibri"/>
      <w:sz w:val="22"/>
      <w:szCs w:val="22"/>
    </w:rPr>
  </w:style>
  <w:style w:type="paragraph" w:customStyle="1" w:styleId="2">
    <w:name w:val="Пункт_2"/>
    <w:basedOn w:val="a"/>
    <w:rsid w:val="0054594C"/>
    <w:pPr>
      <w:numPr>
        <w:ilvl w:val="1"/>
        <w:numId w:val="3"/>
      </w:numPr>
      <w:spacing w:line="360" w:lineRule="auto"/>
      <w:jc w:val="both"/>
    </w:pPr>
    <w:rPr>
      <w:snapToGrid w:val="0"/>
      <w:sz w:val="28"/>
      <w:szCs w:val="20"/>
    </w:rPr>
  </w:style>
  <w:style w:type="paragraph" w:customStyle="1" w:styleId="3">
    <w:name w:val="Пункт_3"/>
    <w:basedOn w:val="2"/>
    <w:rsid w:val="0054594C"/>
    <w:pPr>
      <w:numPr>
        <w:ilvl w:val="2"/>
      </w:numPr>
    </w:pPr>
  </w:style>
  <w:style w:type="paragraph" w:customStyle="1" w:styleId="4">
    <w:name w:val="Пункт_4"/>
    <w:basedOn w:val="3"/>
    <w:rsid w:val="0054594C"/>
    <w:pPr>
      <w:numPr>
        <w:ilvl w:val="3"/>
      </w:numPr>
    </w:pPr>
    <w:rPr>
      <w:snapToGrid/>
    </w:rPr>
  </w:style>
  <w:style w:type="paragraph" w:customStyle="1" w:styleId="5ABCD">
    <w:name w:val="Пункт_5_ABCD"/>
    <w:basedOn w:val="a"/>
    <w:rsid w:val="0054594C"/>
    <w:pPr>
      <w:numPr>
        <w:ilvl w:val="4"/>
        <w:numId w:val="3"/>
      </w:numPr>
      <w:spacing w:line="360" w:lineRule="auto"/>
      <w:jc w:val="both"/>
    </w:pPr>
    <w:rPr>
      <w:snapToGrid w:val="0"/>
      <w:sz w:val="28"/>
      <w:szCs w:val="20"/>
    </w:rPr>
  </w:style>
  <w:style w:type="paragraph" w:customStyle="1" w:styleId="1">
    <w:name w:val="Пункт_1"/>
    <w:basedOn w:val="a"/>
    <w:rsid w:val="0054594C"/>
    <w:pPr>
      <w:keepNext/>
      <w:numPr>
        <w:numId w:val="3"/>
      </w:numPr>
      <w:spacing w:before="480" w:after="240"/>
      <w:jc w:val="center"/>
      <w:outlineLvl w:val="0"/>
    </w:pPr>
    <w:rPr>
      <w:rFonts w:ascii="Arial" w:hAnsi="Arial"/>
      <w:b/>
      <w:snapToGrid w:val="0"/>
      <w:sz w:val="32"/>
      <w:szCs w:val="28"/>
    </w:rPr>
  </w:style>
  <w:style w:type="paragraph" w:customStyle="1" w:styleId="12">
    <w:name w:val="Обычный1"/>
    <w:rsid w:val="0054594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54594C"/>
    <w:pPr>
      <w:spacing w:after="120" w:line="480" w:lineRule="auto"/>
      <w:ind w:left="283"/>
    </w:pPr>
  </w:style>
  <w:style w:type="character" w:customStyle="1" w:styleId="25">
    <w:name w:val="Основной текст с отступом 2 Знак"/>
    <w:basedOn w:val="a0"/>
    <w:link w:val="24"/>
    <w:rsid w:val="0054594C"/>
    <w:rPr>
      <w:rFonts w:ascii="Times New Roman" w:eastAsia="Times New Roman" w:hAnsi="Times New Roman" w:cs="Times New Roman"/>
      <w:sz w:val="24"/>
      <w:szCs w:val="24"/>
      <w:lang w:eastAsia="ru-RU"/>
    </w:rPr>
  </w:style>
  <w:style w:type="paragraph" w:styleId="ab">
    <w:name w:val="Balloon Text"/>
    <w:basedOn w:val="a"/>
    <w:link w:val="ac"/>
    <w:uiPriority w:val="99"/>
    <w:rsid w:val="0054594C"/>
    <w:rPr>
      <w:rFonts w:ascii="Tahoma" w:hAnsi="Tahoma" w:cs="Tahoma"/>
      <w:sz w:val="16"/>
      <w:szCs w:val="16"/>
    </w:rPr>
  </w:style>
  <w:style w:type="character" w:customStyle="1" w:styleId="ac">
    <w:name w:val="Текст выноски Знак"/>
    <w:basedOn w:val="a0"/>
    <w:link w:val="ab"/>
    <w:uiPriority w:val="99"/>
    <w:rsid w:val="0054594C"/>
    <w:rPr>
      <w:rFonts w:ascii="Tahoma" w:eastAsia="Times New Roman" w:hAnsi="Tahoma" w:cs="Tahoma"/>
      <w:sz w:val="16"/>
      <w:szCs w:val="16"/>
      <w:lang w:eastAsia="ru-RU"/>
    </w:rPr>
  </w:style>
  <w:style w:type="paragraph" w:styleId="ad">
    <w:name w:val="Title"/>
    <w:basedOn w:val="a"/>
    <w:next w:val="a"/>
    <w:link w:val="ae"/>
    <w:qFormat/>
    <w:rsid w:val="0054594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4594C"/>
    <w:rPr>
      <w:rFonts w:ascii="Cambria" w:eastAsia="Times New Roman" w:hAnsi="Cambria" w:cs="Times New Roman"/>
      <w:b/>
      <w:bCs/>
      <w:kern w:val="28"/>
      <w:sz w:val="32"/>
      <w:szCs w:val="32"/>
      <w:lang w:eastAsia="ru-RU"/>
    </w:rPr>
  </w:style>
  <w:style w:type="table" w:customStyle="1" w:styleId="26">
    <w:name w:val="Сетка таблицы2"/>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54594C"/>
    <w:pPr>
      <w:spacing w:after="120"/>
    </w:pPr>
    <w:rPr>
      <w:sz w:val="16"/>
      <w:szCs w:val="16"/>
    </w:rPr>
  </w:style>
  <w:style w:type="character" w:customStyle="1" w:styleId="34">
    <w:name w:val="Основной текст 3 Знак"/>
    <w:basedOn w:val="a0"/>
    <w:link w:val="33"/>
    <w:rsid w:val="0054594C"/>
    <w:rPr>
      <w:rFonts w:ascii="Times New Roman" w:eastAsia="Times New Roman" w:hAnsi="Times New Roman" w:cs="Times New Roman"/>
      <w:sz w:val="16"/>
      <w:szCs w:val="16"/>
      <w:lang w:eastAsia="ru-RU"/>
    </w:rPr>
  </w:style>
  <w:style w:type="paragraph" w:customStyle="1" w:styleId="af">
    <w:name w:val="Статья"/>
    <w:basedOn w:val="a"/>
    <w:autoRedefine/>
    <w:rsid w:val="0054594C"/>
    <w:pPr>
      <w:keepNext/>
      <w:keepLines/>
    </w:pPr>
    <w:rPr>
      <w:rFonts w:ascii="Arial" w:hAnsi="Arial" w:cs="Arial"/>
      <w:sz w:val="20"/>
      <w:szCs w:val="20"/>
    </w:rPr>
  </w:style>
  <w:style w:type="character" w:customStyle="1" w:styleId="9pt0pt">
    <w:name w:val="Основной текст + 9 pt;Интервал 0 pt"/>
    <w:rsid w:val="0054594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5">
    <w:name w:val="Стиль3 Знак Знак"/>
    <w:basedOn w:val="24"/>
    <w:rsid w:val="0054594C"/>
  </w:style>
  <w:style w:type="table" w:customStyle="1" w:styleId="6">
    <w:name w:val="Сетка таблицы6"/>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216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DC0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a"/>
    <w:uiPriority w:val="59"/>
    <w:rsid w:val="0059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5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5E1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hihinSV@suenco.ru" TargetMode="External"/><Relationship Id="rId13" Type="http://schemas.openxmlformats.org/officeDocument/2006/relationships/hyperlink" Target="http://www.suenco.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zakupki@k-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uznecovaT@suenc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752@rambler.ru" TargetMode="External"/><Relationship Id="rId4" Type="http://schemas.openxmlformats.org/officeDocument/2006/relationships/settings" Target="settings.xml"/><Relationship Id="rId9" Type="http://schemas.openxmlformats.org/officeDocument/2006/relationships/hyperlink" Target="mailto:KuznecovaT@suenco.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6614-BD3D-4A7A-BE65-0BC176F8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8192</Words>
  <Characters>46697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11</cp:revision>
  <cp:lastPrinted>2015-11-17T07:33:00Z</cp:lastPrinted>
  <dcterms:created xsi:type="dcterms:W3CDTF">2015-09-25T10:44:00Z</dcterms:created>
  <dcterms:modified xsi:type="dcterms:W3CDTF">2015-11-23T11:10:00Z</dcterms:modified>
</cp:coreProperties>
</file>